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B4FF0" w14:textId="77777777" w:rsidR="00337608" w:rsidRPr="00B37256" w:rsidRDefault="00337608" w:rsidP="005827DB"/>
    <w:p w14:paraId="3658D8D7" w14:textId="77777777" w:rsidR="00641C66" w:rsidRPr="00D43530" w:rsidRDefault="00641C66" w:rsidP="005827DB">
      <w:pPr>
        <w:rPr>
          <w:lang w:val="en-GB"/>
        </w:rPr>
      </w:pPr>
    </w:p>
    <w:p w14:paraId="1CD1C694" w14:textId="77777777" w:rsidR="00860BF1" w:rsidRPr="000401A8" w:rsidRDefault="00860BF1" w:rsidP="005827DB"/>
    <w:p w14:paraId="7F862A23" w14:textId="77777777" w:rsidR="005F5E8E" w:rsidRPr="000401A8" w:rsidRDefault="005F5E8E" w:rsidP="005827DB"/>
    <w:p w14:paraId="332331D3" w14:textId="77777777" w:rsidR="005F5E8E" w:rsidRPr="000401A8" w:rsidRDefault="005F5E8E" w:rsidP="005827DB"/>
    <w:p w14:paraId="476BE3C9" w14:textId="2FF9B73A" w:rsidR="00D13F81" w:rsidRPr="000401A8" w:rsidRDefault="00D13F81" w:rsidP="008E6A66">
      <w:pPr>
        <w:jc w:val="center"/>
        <w:rPr>
          <w:color w:val="000000" w:themeColor="text1"/>
          <w:sz w:val="44"/>
          <w:szCs w:val="44"/>
        </w:rPr>
      </w:pPr>
      <w:bookmarkStart w:id="0" w:name="_Hlk131083465"/>
      <w:r w:rsidRPr="000401A8">
        <w:rPr>
          <w:color w:val="000000" w:themeColor="text1"/>
          <w:sz w:val="44"/>
          <w:szCs w:val="44"/>
        </w:rPr>
        <w:t>Programul Regional Nord-Est 2021-2027</w:t>
      </w:r>
    </w:p>
    <w:p w14:paraId="19F6F8E0" w14:textId="32B663D2" w:rsidR="00D13F81" w:rsidRPr="000401A8" w:rsidRDefault="00D13F81" w:rsidP="008E6A66">
      <w:pPr>
        <w:jc w:val="center"/>
      </w:pPr>
    </w:p>
    <w:p w14:paraId="30260B7B" w14:textId="77777777" w:rsidR="00782C0B" w:rsidRPr="000401A8" w:rsidRDefault="00D13F81" w:rsidP="008E6A66">
      <w:pPr>
        <w:jc w:val="center"/>
        <w:rPr>
          <w:b/>
          <w:bCs/>
          <w:sz w:val="66"/>
          <w:szCs w:val="66"/>
        </w:rPr>
      </w:pPr>
      <w:r w:rsidRPr="000401A8">
        <w:rPr>
          <w:b/>
          <w:bCs/>
          <w:sz w:val="66"/>
          <w:szCs w:val="66"/>
        </w:rPr>
        <w:t>GHIDUL SOLICITANTULUI DE FINANȚARE</w:t>
      </w:r>
    </w:p>
    <w:p w14:paraId="7475E71A" w14:textId="2F0A4E1D" w:rsidR="00822696" w:rsidRPr="000401A8" w:rsidRDefault="00822696" w:rsidP="008E6A66">
      <w:pPr>
        <w:jc w:val="center"/>
        <w:rPr>
          <w:color w:val="00B0F0"/>
          <w:sz w:val="44"/>
          <w:szCs w:val="44"/>
        </w:rPr>
      </w:pPr>
      <w:bookmarkStart w:id="1" w:name="_Hlk135306915"/>
      <w:bookmarkEnd w:id="0"/>
      <w:r w:rsidRPr="000401A8">
        <w:rPr>
          <w:color w:val="00B0F0"/>
          <w:sz w:val="44"/>
          <w:szCs w:val="44"/>
        </w:rPr>
        <w:t>Transformarea digitală a IMM-urilor orientată către creșterea intensității digitale</w:t>
      </w:r>
    </w:p>
    <w:bookmarkEnd w:id="1"/>
    <w:p w14:paraId="5B3F2E9A" w14:textId="17DC67CC" w:rsidR="00B6277E" w:rsidRPr="000401A8" w:rsidRDefault="00DF3618" w:rsidP="005827DB">
      <w:pPr>
        <w:rPr>
          <w:color w:val="00B0F0"/>
          <w:sz w:val="44"/>
          <w:szCs w:val="44"/>
        </w:rPr>
      </w:pPr>
      <w:r w:rsidRPr="000401A8">
        <w:rPr>
          <w:noProof/>
          <w:lang w:eastAsia="ro-RO"/>
        </w:rPr>
        <w:drawing>
          <wp:anchor distT="0" distB="0" distL="114300" distR="114300" simplePos="0" relativeHeight="251659264" behindDoc="1" locked="0" layoutInCell="1" allowOverlap="1" wp14:anchorId="0B5C8147" wp14:editId="54978C5E">
            <wp:simplePos x="0" y="0"/>
            <wp:positionH relativeFrom="margin">
              <wp:align>center</wp:align>
            </wp:positionH>
            <wp:positionV relativeFrom="paragraph">
              <wp:posOffset>7557</wp:posOffset>
            </wp:positionV>
            <wp:extent cx="5834024" cy="4705916"/>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8">
                      <a:extLst>
                        <a:ext uri="{28A0092B-C50C-407E-A947-70E740481C1C}">
                          <a14:useLocalDpi xmlns:a14="http://schemas.microsoft.com/office/drawing/2010/main" val="0"/>
                        </a:ext>
                      </a:extLst>
                    </a:blip>
                    <a:stretch>
                      <a:fillRect/>
                    </a:stretch>
                  </pic:blipFill>
                  <pic:spPr>
                    <a:xfrm>
                      <a:off x="0" y="0"/>
                      <a:ext cx="5834024" cy="4705916"/>
                    </a:xfrm>
                    <a:prstGeom prst="rect">
                      <a:avLst/>
                    </a:prstGeom>
                  </pic:spPr>
                </pic:pic>
              </a:graphicData>
            </a:graphic>
            <wp14:sizeRelH relativeFrom="page">
              <wp14:pctWidth>0</wp14:pctWidth>
            </wp14:sizeRelH>
            <wp14:sizeRelV relativeFrom="page">
              <wp14:pctHeight>0</wp14:pctHeight>
            </wp14:sizeRelV>
          </wp:anchor>
        </w:drawing>
      </w:r>
    </w:p>
    <w:p w14:paraId="775F19A3" w14:textId="1667809F" w:rsidR="00B6277E" w:rsidRPr="000401A8" w:rsidRDefault="00B6277E" w:rsidP="005827DB">
      <w:pPr>
        <w:rPr>
          <w:color w:val="00B0F0"/>
          <w:sz w:val="44"/>
          <w:szCs w:val="44"/>
        </w:rPr>
      </w:pPr>
    </w:p>
    <w:p w14:paraId="1BBE17B9" w14:textId="66A0E461" w:rsidR="00B6277E" w:rsidRPr="000401A8" w:rsidRDefault="00B6277E" w:rsidP="005827DB">
      <w:pPr>
        <w:rPr>
          <w:color w:val="00B0F0"/>
          <w:sz w:val="44"/>
          <w:szCs w:val="44"/>
        </w:rPr>
      </w:pPr>
    </w:p>
    <w:p w14:paraId="456644B7" w14:textId="7F66F466" w:rsidR="00B6277E" w:rsidRPr="000401A8" w:rsidRDefault="00B6277E" w:rsidP="005827DB">
      <w:pPr>
        <w:rPr>
          <w:color w:val="00B0F0"/>
          <w:sz w:val="44"/>
          <w:szCs w:val="44"/>
        </w:rPr>
      </w:pPr>
    </w:p>
    <w:p w14:paraId="2BBAD7AE" w14:textId="39F0F3F8" w:rsidR="00B6277E" w:rsidRPr="000401A8" w:rsidRDefault="00B6277E" w:rsidP="005827DB">
      <w:pPr>
        <w:rPr>
          <w:color w:val="00B0F0"/>
          <w:sz w:val="44"/>
          <w:szCs w:val="44"/>
        </w:rPr>
      </w:pPr>
    </w:p>
    <w:p w14:paraId="6BCC4F0D" w14:textId="18019D63" w:rsidR="00B6277E" w:rsidRPr="000401A8" w:rsidRDefault="00B6277E" w:rsidP="005827DB">
      <w:pPr>
        <w:rPr>
          <w:color w:val="00B0F0"/>
          <w:sz w:val="44"/>
          <w:szCs w:val="44"/>
        </w:rPr>
      </w:pPr>
    </w:p>
    <w:p w14:paraId="10FF9597" w14:textId="381A854B" w:rsidR="00B6277E" w:rsidRPr="000401A8" w:rsidRDefault="00B6277E" w:rsidP="005827DB">
      <w:pPr>
        <w:rPr>
          <w:color w:val="00B0F0"/>
          <w:sz w:val="44"/>
          <w:szCs w:val="44"/>
        </w:rPr>
      </w:pPr>
    </w:p>
    <w:p w14:paraId="6C785400" w14:textId="5F3B8852" w:rsidR="00B6277E" w:rsidRPr="000401A8" w:rsidRDefault="00B6277E" w:rsidP="005827DB">
      <w:pPr>
        <w:rPr>
          <w:color w:val="00B0F0"/>
          <w:sz w:val="44"/>
          <w:szCs w:val="44"/>
        </w:rPr>
      </w:pPr>
    </w:p>
    <w:p w14:paraId="09E9A99A" w14:textId="641C3D6E" w:rsidR="00B6277E" w:rsidRPr="000401A8" w:rsidRDefault="00B6277E" w:rsidP="005827DB">
      <w:pPr>
        <w:rPr>
          <w:color w:val="00B0F0"/>
          <w:sz w:val="44"/>
          <w:szCs w:val="44"/>
        </w:rPr>
      </w:pPr>
    </w:p>
    <w:p w14:paraId="2A6D7F8D" w14:textId="45C30EDA" w:rsidR="00B6277E" w:rsidRPr="000401A8" w:rsidRDefault="00B6277E" w:rsidP="005827DB">
      <w:pPr>
        <w:rPr>
          <w:color w:val="00B0F0"/>
          <w:sz w:val="44"/>
          <w:szCs w:val="44"/>
        </w:rPr>
      </w:pPr>
    </w:p>
    <w:p w14:paraId="4E7082E4" w14:textId="77777777" w:rsidR="00AF0787" w:rsidRPr="000401A8" w:rsidRDefault="00AF0787" w:rsidP="005827DB">
      <w:pPr>
        <w:pStyle w:val="Heading8"/>
        <w:keepLines w:val="0"/>
        <w:widowControl/>
        <w:autoSpaceDE/>
        <w:autoSpaceDN/>
        <w:spacing w:before="0" w:line="276" w:lineRule="auto"/>
        <w:rPr>
          <w:rFonts w:eastAsia="Times New Roman" w:cs="Arial"/>
          <w:b/>
          <w:caps/>
          <w:color w:val="auto"/>
          <w:szCs w:val="20"/>
        </w:rPr>
      </w:pPr>
      <w:bookmarkStart w:id="2" w:name="_Hlk115428721"/>
    </w:p>
    <w:p w14:paraId="12E24549" w14:textId="77777777" w:rsidR="00DF3618" w:rsidRPr="000401A8" w:rsidRDefault="00DF3618" w:rsidP="008E6A66">
      <w:pPr>
        <w:pStyle w:val="Heading8"/>
        <w:keepLines w:val="0"/>
        <w:widowControl/>
        <w:autoSpaceDE/>
        <w:autoSpaceDN/>
        <w:spacing w:before="0" w:line="276" w:lineRule="auto"/>
        <w:jc w:val="center"/>
        <w:rPr>
          <w:rFonts w:eastAsia="Times New Roman" w:cs="Arial"/>
          <w:b/>
          <w:caps/>
          <w:color w:val="011893"/>
          <w:sz w:val="40"/>
          <w:szCs w:val="40"/>
        </w:rPr>
      </w:pPr>
    </w:p>
    <w:p w14:paraId="5212BB1C" w14:textId="77777777" w:rsidR="00DF3618" w:rsidRPr="000401A8" w:rsidRDefault="00DF3618" w:rsidP="008E6A66">
      <w:pPr>
        <w:pStyle w:val="Heading8"/>
        <w:keepLines w:val="0"/>
        <w:widowControl/>
        <w:autoSpaceDE/>
        <w:autoSpaceDN/>
        <w:spacing w:before="0" w:line="276" w:lineRule="auto"/>
        <w:jc w:val="center"/>
        <w:rPr>
          <w:rFonts w:eastAsia="Times New Roman" w:cs="Arial"/>
          <w:b/>
          <w:caps/>
          <w:color w:val="011893"/>
          <w:sz w:val="40"/>
          <w:szCs w:val="40"/>
        </w:rPr>
      </w:pPr>
    </w:p>
    <w:p w14:paraId="615B0B47" w14:textId="0D88BEF7" w:rsidR="00AF0787" w:rsidRPr="000401A8" w:rsidRDefault="00AF0787" w:rsidP="008E6A66">
      <w:pPr>
        <w:pStyle w:val="Heading8"/>
        <w:keepLines w:val="0"/>
        <w:widowControl/>
        <w:autoSpaceDE/>
        <w:autoSpaceDN/>
        <w:spacing w:before="0" w:line="276" w:lineRule="auto"/>
        <w:jc w:val="center"/>
        <w:rPr>
          <w:rFonts w:eastAsia="Times New Roman" w:cs="Arial"/>
          <w:b/>
          <w:caps/>
          <w:color w:val="011893"/>
          <w:sz w:val="40"/>
          <w:szCs w:val="40"/>
        </w:rPr>
      </w:pPr>
      <w:r w:rsidRPr="000401A8">
        <w:rPr>
          <w:rFonts w:eastAsia="Times New Roman" w:cs="Arial"/>
          <w:b/>
          <w:caps/>
          <w:color w:val="011893"/>
          <w:sz w:val="40"/>
          <w:szCs w:val="40"/>
        </w:rPr>
        <w:t xml:space="preserve">Prioritatea </w:t>
      </w:r>
      <w:r w:rsidR="00822696" w:rsidRPr="000401A8">
        <w:rPr>
          <w:rFonts w:eastAsia="Times New Roman" w:cs="Arial"/>
          <w:b/>
          <w:caps/>
          <w:color w:val="011893"/>
          <w:sz w:val="40"/>
          <w:szCs w:val="40"/>
        </w:rPr>
        <w:t>2</w:t>
      </w:r>
    </w:p>
    <w:bookmarkEnd w:id="2"/>
    <w:p w14:paraId="641F36AA" w14:textId="4FEF2621" w:rsidR="00AF0787" w:rsidRPr="000401A8" w:rsidRDefault="00822696" w:rsidP="008E6A66">
      <w:pPr>
        <w:pStyle w:val="Heading8"/>
        <w:keepLines w:val="0"/>
        <w:widowControl/>
        <w:autoSpaceDE/>
        <w:autoSpaceDN/>
        <w:spacing w:before="0" w:line="276" w:lineRule="auto"/>
        <w:jc w:val="center"/>
        <w:rPr>
          <w:rFonts w:eastAsia="Times New Roman" w:cs="Arial"/>
          <w:b/>
          <w:caps/>
          <w:color w:val="auto"/>
          <w:szCs w:val="20"/>
        </w:rPr>
      </w:pPr>
      <w:r w:rsidRPr="000401A8">
        <w:rPr>
          <w:rFonts w:eastAsia="Times New Roman" w:cs="Arial"/>
          <w:bCs/>
          <w:caps/>
          <w:color w:val="auto"/>
          <w:sz w:val="28"/>
          <w:szCs w:val="28"/>
        </w:rPr>
        <w:t>Nord-Est – O regiune mai digitalizată</w:t>
      </w:r>
    </w:p>
    <w:p w14:paraId="1C80F319" w14:textId="77777777" w:rsidR="00AF0787" w:rsidRPr="000401A8" w:rsidRDefault="00AF0787" w:rsidP="008E6A66">
      <w:pPr>
        <w:spacing w:line="276" w:lineRule="auto"/>
        <w:jc w:val="center"/>
        <w:rPr>
          <w:rFonts w:eastAsia="Times New Roman" w:cs="Arial"/>
          <w:b/>
          <w:caps/>
          <w:szCs w:val="20"/>
        </w:rPr>
      </w:pPr>
    </w:p>
    <w:p w14:paraId="19FAC9AC" w14:textId="77777777" w:rsidR="00AF0787" w:rsidRPr="000401A8" w:rsidRDefault="00AF0787" w:rsidP="008E6A66">
      <w:pPr>
        <w:spacing w:line="276" w:lineRule="auto"/>
        <w:jc w:val="center"/>
        <w:rPr>
          <w:rFonts w:eastAsia="Times New Roman" w:cs="Arial"/>
          <w:b/>
          <w:caps/>
          <w:szCs w:val="20"/>
        </w:rPr>
      </w:pPr>
    </w:p>
    <w:p w14:paraId="451778D1" w14:textId="77777777" w:rsidR="00AF0787" w:rsidRPr="000401A8" w:rsidRDefault="00AF0787" w:rsidP="008E6A66">
      <w:pPr>
        <w:spacing w:line="276" w:lineRule="auto"/>
        <w:jc w:val="center"/>
        <w:rPr>
          <w:rFonts w:eastAsia="Times New Roman" w:cs="Arial"/>
          <w:b/>
          <w:caps/>
          <w:szCs w:val="20"/>
        </w:rPr>
      </w:pPr>
    </w:p>
    <w:p w14:paraId="3082BFA5" w14:textId="77777777" w:rsidR="00AF0787" w:rsidRPr="000401A8" w:rsidRDefault="00AF0787" w:rsidP="008E6A66">
      <w:pPr>
        <w:spacing w:line="276" w:lineRule="auto"/>
        <w:jc w:val="center"/>
        <w:rPr>
          <w:rFonts w:eastAsia="Times New Roman" w:cs="Arial"/>
          <w:b/>
          <w:caps/>
          <w:szCs w:val="20"/>
        </w:rPr>
      </w:pPr>
    </w:p>
    <w:p w14:paraId="22FEEEFD" w14:textId="0B573CDF" w:rsidR="00AF0787" w:rsidRPr="000401A8" w:rsidRDefault="00AF0787" w:rsidP="008E6A66">
      <w:pPr>
        <w:pStyle w:val="Heading8"/>
        <w:keepLines w:val="0"/>
        <w:widowControl/>
        <w:autoSpaceDE/>
        <w:autoSpaceDN/>
        <w:spacing w:before="0" w:line="276" w:lineRule="auto"/>
        <w:jc w:val="center"/>
        <w:rPr>
          <w:rFonts w:eastAsia="Times New Roman" w:cs="Arial"/>
          <w:b/>
          <w:caps/>
          <w:color w:val="00B0F0"/>
          <w:sz w:val="40"/>
          <w:szCs w:val="40"/>
        </w:rPr>
      </w:pPr>
      <w:bookmarkStart w:id="3" w:name="_Hlk92797441"/>
      <w:bookmarkStart w:id="4" w:name="_Hlk115428842"/>
      <w:r w:rsidRPr="000401A8">
        <w:rPr>
          <w:rFonts w:eastAsia="Times New Roman" w:cs="Arial"/>
          <w:b/>
          <w:caps/>
          <w:color w:val="00B0F0"/>
          <w:sz w:val="40"/>
          <w:szCs w:val="40"/>
        </w:rPr>
        <w:t>Obiectiv Specific</w:t>
      </w:r>
    </w:p>
    <w:bookmarkEnd w:id="3"/>
    <w:bookmarkEnd w:id="4"/>
    <w:p w14:paraId="25CBB86C" w14:textId="1F796439" w:rsidR="00AF0787" w:rsidRPr="000401A8" w:rsidRDefault="00822696" w:rsidP="008E6A66">
      <w:pPr>
        <w:pStyle w:val="Heading8"/>
        <w:keepLines w:val="0"/>
        <w:widowControl/>
        <w:autoSpaceDE/>
        <w:autoSpaceDN/>
        <w:spacing w:before="0" w:line="276" w:lineRule="auto"/>
        <w:jc w:val="center"/>
        <w:rPr>
          <w:rFonts w:eastAsia="Times New Roman" w:cs="Arial"/>
          <w:b/>
          <w:caps/>
          <w:szCs w:val="20"/>
        </w:rPr>
      </w:pPr>
      <w:r w:rsidRPr="000401A8">
        <w:rPr>
          <w:rFonts w:eastAsia="Times New Roman" w:cs="Arial"/>
          <w:bCs/>
          <w:caps/>
          <w:color w:val="auto"/>
          <w:sz w:val="28"/>
          <w:szCs w:val="28"/>
        </w:rPr>
        <w:t>Valorificarea avantajelor digitalizării, în beneficiul cetățenilor, al companiilor, al organizațiilor de cercetare și al autorităților publice</w:t>
      </w:r>
    </w:p>
    <w:p w14:paraId="6C5EBF0C" w14:textId="77777777" w:rsidR="00AF0787" w:rsidRPr="000401A8" w:rsidRDefault="00AF0787" w:rsidP="008E6A66">
      <w:pPr>
        <w:pStyle w:val="Heading8"/>
        <w:keepLines w:val="0"/>
        <w:widowControl/>
        <w:autoSpaceDE/>
        <w:autoSpaceDN/>
        <w:spacing w:before="0" w:line="276" w:lineRule="auto"/>
        <w:jc w:val="center"/>
        <w:rPr>
          <w:rFonts w:eastAsia="Times New Roman" w:cs="Arial"/>
          <w:b/>
          <w:caps/>
          <w:color w:val="auto"/>
          <w:sz w:val="28"/>
          <w:szCs w:val="28"/>
        </w:rPr>
      </w:pPr>
    </w:p>
    <w:p w14:paraId="088C0B90" w14:textId="09FDA3AE" w:rsidR="00822696" w:rsidRPr="000401A8" w:rsidRDefault="00822696" w:rsidP="008E6A66">
      <w:pPr>
        <w:pStyle w:val="Heading8"/>
        <w:keepLines w:val="0"/>
        <w:widowControl/>
        <w:autoSpaceDE/>
        <w:autoSpaceDN/>
        <w:spacing w:before="0" w:line="276" w:lineRule="auto"/>
        <w:jc w:val="center"/>
        <w:rPr>
          <w:rFonts w:eastAsia="Times New Roman" w:cs="Arial"/>
          <w:b/>
          <w:caps/>
          <w:color w:val="FFC000"/>
          <w:sz w:val="40"/>
          <w:szCs w:val="40"/>
        </w:rPr>
      </w:pPr>
      <w:r w:rsidRPr="000401A8">
        <w:rPr>
          <w:rFonts w:eastAsia="Times New Roman" w:cs="Arial"/>
          <w:b/>
          <w:caps/>
          <w:color w:val="FFC000"/>
          <w:sz w:val="40"/>
          <w:szCs w:val="40"/>
        </w:rPr>
        <w:t>Apelul de proiecte</w:t>
      </w:r>
    </w:p>
    <w:p w14:paraId="3E9BD768" w14:textId="0EA9521C" w:rsidR="003D66D7" w:rsidRPr="000401A8" w:rsidRDefault="00552EEB" w:rsidP="00552EEB">
      <w:pPr>
        <w:spacing w:before="0" w:after="0"/>
        <w:jc w:val="center"/>
        <w:rPr>
          <w:b/>
          <w:bCs/>
          <w:sz w:val="66"/>
          <w:szCs w:val="66"/>
        </w:rPr>
      </w:pPr>
      <w:bookmarkStart w:id="5" w:name="_Hlk143260584"/>
      <w:r w:rsidRPr="00552EEB">
        <w:rPr>
          <w:rFonts w:eastAsia="Times New Roman" w:cs="Arial"/>
          <w:bCs/>
          <w:caps/>
          <w:sz w:val="28"/>
          <w:szCs w:val="28"/>
        </w:rPr>
        <w:t>PR/NE/2023/PI2/RSO1.2/1</w:t>
      </w:r>
      <w:r w:rsidR="00C51A27">
        <w:rPr>
          <w:rFonts w:eastAsia="Times New Roman" w:cs="Arial"/>
          <w:bCs/>
          <w:caps/>
          <w:sz w:val="28"/>
          <w:szCs w:val="28"/>
        </w:rPr>
        <w:t xml:space="preserve"> – </w:t>
      </w:r>
      <w:bookmarkStart w:id="6" w:name="_Hlk143260460"/>
      <w:r w:rsidR="00C51A27">
        <w:rPr>
          <w:rFonts w:eastAsia="Times New Roman" w:cs="Arial"/>
          <w:bCs/>
          <w:caps/>
          <w:sz w:val="28"/>
          <w:szCs w:val="28"/>
        </w:rPr>
        <w:t>Digitalizare IMM</w:t>
      </w:r>
      <w:r w:rsidRPr="00552EEB">
        <w:rPr>
          <w:rFonts w:eastAsia="Times New Roman" w:cs="Arial"/>
          <w:bCs/>
          <w:caps/>
          <w:sz w:val="28"/>
          <w:szCs w:val="28"/>
        </w:rPr>
        <w:t xml:space="preserve"> </w:t>
      </w:r>
      <w:bookmarkEnd w:id="6"/>
      <w:bookmarkEnd w:id="5"/>
      <w:r w:rsidR="003D66D7" w:rsidRPr="000401A8">
        <w:rPr>
          <w:b/>
          <w:bCs/>
          <w:sz w:val="66"/>
          <w:szCs w:val="66"/>
        </w:rPr>
        <w:br w:type="page"/>
      </w:r>
    </w:p>
    <w:p w14:paraId="6F70F294" w14:textId="77777777" w:rsidR="00423B1F" w:rsidRPr="000401A8" w:rsidRDefault="0081167A" w:rsidP="00423B1F">
      <w:pPr>
        <w:pStyle w:val="TOCHeading"/>
        <w:rPr>
          <w:rFonts w:eastAsia="Carlito" w:cs="Arial"/>
          <w:bCs/>
          <w:szCs w:val="20"/>
          <w:lang w:val="ro-RO"/>
        </w:rPr>
      </w:pPr>
      <w:r w:rsidRPr="000401A8">
        <w:rPr>
          <w:rFonts w:eastAsia="Carlito" w:cs="Arial"/>
          <w:bCs/>
          <w:szCs w:val="20"/>
          <w:lang w:val="ro-RO"/>
        </w:rPr>
        <w:lastRenderedPageBreak/>
        <w:t>CUPRINS</w:t>
      </w:r>
    </w:p>
    <w:sdt>
      <w:sdtPr>
        <w:rPr>
          <w:rFonts w:asciiTheme="minorHAnsi" w:eastAsiaTheme="minorHAnsi" w:hAnsiTheme="minorHAnsi" w:cstheme="minorBidi"/>
          <w:b w:val="0"/>
          <w:color w:val="auto"/>
          <w:sz w:val="20"/>
          <w:szCs w:val="24"/>
          <w:lang w:val="ro-RO"/>
        </w:rPr>
        <w:id w:val="-250892797"/>
        <w:docPartObj>
          <w:docPartGallery w:val="Table of Contents"/>
          <w:docPartUnique/>
        </w:docPartObj>
      </w:sdtPr>
      <w:sdtEndPr>
        <w:rPr>
          <w:rFonts w:ascii="Montserrat" w:hAnsi="Montserrat"/>
          <w:bCs/>
          <w:noProof/>
        </w:rPr>
      </w:sdtEndPr>
      <w:sdtContent>
        <w:p w14:paraId="5D215EAC" w14:textId="01EC5833" w:rsidR="00DC4755" w:rsidRPr="000401A8" w:rsidRDefault="00BF0FB0" w:rsidP="00BF0FB0">
          <w:pPr>
            <w:pStyle w:val="TOCHeading"/>
            <w:tabs>
              <w:tab w:val="left" w:pos="1000"/>
            </w:tabs>
            <w:rPr>
              <w:rFonts w:eastAsia="Carlito" w:cs="Arial"/>
              <w:bCs/>
              <w:szCs w:val="20"/>
              <w:lang w:val="ro-RO"/>
            </w:rPr>
          </w:pPr>
          <w:r>
            <w:rPr>
              <w:rFonts w:asciiTheme="minorHAnsi" w:eastAsiaTheme="minorHAnsi" w:hAnsiTheme="minorHAnsi" w:cstheme="minorBidi"/>
              <w:b w:val="0"/>
              <w:color w:val="auto"/>
              <w:sz w:val="20"/>
              <w:szCs w:val="24"/>
              <w:lang w:val="ro-RO"/>
            </w:rPr>
            <w:tab/>
          </w:r>
        </w:p>
        <w:p w14:paraId="12F3BFDB" w14:textId="11427585" w:rsidR="006854B4" w:rsidRDefault="00DC4755">
          <w:pPr>
            <w:pStyle w:val="TOC1"/>
            <w:tabs>
              <w:tab w:val="right" w:leader="dot" w:pos="9913"/>
            </w:tabs>
            <w:rPr>
              <w:rFonts w:asciiTheme="minorHAnsi" w:eastAsiaTheme="minorEastAsia" w:hAnsiTheme="minorHAnsi" w:cstheme="minorBidi"/>
              <w:noProof/>
              <w:kern w:val="2"/>
              <w:lang w:val="en-GB" w:eastAsia="en-GB"/>
              <w14:ligatures w14:val="standardContextual"/>
            </w:rPr>
          </w:pPr>
          <w:r w:rsidRPr="000401A8">
            <w:fldChar w:fldCharType="begin"/>
          </w:r>
          <w:r w:rsidRPr="000401A8">
            <w:instrText xml:space="preserve"> TOC \o "1-3" \h \z \u </w:instrText>
          </w:r>
          <w:r w:rsidRPr="000401A8">
            <w:fldChar w:fldCharType="separate"/>
          </w:r>
          <w:hyperlink w:anchor="_Toc142558251" w:history="1">
            <w:r w:rsidR="006854B4" w:rsidRPr="000454BF">
              <w:rPr>
                <w:rStyle w:val="Hyperlink"/>
                <w:bCs/>
                <w:noProof/>
              </w:rPr>
              <w:t>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PREAMBUL, ABREVIERI ȘI GLOSAR</w:t>
            </w:r>
            <w:r w:rsidR="006854B4">
              <w:rPr>
                <w:noProof/>
                <w:webHidden/>
              </w:rPr>
              <w:tab/>
            </w:r>
            <w:r w:rsidR="006854B4">
              <w:rPr>
                <w:noProof/>
                <w:webHidden/>
              </w:rPr>
              <w:fldChar w:fldCharType="begin"/>
            </w:r>
            <w:r w:rsidR="006854B4">
              <w:rPr>
                <w:noProof/>
                <w:webHidden/>
              </w:rPr>
              <w:instrText xml:space="preserve"> PAGEREF _Toc142558251 \h </w:instrText>
            </w:r>
            <w:r w:rsidR="006854B4">
              <w:rPr>
                <w:noProof/>
                <w:webHidden/>
              </w:rPr>
            </w:r>
            <w:r w:rsidR="006854B4">
              <w:rPr>
                <w:noProof/>
                <w:webHidden/>
              </w:rPr>
              <w:fldChar w:fldCharType="separate"/>
            </w:r>
            <w:r w:rsidR="00D03302">
              <w:rPr>
                <w:noProof/>
                <w:webHidden/>
              </w:rPr>
              <w:t>6</w:t>
            </w:r>
            <w:r w:rsidR="006854B4">
              <w:rPr>
                <w:noProof/>
                <w:webHidden/>
              </w:rPr>
              <w:fldChar w:fldCharType="end"/>
            </w:r>
          </w:hyperlink>
        </w:p>
        <w:p w14:paraId="2C13E32A" w14:textId="76291F31"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2" w:history="1">
            <w:r w:rsidR="006854B4" w:rsidRPr="000454BF">
              <w:rPr>
                <w:rStyle w:val="Hyperlink"/>
                <w:noProof/>
              </w:rPr>
              <w:t>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Preambul</w:t>
            </w:r>
            <w:r w:rsidR="006854B4">
              <w:rPr>
                <w:noProof/>
                <w:webHidden/>
              </w:rPr>
              <w:tab/>
            </w:r>
            <w:r w:rsidR="006854B4">
              <w:rPr>
                <w:noProof/>
                <w:webHidden/>
              </w:rPr>
              <w:fldChar w:fldCharType="begin"/>
            </w:r>
            <w:r w:rsidR="006854B4">
              <w:rPr>
                <w:noProof/>
                <w:webHidden/>
              </w:rPr>
              <w:instrText xml:space="preserve"> PAGEREF _Toc142558252 \h </w:instrText>
            </w:r>
            <w:r w:rsidR="006854B4">
              <w:rPr>
                <w:noProof/>
                <w:webHidden/>
              </w:rPr>
            </w:r>
            <w:r w:rsidR="006854B4">
              <w:rPr>
                <w:noProof/>
                <w:webHidden/>
              </w:rPr>
              <w:fldChar w:fldCharType="separate"/>
            </w:r>
            <w:r w:rsidR="00D03302">
              <w:rPr>
                <w:noProof/>
                <w:webHidden/>
              </w:rPr>
              <w:t>6</w:t>
            </w:r>
            <w:r w:rsidR="006854B4">
              <w:rPr>
                <w:noProof/>
                <w:webHidden/>
              </w:rPr>
              <w:fldChar w:fldCharType="end"/>
            </w:r>
          </w:hyperlink>
        </w:p>
        <w:p w14:paraId="11FE9B5A" w14:textId="39BBA664"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3" w:history="1">
            <w:r w:rsidR="006854B4" w:rsidRPr="000454BF">
              <w:rPr>
                <w:rStyle w:val="Hyperlink"/>
                <w:noProof/>
              </w:rPr>
              <w:t>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Abrevieri</w:t>
            </w:r>
            <w:r w:rsidR="006854B4">
              <w:rPr>
                <w:noProof/>
                <w:webHidden/>
              </w:rPr>
              <w:tab/>
            </w:r>
            <w:r w:rsidR="006854B4">
              <w:rPr>
                <w:noProof/>
                <w:webHidden/>
              </w:rPr>
              <w:fldChar w:fldCharType="begin"/>
            </w:r>
            <w:r w:rsidR="006854B4">
              <w:rPr>
                <w:noProof/>
                <w:webHidden/>
              </w:rPr>
              <w:instrText xml:space="preserve"> PAGEREF _Toc142558253 \h </w:instrText>
            </w:r>
            <w:r w:rsidR="006854B4">
              <w:rPr>
                <w:noProof/>
                <w:webHidden/>
              </w:rPr>
            </w:r>
            <w:r w:rsidR="006854B4">
              <w:rPr>
                <w:noProof/>
                <w:webHidden/>
              </w:rPr>
              <w:fldChar w:fldCharType="separate"/>
            </w:r>
            <w:r w:rsidR="00D03302">
              <w:rPr>
                <w:noProof/>
                <w:webHidden/>
              </w:rPr>
              <w:t>6</w:t>
            </w:r>
            <w:r w:rsidR="006854B4">
              <w:rPr>
                <w:noProof/>
                <w:webHidden/>
              </w:rPr>
              <w:fldChar w:fldCharType="end"/>
            </w:r>
          </w:hyperlink>
        </w:p>
        <w:p w14:paraId="6F9A7E0B" w14:textId="4AAF9BA2"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4" w:history="1">
            <w:r w:rsidR="006854B4" w:rsidRPr="000454BF">
              <w:rPr>
                <w:rStyle w:val="Hyperlink"/>
                <w:noProof/>
              </w:rPr>
              <w:t>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Glosar</w:t>
            </w:r>
            <w:r w:rsidR="006854B4">
              <w:rPr>
                <w:noProof/>
                <w:webHidden/>
              </w:rPr>
              <w:tab/>
            </w:r>
            <w:r w:rsidR="006854B4">
              <w:rPr>
                <w:noProof/>
                <w:webHidden/>
              </w:rPr>
              <w:fldChar w:fldCharType="begin"/>
            </w:r>
            <w:r w:rsidR="006854B4">
              <w:rPr>
                <w:noProof/>
                <w:webHidden/>
              </w:rPr>
              <w:instrText xml:space="preserve"> PAGEREF _Toc142558254 \h </w:instrText>
            </w:r>
            <w:r w:rsidR="006854B4">
              <w:rPr>
                <w:noProof/>
                <w:webHidden/>
              </w:rPr>
            </w:r>
            <w:r w:rsidR="006854B4">
              <w:rPr>
                <w:noProof/>
                <w:webHidden/>
              </w:rPr>
              <w:fldChar w:fldCharType="separate"/>
            </w:r>
            <w:r w:rsidR="00D03302">
              <w:rPr>
                <w:noProof/>
                <w:webHidden/>
              </w:rPr>
              <w:t>7</w:t>
            </w:r>
            <w:r w:rsidR="006854B4">
              <w:rPr>
                <w:noProof/>
                <w:webHidden/>
              </w:rPr>
              <w:fldChar w:fldCharType="end"/>
            </w:r>
          </w:hyperlink>
        </w:p>
        <w:p w14:paraId="14E26E99" w14:textId="69B65F55"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255" w:history="1">
            <w:r w:rsidR="006854B4" w:rsidRPr="000454BF">
              <w:rPr>
                <w:rStyle w:val="Hyperlink"/>
                <w:noProof/>
              </w:rPr>
              <w:t>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ELEMENTE DE CONTEXT</w:t>
            </w:r>
            <w:r w:rsidR="006854B4">
              <w:rPr>
                <w:noProof/>
                <w:webHidden/>
              </w:rPr>
              <w:tab/>
            </w:r>
            <w:r w:rsidR="006854B4">
              <w:rPr>
                <w:noProof/>
                <w:webHidden/>
              </w:rPr>
              <w:fldChar w:fldCharType="begin"/>
            </w:r>
            <w:r w:rsidR="006854B4">
              <w:rPr>
                <w:noProof/>
                <w:webHidden/>
              </w:rPr>
              <w:instrText xml:space="preserve"> PAGEREF _Toc142558255 \h </w:instrText>
            </w:r>
            <w:r w:rsidR="006854B4">
              <w:rPr>
                <w:noProof/>
                <w:webHidden/>
              </w:rPr>
            </w:r>
            <w:r w:rsidR="006854B4">
              <w:rPr>
                <w:noProof/>
                <w:webHidden/>
              </w:rPr>
              <w:fldChar w:fldCharType="separate"/>
            </w:r>
            <w:r w:rsidR="00D03302">
              <w:rPr>
                <w:noProof/>
                <w:webHidden/>
              </w:rPr>
              <w:t>8</w:t>
            </w:r>
            <w:r w:rsidR="006854B4">
              <w:rPr>
                <w:noProof/>
                <w:webHidden/>
              </w:rPr>
              <w:fldChar w:fldCharType="end"/>
            </w:r>
          </w:hyperlink>
        </w:p>
        <w:p w14:paraId="4DB9AE23" w14:textId="46E2E44E"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6" w:history="1">
            <w:r w:rsidR="006854B4" w:rsidRPr="000454BF">
              <w:rPr>
                <w:rStyle w:val="Hyperlink"/>
                <w:noProof/>
              </w:rPr>
              <w:t>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Informații generale despre program</w:t>
            </w:r>
            <w:r w:rsidR="006854B4">
              <w:rPr>
                <w:noProof/>
                <w:webHidden/>
              </w:rPr>
              <w:tab/>
            </w:r>
            <w:r w:rsidR="006854B4">
              <w:rPr>
                <w:noProof/>
                <w:webHidden/>
              </w:rPr>
              <w:fldChar w:fldCharType="begin"/>
            </w:r>
            <w:r w:rsidR="006854B4">
              <w:rPr>
                <w:noProof/>
                <w:webHidden/>
              </w:rPr>
              <w:instrText xml:space="preserve"> PAGEREF _Toc142558256 \h </w:instrText>
            </w:r>
            <w:r w:rsidR="006854B4">
              <w:rPr>
                <w:noProof/>
                <w:webHidden/>
              </w:rPr>
            </w:r>
            <w:r w:rsidR="006854B4">
              <w:rPr>
                <w:noProof/>
                <w:webHidden/>
              </w:rPr>
              <w:fldChar w:fldCharType="separate"/>
            </w:r>
            <w:r w:rsidR="00D03302">
              <w:rPr>
                <w:noProof/>
                <w:webHidden/>
              </w:rPr>
              <w:t>8</w:t>
            </w:r>
            <w:r w:rsidR="006854B4">
              <w:rPr>
                <w:noProof/>
                <w:webHidden/>
              </w:rPr>
              <w:fldChar w:fldCharType="end"/>
            </w:r>
          </w:hyperlink>
        </w:p>
        <w:p w14:paraId="675A4449" w14:textId="6014DD72"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7" w:history="1">
            <w:r w:rsidR="006854B4" w:rsidRPr="000454BF">
              <w:rPr>
                <w:rStyle w:val="Hyperlink"/>
                <w:noProof/>
              </w:rPr>
              <w:t>2.2.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Prioritatea/Fond/Obiectiv de politică/Obiectiv specific</w:t>
            </w:r>
            <w:r w:rsidR="006854B4">
              <w:rPr>
                <w:noProof/>
                <w:webHidden/>
              </w:rPr>
              <w:tab/>
            </w:r>
            <w:r w:rsidR="006854B4">
              <w:rPr>
                <w:noProof/>
                <w:webHidden/>
              </w:rPr>
              <w:fldChar w:fldCharType="begin"/>
            </w:r>
            <w:r w:rsidR="006854B4">
              <w:rPr>
                <w:noProof/>
                <w:webHidden/>
              </w:rPr>
              <w:instrText xml:space="preserve"> PAGEREF _Toc142558257 \h </w:instrText>
            </w:r>
            <w:r w:rsidR="006854B4">
              <w:rPr>
                <w:noProof/>
                <w:webHidden/>
              </w:rPr>
            </w:r>
            <w:r w:rsidR="006854B4">
              <w:rPr>
                <w:noProof/>
                <w:webHidden/>
              </w:rPr>
              <w:fldChar w:fldCharType="separate"/>
            </w:r>
            <w:r w:rsidR="00D03302">
              <w:rPr>
                <w:noProof/>
                <w:webHidden/>
              </w:rPr>
              <w:t>9</w:t>
            </w:r>
            <w:r w:rsidR="006854B4">
              <w:rPr>
                <w:noProof/>
                <w:webHidden/>
              </w:rPr>
              <w:fldChar w:fldCharType="end"/>
            </w:r>
          </w:hyperlink>
        </w:p>
        <w:p w14:paraId="0CFAA0FB" w14:textId="244DC102"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8" w:history="1">
            <w:r w:rsidR="006854B4" w:rsidRPr="000454BF">
              <w:rPr>
                <w:rStyle w:val="Hyperlink"/>
                <w:noProof/>
              </w:rPr>
              <w:t>2.3.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Reglementări europene și naționale, cadrul strategic, documente programatice aplicabile</w:t>
            </w:r>
            <w:r w:rsidR="006854B4">
              <w:rPr>
                <w:noProof/>
                <w:webHidden/>
              </w:rPr>
              <w:tab/>
            </w:r>
            <w:r w:rsidR="006854B4">
              <w:rPr>
                <w:noProof/>
                <w:webHidden/>
              </w:rPr>
              <w:fldChar w:fldCharType="begin"/>
            </w:r>
            <w:r w:rsidR="006854B4">
              <w:rPr>
                <w:noProof/>
                <w:webHidden/>
              </w:rPr>
              <w:instrText xml:space="preserve"> PAGEREF _Toc142558258 \h </w:instrText>
            </w:r>
            <w:r w:rsidR="006854B4">
              <w:rPr>
                <w:noProof/>
                <w:webHidden/>
              </w:rPr>
            </w:r>
            <w:r w:rsidR="006854B4">
              <w:rPr>
                <w:noProof/>
                <w:webHidden/>
              </w:rPr>
              <w:fldChar w:fldCharType="separate"/>
            </w:r>
            <w:r w:rsidR="00D03302">
              <w:rPr>
                <w:noProof/>
                <w:webHidden/>
              </w:rPr>
              <w:t>9</w:t>
            </w:r>
            <w:r w:rsidR="006854B4">
              <w:rPr>
                <w:noProof/>
                <w:webHidden/>
              </w:rPr>
              <w:fldChar w:fldCharType="end"/>
            </w:r>
          </w:hyperlink>
        </w:p>
        <w:p w14:paraId="05FE6559" w14:textId="4570D8E3"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259" w:history="1">
            <w:r w:rsidR="006854B4" w:rsidRPr="000454BF">
              <w:rPr>
                <w:rStyle w:val="Hyperlink"/>
                <w:noProof/>
              </w:rPr>
              <w:t>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SPECIFICE APELULUI DE PROIECTE</w:t>
            </w:r>
            <w:r w:rsidR="006854B4">
              <w:rPr>
                <w:noProof/>
                <w:webHidden/>
              </w:rPr>
              <w:tab/>
            </w:r>
            <w:r w:rsidR="006854B4">
              <w:rPr>
                <w:noProof/>
                <w:webHidden/>
              </w:rPr>
              <w:fldChar w:fldCharType="begin"/>
            </w:r>
            <w:r w:rsidR="006854B4">
              <w:rPr>
                <w:noProof/>
                <w:webHidden/>
              </w:rPr>
              <w:instrText xml:space="preserve"> PAGEREF _Toc142558259 \h </w:instrText>
            </w:r>
            <w:r w:rsidR="006854B4">
              <w:rPr>
                <w:noProof/>
                <w:webHidden/>
              </w:rPr>
            </w:r>
            <w:r w:rsidR="006854B4">
              <w:rPr>
                <w:noProof/>
                <w:webHidden/>
              </w:rPr>
              <w:fldChar w:fldCharType="separate"/>
            </w:r>
            <w:r w:rsidR="00D03302">
              <w:rPr>
                <w:noProof/>
                <w:webHidden/>
              </w:rPr>
              <w:t>9</w:t>
            </w:r>
            <w:r w:rsidR="006854B4">
              <w:rPr>
                <w:noProof/>
                <w:webHidden/>
              </w:rPr>
              <w:fldChar w:fldCharType="end"/>
            </w:r>
          </w:hyperlink>
        </w:p>
        <w:p w14:paraId="0B82C899" w14:textId="6FCB217C"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0" w:history="1">
            <w:r w:rsidR="006854B4" w:rsidRPr="000454BF">
              <w:rPr>
                <w:rStyle w:val="Hyperlink"/>
                <w:noProof/>
              </w:rPr>
              <w:t>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Tipul de apel</w:t>
            </w:r>
            <w:r w:rsidR="006854B4">
              <w:rPr>
                <w:noProof/>
                <w:webHidden/>
              </w:rPr>
              <w:tab/>
            </w:r>
            <w:r w:rsidR="006854B4">
              <w:rPr>
                <w:noProof/>
                <w:webHidden/>
              </w:rPr>
              <w:fldChar w:fldCharType="begin"/>
            </w:r>
            <w:r w:rsidR="006854B4">
              <w:rPr>
                <w:noProof/>
                <w:webHidden/>
              </w:rPr>
              <w:instrText xml:space="preserve"> PAGEREF _Toc142558260 \h </w:instrText>
            </w:r>
            <w:r w:rsidR="006854B4">
              <w:rPr>
                <w:noProof/>
                <w:webHidden/>
              </w:rPr>
            </w:r>
            <w:r w:rsidR="006854B4">
              <w:rPr>
                <w:noProof/>
                <w:webHidden/>
              </w:rPr>
              <w:fldChar w:fldCharType="separate"/>
            </w:r>
            <w:r w:rsidR="00D03302">
              <w:rPr>
                <w:noProof/>
                <w:webHidden/>
              </w:rPr>
              <w:t>9</w:t>
            </w:r>
            <w:r w:rsidR="006854B4">
              <w:rPr>
                <w:noProof/>
                <w:webHidden/>
              </w:rPr>
              <w:fldChar w:fldCharType="end"/>
            </w:r>
          </w:hyperlink>
        </w:p>
        <w:p w14:paraId="33565114" w14:textId="0070CB0E"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1" w:history="1">
            <w:r w:rsidR="006854B4" w:rsidRPr="000454BF">
              <w:rPr>
                <w:rStyle w:val="Hyperlink"/>
                <w:noProof/>
              </w:rPr>
              <w:t>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Forma de sprijin (granturi, instrumentele financiare, premii)</w:t>
            </w:r>
            <w:r w:rsidR="006854B4">
              <w:rPr>
                <w:noProof/>
                <w:webHidden/>
              </w:rPr>
              <w:tab/>
            </w:r>
            <w:r w:rsidR="006854B4">
              <w:rPr>
                <w:noProof/>
                <w:webHidden/>
              </w:rPr>
              <w:fldChar w:fldCharType="begin"/>
            </w:r>
            <w:r w:rsidR="006854B4">
              <w:rPr>
                <w:noProof/>
                <w:webHidden/>
              </w:rPr>
              <w:instrText xml:space="preserve"> PAGEREF _Toc142558261 \h </w:instrText>
            </w:r>
            <w:r w:rsidR="006854B4">
              <w:rPr>
                <w:noProof/>
                <w:webHidden/>
              </w:rPr>
            </w:r>
            <w:r w:rsidR="006854B4">
              <w:rPr>
                <w:noProof/>
                <w:webHidden/>
              </w:rPr>
              <w:fldChar w:fldCharType="separate"/>
            </w:r>
            <w:r w:rsidR="00D03302">
              <w:rPr>
                <w:noProof/>
                <w:webHidden/>
              </w:rPr>
              <w:t>11</w:t>
            </w:r>
            <w:r w:rsidR="006854B4">
              <w:rPr>
                <w:noProof/>
                <w:webHidden/>
              </w:rPr>
              <w:fldChar w:fldCharType="end"/>
            </w:r>
          </w:hyperlink>
        </w:p>
        <w:p w14:paraId="11712849" w14:textId="36163B07"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2" w:history="1">
            <w:r w:rsidR="006854B4" w:rsidRPr="000454BF">
              <w:rPr>
                <w:rStyle w:val="Hyperlink"/>
                <w:noProof/>
              </w:rPr>
              <w:t>3.3.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Bugetul alocat apelului de proiecte</w:t>
            </w:r>
            <w:r w:rsidR="006854B4">
              <w:rPr>
                <w:noProof/>
                <w:webHidden/>
              </w:rPr>
              <w:tab/>
            </w:r>
            <w:r w:rsidR="006854B4">
              <w:rPr>
                <w:noProof/>
                <w:webHidden/>
              </w:rPr>
              <w:fldChar w:fldCharType="begin"/>
            </w:r>
            <w:r w:rsidR="006854B4">
              <w:rPr>
                <w:noProof/>
                <w:webHidden/>
              </w:rPr>
              <w:instrText xml:space="preserve"> PAGEREF _Toc142558262 \h </w:instrText>
            </w:r>
            <w:r w:rsidR="006854B4">
              <w:rPr>
                <w:noProof/>
                <w:webHidden/>
              </w:rPr>
            </w:r>
            <w:r w:rsidR="006854B4">
              <w:rPr>
                <w:noProof/>
                <w:webHidden/>
              </w:rPr>
              <w:fldChar w:fldCharType="separate"/>
            </w:r>
            <w:r w:rsidR="00D03302">
              <w:rPr>
                <w:noProof/>
                <w:webHidden/>
              </w:rPr>
              <w:t>11</w:t>
            </w:r>
            <w:r w:rsidR="006854B4">
              <w:rPr>
                <w:noProof/>
                <w:webHidden/>
              </w:rPr>
              <w:fldChar w:fldCharType="end"/>
            </w:r>
          </w:hyperlink>
        </w:p>
        <w:p w14:paraId="3D233EF4" w14:textId="6567BA35"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3" w:history="1">
            <w:r w:rsidR="006854B4" w:rsidRPr="000454BF">
              <w:rPr>
                <w:rStyle w:val="Hyperlink"/>
                <w:noProof/>
              </w:rPr>
              <w:t>3.4.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Rata de cofinanțare</w:t>
            </w:r>
            <w:r w:rsidR="006854B4">
              <w:rPr>
                <w:noProof/>
                <w:webHidden/>
              </w:rPr>
              <w:tab/>
            </w:r>
            <w:r w:rsidR="006854B4">
              <w:rPr>
                <w:noProof/>
                <w:webHidden/>
              </w:rPr>
              <w:fldChar w:fldCharType="begin"/>
            </w:r>
            <w:r w:rsidR="006854B4">
              <w:rPr>
                <w:noProof/>
                <w:webHidden/>
              </w:rPr>
              <w:instrText xml:space="preserve"> PAGEREF _Toc142558263 \h </w:instrText>
            </w:r>
            <w:r w:rsidR="006854B4">
              <w:rPr>
                <w:noProof/>
                <w:webHidden/>
              </w:rPr>
            </w:r>
            <w:r w:rsidR="006854B4">
              <w:rPr>
                <w:noProof/>
                <w:webHidden/>
              </w:rPr>
              <w:fldChar w:fldCharType="separate"/>
            </w:r>
            <w:r w:rsidR="00D03302">
              <w:rPr>
                <w:noProof/>
                <w:webHidden/>
              </w:rPr>
              <w:t>11</w:t>
            </w:r>
            <w:r w:rsidR="006854B4">
              <w:rPr>
                <w:noProof/>
                <w:webHidden/>
              </w:rPr>
              <w:fldChar w:fldCharType="end"/>
            </w:r>
          </w:hyperlink>
        </w:p>
        <w:p w14:paraId="0C32E698" w14:textId="02D358C1"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4" w:history="1">
            <w:r w:rsidR="006854B4" w:rsidRPr="000454BF">
              <w:rPr>
                <w:rStyle w:val="Hyperlink"/>
                <w:noProof/>
              </w:rPr>
              <w:t>3.5.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Zona/Zonele geografică(e) vizată(e) de apelul de proiecte</w:t>
            </w:r>
            <w:r w:rsidR="006854B4">
              <w:rPr>
                <w:noProof/>
                <w:webHidden/>
              </w:rPr>
              <w:tab/>
            </w:r>
            <w:r w:rsidR="006854B4">
              <w:rPr>
                <w:noProof/>
                <w:webHidden/>
              </w:rPr>
              <w:fldChar w:fldCharType="begin"/>
            </w:r>
            <w:r w:rsidR="006854B4">
              <w:rPr>
                <w:noProof/>
                <w:webHidden/>
              </w:rPr>
              <w:instrText xml:space="preserve"> PAGEREF _Toc142558264 \h </w:instrText>
            </w:r>
            <w:r w:rsidR="006854B4">
              <w:rPr>
                <w:noProof/>
                <w:webHidden/>
              </w:rPr>
            </w:r>
            <w:r w:rsidR="006854B4">
              <w:rPr>
                <w:noProof/>
                <w:webHidden/>
              </w:rPr>
              <w:fldChar w:fldCharType="separate"/>
            </w:r>
            <w:r w:rsidR="00D03302">
              <w:rPr>
                <w:noProof/>
                <w:webHidden/>
              </w:rPr>
              <w:t>11</w:t>
            </w:r>
            <w:r w:rsidR="006854B4">
              <w:rPr>
                <w:noProof/>
                <w:webHidden/>
              </w:rPr>
              <w:fldChar w:fldCharType="end"/>
            </w:r>
          </w:hyperlink>
        </w:p>
        <w:p w14:paraId="17C5016E" w14:textId="0DF556D8"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5" w:history="1">
            <w:r w:rsidR="006854B4" w:rsidRPr="000454BF">
              <w:rPr>
                <w:rStyle w:val="Hyperlink"/>
                <w:noProof/>
              </w:rPr>
              <w:t>3.6.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Acțiuni sprijinite în cadrul apelului</w:t>
            </w:r>
            <w:r w:rsidR="006854B4">
              <w:rPr>
                <w:noProof/>
                <w:webHidden/>
              </w:rPr>
              <w:tab/>
            </w:r>
            <w:r w:rsidR="006854B4">
              <w:rPr>
                <w:noProof/>
                <w:webHidden/>
              </w:rPr>
              <w:fldChar w:fldCharType="begin"/>
            </w:r>
            <w:r w:rsidR="006854B4">
              <w:rPr>
                <w:noProof/>
                <w:webHidden/>
              </w:rPr>
              <w:instrText xml:space="preserve"> PAGEREF _Toc142558265 \h </w:instrText>
            </w:r>
            <w:r w:rsidR="006854B4">
              <w:rPr>
                <w:noProof/>
                <w:webHidden/>
              </w:rPr>
            </w:r>
            <w:r w:rsidR="006854B4">
              <w:rPr>
                <w:noProof/>
                <w:webHidden/>
              </w:rPr>
              <w:fldChar w:fldCharType="separate"/>
            </w:r>
            <w:r w:rsidR="00D03302">
              <w:rPr>
                <w:noProof/>
                <w:webHidden/>
              </w:rPr>
              <w:t>12</w:t>
            </w:r>
            <w:r w:rsidR="006854B4">
              <w:rPr>
                <w:noProof/>
                <w:webHidden/>
              </w:rPr>
              <w:fldChar w:fldCharType="end"/>
            </w:r>
          </w:hyperlink>
        </w:p>
        <w:p w14:paraId="7BD492E1" w14:textId="6D0ED9C2"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6" w:history="1">
            <w:r w:rsidR="006854B4" w:rsidRPr="000454BF">
              <w:rPr>
                <w:rStyle w:val="Hyperlink"/>
                <w:noProof/>
              </w:rPr>
              <w:t>3.7.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Grup-țintă vizat de apelul de proiecte</w:t>
            </w:r>
            <w:r w:rsidR="006854B4">
              <w:rPr>
                <w:noProof/>
                <w:webHidden/>
              </w:rPr>
              <w:tab/>
            </w:r>
            <w:r w:rsidR="006854B4">
              <w:rPr>
                <w:noProof/>
                <w:webHidden/>
              </w:rPr>
              <w:fldChar w:fldCharType="begin"/>
            </w:r>
            <w:r w:rsidR="006854B4">
              <w:rPr>
                <w:noProof/>
                <w:webHidden/>
              </w:rPr>
              <w:instrText xml:space="preserve"> PAGEREF _Toc142558266 \h </w:instrText>
            </w:r>
            <w:r w:rsidR="006854B4">
              <w:rPr>
                <w:noProof/>
                <w:webHidden/>
              </w:rPr>
            </w:r>
            <w:r w:rsidR="006854B4">
              <w:rPr>
                <w:noProof/>
                <w:webHidden/>
              </w:rPr>
              <w:fldChar w:fldCharType="separate"/>
            </w:r>
            <w:r w:rsidR="00D03302">
              <w:rPr>
                <w:noProof/>
                <w:webHidden/>
              </w:rPr>
              <w:t>12</w:t>
            </w:r>
            <w:r w:rsidR="006854B4">
              <w:rPr>
                <w:noProof/>
                <w:webHidden/>
              </w:rPr>
              <w:fldChar w:fldCharType="end"/>
            </w:r>
          </w:hyperlink>
        </w:p>
        <w:p w14:paraId="2513AB3D" w14:textId="3115B044"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7" w:history="1">
            <w:r w:rsidR="006854B4" w:rsidRPr="000454BF">
              <w:rPr>
                <w:rStyle w:val="Hyperlink"/>
                <w:noProof/>
              </w:rPr>
              <w:t>3.8.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w:t>
            </w:r>
            <w:r w:rsidR="006854B4">
              <w:rPr>
                <w:noProof/>
                <w:webHidden/>
              </w:rPr>
              <w:tab/>
            </w:r>
            <w:r w:rsidR="006854B4">
              <w:rPr>
                <w:noProof/>
                <w:webHidden/>
              </w:rPr>
              <w:fldChar w:fldCharType="begin"/>
            </w:r>
            <w:r w:rsidR="006854B4">
              <w:rPr>
                <w:noProof/>
                <w:webHidden/>
              </w:rPr>
              <w:instrText xml:space="preserve"> PAGEREF _Toc142558267 \h </w:instrText>
            </w:r>
            <w:r w:rsidR="006854B4">
              <w:rPr>
                <w:noProof/>
                <w:webHidden/>
              </w:rPr>
            </w:r>
            <w:r w:rsidR="006854B4">
              <w:rPr>
                <w:noProof/>
                <w:webHidden/>
              </w:rPr>
              <w:fldChar w:fldCharType="separate"/>
            </w:r>
            <w:r w:rsidR="00D03302">
              <w:rPr>
                <w:noProof/>
                <w:webHidden/>
              </w:rPr>
              <w:t>12</w:t>
            </w:r>
            <w:r w:rsidR="006854B4">
              <w:rPr>
                <w:noProof/>
                <w:webHidden/>
              </w:rPr>
              <w:fldChar w:fldCharType="end"/>
            </w:r>
          </w:hyperlink>
        </w:p>
        <w:p w14:paraId="7E9D1368" w14:textId="3ACB39FB"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68" w:history="1">
            <w:r w:rsidR="006854B4" w:rsidRPr="000454BF">
              <w:rPr>
                <w:rStyle w:val="Hyperlink"/>
                <w:noProof/>
              </w:rPr>
              <w:t>3.8.1.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de realizare</w:t>
            </w:r>
            <w:r w:rsidR="006854B4">
              <w:rPr>
                <w:noProof/>
                <w:webHidden/>
              </w:rPr>
              <w:tab/>
            </w:r>
            <w:r w:rsidR="006854B4">
              <w:rPr>
                <w:noProof/>
                <w:webHidden/>
              </w:rPr>
              <w:fldChar w:fldCharType="begin"/>
            </w:r>
            <w:r w:rsidR="006854B4">
              <w:rPr>
                <w:noProof/>
                <w:webHidden/>
              </w:rPr>
              <w:instrText xml:space="preserve"> PAGEREF _Toc142558268 \h </w:instrText>
            </w:r>
            <w:r w:rsidR="006854B4">
              <w:rPr>
                <w:noProof/>
                <w:webHidden/>
              </w:rPr>
            </w:r>
            <w:r w:rsidR="006854B4">
              <w:rPr>
                <w:noProof/>
                <w:webHidden/>
              </w:rPr>
              <w:fldChar w:fldCharType="separate"/>
            </w:r>
            <w:r w:rsidR="00D03302">
              <w:rPr>
                <w:noProof/>
                <w:webHidden/>
              </w:rPr>
              <w:t>12</w:t>
            </w:r>
            <w:r w:rsidR="006854B4">
              <w:rPr>
                <w:noProof/>
                <w:webHidden/>
              </w:rPr>
              <w:fldChar w:fldCharType="end"/>
            </w:r>
          </w:hyperlink>
        </w:p>
        <w:p w14:paraId="6AFE6B39" w14:textId="30C6557A"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69" w:history="1">
            <w:r w:rsidR="006854B4" w:rsidRPr="000454BF">
              <w:rPr>
                <w:rStyle w:val="Hyperlink"/>
                <w:noProof/>
              </w:rPr>
              <w:t>3.8.2.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de rezultat</w:t>
            </w:r>
            <w:r w:rsidR="006854B4">
              <w:rPr>
                <w:noProof/>
                <w:webHidden/>
              </w:rPr>
              <w:tab/>
            </w:r>
            <w:r w:rsidR="006854B4">
              <w:rPr>
                <w:noProof/>
                <w:webHidden/>
              </w:rPr>
              <w:fldChar w:fldCharType="begin"/>
            </w:r>
            <w:r w:rsidR="006854B4">
              <w:rPr>
                <w:noProof/>
                <w:webHidden/>
              </w:rPr>
              <w:instrText xml:space="preserve"> PAGEREF _Toc142558269 \h </w:instrText>
            </w:r>
            <w:r w:rsidR="006854B4">
              <w:rPr>
                <w:noProof/>
                <w:webHidden/>
              </w:rPr>
            </w:r>
            <w:r w:rsidR="006854B4">
              <w:rPr>
                <w:noProof/>
                <w:webHidden/>
              </w:rPr>
              <w:fldChar w:fldCharType="separate"/>
            </w:r>
            <w:r w:rsidR="00D03302">
              <w:rPr>
                <w:noProof/>
                <w:webHidden/>
              </w:rPr>
              <w:t>12</w:t>
            </w:r>
            <w:r w:rsidR="006854B4">
              <w:rPr>
                <w:noProof/>
                <w:webHidden/>
              </w:rPr>
              <w:fldChar w:fldCharType="end"/>
            </w:r>
          </w:hyperlink>
        </w:p>
        <w:p w14:paraId="3D646005" w14:textId="376F5300"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0" w:history="1">
            <w:r w:rsidR="006854B4" w:rsidRPr="000454BF">
              <w:rPr>
                <w:rStyle w:val="Hyperlink"/>
                <w:noProof/>
              </w:rPr>
              <w:t>3.8.3.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suplimentari specifici apelului de proiecte</w:t>
            </w:r>
            <w:r w:rsidR="006854B4">
              <w:rPr>
                <w:noProof/>
                <w:webHidden/>
              </w:rPr>
              <w:tab/>
            </w:r>
            <w:r w:rsidR="006854B4">
              <w:rPr>
                <w:noProof/>
                <w:webHidden/>
              </w:rPr>
              <w:fldChar w:fldCharType="begin"/>
            </w:r>
            <w:r w:rsidR="006854B4">
              <w:rPr>
                <w:noProof/>
                <w:webHidden/>
              </w:rPr>
              <w:instrText xml:space="preserve"> PAGEREF _Toc142558270 \h </w:instrText>
            </w:r>
            <w:r w:rsidR="006854B4">
              <w:rPr>
                <w:noProof/>
                <w:webHidden/>
              </w:rPr>
            </w:r>
            <w:r w:rsidR="006854B4">
              <w:rPr>
                <w:noProof/>
                <w:webHidden/>
              </w:rPr>
              <w:fldChar w:fldCharType="separate"/>
            </w:r>
            <w:r w:rsidR="00D03302">
              <w:rPr>
                <w:noProof/>
                <w:webHidden/>
              </w:rPr>
              <w:t>12</w:t>
            </w:r>
            <w:r w:rsidR="006854B4">
              <w:rPr>
                <w:noProof/>
                <w:webHidden/>
              </w:rPr>
              <w:fldChar w:fldCharType="end"/>
            </w:r>
          </w:hyperlink>
        </w:p>
        <w:p w14:paraId="4EC47276" w14:textId="77DD2AE2"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71" w:history="1">
            <w:r w:rsidR="006854B4" w:rsidRPr="000454BF">
              <w:rPr>
                <w:rStyle w:val="Hyperlink"/>
                <w:noProof/>
              </w:rPr>
              <w:t>3.9.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Rezultatele așteptate</w:t>
            </w:r>
            <w:r w:rsidR="006854B4">
              <w:rPr>
                <w:noProof/>
                <w:webHidden/>
              </w:rPr>
              <w:tab/>
            </w:r>
            <w:r w:rsidR="006854B4">
              <w:rPr>
                <w:noProof/>
                <w:webHidden/>
              </w:rPr>
              <w:fldChar w:fldCharType="begin"/>
            </w:r>
            <w:r w:rsidR="006854B4">
              <w:rPr>
                <w:noProof/>
                <w:webHidden/>
              </w:rPr>
              <w:instrText xml:space="preserve"> PAGEREF _Toc142558271 \h </w:instrText>
            </w:r>
            <w:r w:rsidR="006854B4">
              <w:rPr>
                <w:noProof/>
                <w:webHidden/>
              </w:rPr>
            </w:r>
            <w:r w:rsidR="006854B4">
              <w:rPr>
                <w:noProof/>
                <w:webHidden/>
              </w:rPr>
              <w:fldChar w:fldCharType="separate"/>
            </w:r>
            <w:r w:rsidR="00D03302">
              <w:rPr>
                <w:noProof/>
                <w:webHidden/>
              </w:rPr>
              <w:t>13</w:t>
            </w:r>
            <w:r w:rsidR="006854B4">
              <w:rPr>
                <w:noProof/>
                <w:webHidden/>
              </w:rPr>
              <w:fldChar w:fldCharType="end"/>
            </w:r>
          </w:hyperlink>
        </w:p>
        <w:p w14:paraId="6168001E" w14:textId="27CA03F8"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2" w:history="1">
            <w:r w:rsidR="006854B4" w:rsidRPr="000454BF">
              <w:rPr>
                <w:rStyle w:val="Hyperlink"/>
                <w:noProof/>
              </w:rPr>
              <w:t>3.10.</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Operațiune de importanță strategică</w:t>
            </w:r>
            <w:r w:rsidR="006854B4">
              <w:rPr>
                <w:noProof/>
                <w:webHidden/>
              </w:rPr>
              <w:tab/>
            </w:r>
            <w:r w:rsidR="006854B4">
              <w:rPr>
                <w:noProof/>
                <w:webHidden/>
              </w:rPr>
              <w:fldChar w:fldCharType="begin"/>
            </w:r>
            <w:r w:rsidR="006854B4">
              <w:rPr>
                <w:noProof/>
                <w:webHidden/>
              </w:rPr>
              <w:instrText xml:space="preserve"> PAGEREF _Toc142558272 \h </w:instrText>
            </w:r>
            <w:r w:rsidR="006854B4">
              <w:rPr>
                <w:noProof/>
                <w:webHidden/>
              </w:rPr>
            </w:r>
            <w:r w:rsidR="006854B4">
              <w:rPr>
                <w:noProof/>
                <w:webHidden/>
              </w:rPr>
              <w:fldChar w:fldCharType="separate"/>
            </w:r>
            <w:r w:rsidR="00D03302">
              <w:rPr>
                <w:noProof/>
                <w:webHidden/>
              </w:rPr>
              <w:t>14</w:t>
            </w:r>
            <w:r w:rsidR="006854B4">
              <w:rPr>
                <w:noProof/>
                <w:webHidden/>
              </w:rPr>
              <w:fldChar w:fldCharType="end"/>
            </w:r>
          </w:hyperlink>
        </w:p>
        <w:p w14:paraId="6DD96446" w14:textId="03B301C4"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3" w:history="1">
            <w:r w:rsidR="006854B4" w:rsidRPr="000454BF">
              <w:rPr>
                <w:rStyle w:val="Hyperlink"/>
                <w:noProof/>
              </w:rPr>
              <w:t>3.11.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Investiții teritoriale integrate</w:t>
            </w:r>
            <w:r w:rsidR="006854B4">
              <w:rPr>
                <w:noProof/>
                <w:webHidden/>
              </w:rPr>
              <w:tab/>
            </w:r>
            <w:r w:rsidR="006854B4">
              <w:rPr>
                <w:noProof/>
                <w:webHidden/>
              </w:rPr>
              <w:fldChar w:fldCharType="begin"/>
            </w:r>
            <w:r w:rsidR="006854B4">
              <w:rPr>
                <w:noProof/>
                <w:webHidden/>
              </w:rPr>
              <w:instrText xml:space="preserve"> PAGEREF _Toc142558273 \h </w:instrText>
            </w:r>
            <w:r w:rsidR="006854B4">
              <w:rPr>
                <w:noProof/>
                <w:webHidden/>
              </w:rPr>
            </w:r>
            <w:r w:rsidR="006854B4">
              <w:rPr>
                <w:noProof/>
                <w:webHidden/>
              </w:rPr>
              <w:fldChar w:fldCharType="separate"/>
            </w:r>
            <w:r w:rsidR="00D03302">
              <w:rPr>
                <w:noProof/>
                <w:webHidden/>
              </w:rPr>
              <w:t>14</w:t>
            </w:r>
            <w:r w:rsidR="006854B4">
              <w:rPr>
                <w:noProof/>
                <w:webHidden/>
              </w:rPr>
              <w:fldChar w:fldCharType="end"/>
            </w:r>
          </w:hyperlink>
        </w:p>
        <w:p w14:paraId="47E8C86A" w14:textId="0402D34E"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4" w:history="1">
            <w:r w:rsidR="006854B4" w:rsidRPr="000454BF">
              <w:rPr>
                <w:rStyle w:val="Hyperlink"/>
                <w:noProof/>
              </w:rPr>
              <w:t>3.12.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Dezvoltare locală plasată sub responsabilitatea comunității</w:t>
            </w:r>
            <w:r w:rsidR="006854B4">
              <w:rPr>
                <w:noProof/>
                <w:webHidden/>
              </w:rPr>
              <w:tab/>
            </w:r>
            <w:r w:rsidR="006854B4">
              <w:rPr>
                <w:noProof/>
                <w:webHidden/>
              </w:rPr>
              <w:fldChar w:fldCharType="begin"/>
            </w:r>
            <w:r w:rsidR="006854B4">
              <w:rPr>
                <w:noProof/>
                <w:webHidden/>
              </w:rPr>
              <w:instrText xml:space="preserve"> PAGEREF _Toc142558274 \h </w:instrText>
            </w:r>
            <w:r w:rsidR="006854B4">
              <w:rPr>
                <w:noProof/>
                <w:webHidden/>
              </w:rPr>
            </w:r>
            <w:r w:rsidR="006854B4">
              <w:rPr>
                <w:noProof/>
                <w:webHidden/>
              </w:rPr>
              <w:fldChar w:fldCharType="separate"/>
            </w:r>
            <w:r w:rsidR="00D03302">
              <w:rPr>
                <w:noProof/>
                <w:webHidden/>
              </w:rPr>
              <w:t>14</w:t>
            </w:r>
            <w:r w:rsidR="006854B4">
              <w:rPr>
                <w:noProof/>
                <w:webHidden/>
              </w:rPr>
              <w:fldChar w:fldCharType="end"/>
            </w:r>
          </w:hyperlink>
        </w:p>
        <w:p w14:paraId="485D756E" w14:textId="3959EF03"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5" w:history="1">
            <w:r w:rsidR="006854B4" w:rsidRPr="000454BF">
              <w:rPr>
                <w:rStyle w:val="Hyperlink"/>
                <w:noProof/>
              </w:rPr>
              <w:t>3.13.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Reguli privind ajutorul de stat</w:t>
            </w:r>
            <w:r w:rsidR="006854B4">
              <w:rPr>
                <w:noProof/>
                <w:webHidden/>
              </w:rPr>
              <w:tab/>
            </w:r>
            <w:r w:rsidR="006854B4">
              <w:rPr>
                <w:noProof/>
                <w:webHidden/>
              </w:rPr>
              <w:fldChar w:fldCharType="begin"/>
            </w:r>
            <w:r w:rsidR="006854B4">
              <w:rPr>
                <w:noProof/>
                <w:webHidden/>
              </w:rPr>
              <w:instrText xml:space="preserve"> PAGEREF _Toc142558275 \h </w:instrText>
            </w:r>
            <w:r w:rsidR="006854B4">
              <w:rPr>
                <w:noProof/>
                <w:webHidden/>
              </w:rPr>
            </w:r>
            <w:r w:rsidR="006854B4">
              <w:rPr>
                <w:noProof/>
                <w:webHidden/>
              </w:rPr>
              <w:fldChar w:fldCharType="separate"/>
            </w:r>
            <w:r w:rsidR="00D03302">
              <w:rPr>
                <w:noProof/>
                <w:webHidden/>
              </w:rPr>
              <w:t>14</w:t>
            </w:r>
            <w:r w:rsidR="006854B4">
              <w:rPr>
                <w:noProof/>
                <w:webHidden/>
              </w:rPr>
              <w:fldChar w:fldCharType="end"/>
            </w:r>
          </w:hyperlink>
        </w:p>
        <w:p w14:paraId="446EDE85" w14:textId="26E6B8ED"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6" w:history="1">
            <w:r w:rsidR="006854B4" w:rsidRPr="000454BF">
              <w:rPr>
                <w:rStyle w:val="Hyperlink"/>
                <w:noProof/>
              </w:rPr>
              <w:t>3.14.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Reguli privind instrumentele financiare</w:t>
            </w:r>
            <w:r w:rsidR="006854B4">
              <w:rPr>
                <w:noProof/>
                <w:webHidden/>
              </w:rPr>
              <w:tab/>
            </w:r>
            <w:r w:rsidR="006854B4">
              <w:rPr>
                <w:noProof/>
                <w:webHidden/>
              </w:rPr>
              <w:fldChar w:fldCharType="begin"/>
            </w:r>
            <w:r w:rsidR="006854B4">
              <w:rPr>
                <w:noProof/>
                <w:webHidden/>
              </w:rPr>
              <w:instrText xml:space="preserve"> PAGEREF _Toc142558276 \h </w:instrText>
            </w:r>
            <w:r w:rsidR="006854B4">
              <w:rPr>
                <w:noProof/>
                <w:webHidden/>
              </w:rPr>
            </w:r>
            <w:r w:rsidR="006854B4">
              <w:rPr>
                <w:noProof/>
                <w:webHidden/>
              </w:rPr>
              <w:fldChar w:fldCharType="separate"/>
            </w:r>
            <w:r w:rsidR="00D03302">
              <w:rPr>
                <w:noProof/>
                <w:webHidden/>
              </w:rPr>
              <w:t>14</w:t>
            </w:r>
            <w:r w:rsidR="006854B4">
              <w:rPr>
                <w:noProof/>
                <w:webHidden/>
              </w:rPr>
              <w:fldChar w:fldCharType="end"/>
            </w:r>
          </w:hyperlink>
        </w:p>
        <w:p w14:paraId="6C5B5AD2" w14:textId="5197D4FB"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7" w:history="1">
            <w:r w:rsidR="006854B4" w:rsidRPr="000454BF">
              <w:rPr>
                <w:rStyle w:val="Hyperlink"/>
                <w:noProof/>
              </w:rPr>
              <w:t>3.15.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Acțiuni interregionale, transfrontaliere și transnaționale</w:t>
            </w:r>
            <w:r w:rsidR="006854B4">
              <w:rPr>
                <w:noProof/>
                <w:webHidden/>
              </w:rPr>
              <w:tab/>
            </w:r>
            <w:r w:rsidR="006854B4">
              <w:rPr>
                <w:noProof/>
                <w:webHidden/>
              </w:rPr>
              <w:fldChar w:fldCharType="begin"/>
            </w:r>
            <w:r w:rsidR="006854B4">
              <w:rPr>
                <w:noProof/>
                <w:webHidden/>
              </w:rPr>
              <w:instrText xml:space="preserve"> PAGEREF _Toc142558277 \h </w:instrText>
            </w:r>
            <w:r w:rsidR="006854B4">
              <w:rPr>
                <w:noProof/>
                <w:webHidden/>
              </w:rPr>
            </w:r>
            <w:r w:rsidR="006854B4">
              <w:rPr>
                <w:noProof/>
                <w:webHidden/>
              </w:rPr>
              <w:fldChar w:fldCharType="separate"/>
            </w:r>
            <w:r w:rsidR="00D03302">
              <w:rPr>
                <w:noProof/>
                <w:webHidden/>
              </w:rPr>
              <w:t>15</w:t>
            </w:r>
            <w:r w:rsidR="006854B4">
              <w:rPr>
                <w:noProof/>
                <w:webHidden/>
              </w:rPr>
              <w:fldChar w:fldCharType="end"/>
            </w:r>
          </w:hyperlink>
        </w:p>
        <w:p w14:paraId="07B82793" w14:textId="4F13D7D9"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8" w:history="1">
            <w:r w:rsidR="006854B4" w:rsidRPr="000454BF">
              <w:rPr>
                <w:rStyle w:val="Hyperlink"/>
                <w:noProof/>
              </w:rPr>
              <w:t>3.16.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Principii orizontale</w:t>
            </w:r>
            <w:r w:rsidR="006854B4">
              <w:rPr>
                <w:noProof/>
                <w:webHidden/>
              </w:rPr>
              <w:tab/>
            </w:r>
            <w:r w:rsidR="006854B4">
              <w:rPr>
                <w:noProof/>
                <w:webHidden/>
              </w:rPr>
              <w:fldChar w:fldCharType="begin"/>
            </w:r>
            <w:r w:rsidR="006854B4">
              <w:rPr>
                <w:noProof/>
                <w:webHidden/>
              </w:rPr>
              <w:instrText xml:space="preserve"> PAGEREF _Toc142558278 \h </w:instrText>
            </w:r>
            <w:r w:rsidR="006854B4">
              <w:rPr>
                <w:noProof/>
                <w:webHidden/>
              </w:rPr>
            </w:r>
            <w:r w:rsidR="006854B4">
              <w:rPr>
                <w:noProof/>
                <w:webHidden/>
              </w:rPr>
              <w:fldChar w:fldCharType="separate"/>
            </w:r>
            <w:r w:rsidR="00D03302">
              <w:rPr>
                <w:noProof/>
                <w:webHidden/>
              </w:rPr>
              <w:t>15</w:t>
            </w:r>
            <w:r w:rsidR="006854B4">
              <w:rPr>
                <w:noProof/>
                <w:webHidden/>
              </w:rPr>
              <w:fldChar w:fldCharType="end"/>
            </w:r>
          </w:hyperlink>
        </w:p>
        <w:p w14:paraId="3ED2DA7D" w14:textId="5EECAA3D"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9" w:history="1">
            <w:r w:rsidR="006854B4" w:rsidRPr="000454BF">
              <w:rPr>
                <w:rStyle w:val="Hyperlink"/>
                <w:noProof/>
              </w:rPr>
              <w:t>3.17.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de mediu (inclusiv aplicarea Directivei 2011/92/UE a Parlamentului European și a Consiliului). Aplicarea principiului DNSH. Imunizarea la schimbările climatice</w:t>
            </w:r>
            <w:r w:rsidR="006854B4">
              <w:rPr>
                <w:noProof/>
                <w:webHidden/>
              </w:rPr>
              <w:tab/>
            </w:r>
            <w:r w:rsidR="006854B4">
              <w:rPr>
                <w:noProof/>
                <w:webHidden/>
              </w:rPr>
              <w:fldChar w:fldCharType="begin"/>
            </w:r>
            <w:r w:rsidR="006854B4">
              <w:rPr>
                <w:noProof/>
                <w:webHidden/>
              </w:rPr>
              <w:instrText xml:space="preserve"> PAGEREF _Toc142558279 \h </w:instrText>
            </w:r>
            <w:r w:rsidR="006854B4">
              <w:rPr>
                <w:noProof/>
                <w:webHidden/>
              </w:rPr>
            </w:r>
            <w:r w:rsidR="006854B4">
              <w:rPr>
                <w:noProof/>
                <w:webHidden/>
              </w:rPr>
              <w:fldChar w:fldCharType="separate"/>
            </w:r>
            <w:r w:rsidR="00D03302">
              <w:rPr>
                <w:noProof/>
                <w:webHidden/>
              </w:rPr>
              <w:t>15</w:t>
            </w:r>
            <w:r w:rsidR="006854B4">
              <w:rPr>
                <w:noProof/>
                <w:webHidden/>
              </w:rPr>
              <w:fldChar w:fldCharType="end"/>
            </w:r>
          </w:hyperlink>
        </w:p>
        <w:p w14:paraId="3A14CE11" w14:textId="4CFA92B5"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0" w:history="1">
            <w:r w:rsidR="006854B4" w:rsidRPr="000454BF">
              <w:rPr>
                <w:rStyle w:val="Hyperlink"/>
                <w:noProof/>
              </w:rPr>
              <w:t>3.18.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Caracterul durabil al proiectului</w:t>
            </w:r>
            <w:r w:rsidR="006854B4">
              <w:rPr>
                <w:noProof/>
                <w:webHidden/>
              </w:rPr>
              <w:tab/>
            </w:r>
            <w:r w:rsidR="006854B4">
              <w:rPr>
                <w:noProof/>
                <w:webHidden/>
              </w:rPr>
              <w:fldChar w:fldCharType="begin"/>
            </w:r>
            <w:r w:rsidR="006854B4">
              <w:rPr>
                <w:noProof/>
                <w:webHidden/>
              </w:rPr>
              <w:instrText xml:space="preserve"> PAGEREF _Toc142558280 \h </w:instrText>
            </w:r>
            <w:r w:rsidR="006854B4">
              <w:rPr>
                <w:noProof/>
                <w:webHidden/>
              </w:rPr>
            </w:r>
            <w:r w:rsidR="006854B4">
              <w:rPr>
                <w:noProof/>
                <w:webHidden/>
              </w:rPr>
              <w:fldChar w:fldCharType="separate"/>
            </w:r>
            <w:r w:rsidR="00D03302">
              <w:rPr>
                <w:noProof/>
                <w:webHidden/>
              </w:rPr>
              <w:t>16</w:t>
            </w:r>
            <w:r w:rsidR="006854B4">
              <w:rPr>
                <w:noProof/>
                <w:webHidden/>
              </w:rPr>
              <w:fldChar w:fldCharType="end"/>
            </w:r>
          </w:hyperlink>
        </w:p>
        <w:p w14:paraId="4B324827" w14:textId="434579FA"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1" w:history="1">
            <w:r w:rsidR="006854B4" w:rsidRPr="000454BF">
              <w:rPr>
                <w:rStyle w:val="Hyperlink"/>
                <w:noProof/>
              </w:rPr>
              <w:t>3.19.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Acțiuni menite să garanteze egalitatea de șanse, de gen, incluziunea și nediscriminarea</w:t>
            </w:r>
            <w:r w:rsidR="006854B4">
              <w:rPr>
                <w:noProof/>
                <w:webHidden/>
              </w:rPr>
              <w:tab/>
            </w:r>
            <w:r w:rsidR="006854B4">
              <w:rPr>
                <w:noProof/>
                <w:webHidden/>
              </w:rPr>
              <w:fldChar w:fldCharType="begin"/>
            </w:r>
            <w:r w:rsidR="006854B4">
              <w:rPr>
                <w:noProof/>
                <w:webHidden/>
              </w:rPr>
              <w:instrText xml:space="preserve"> PAGEREF _Toc142558281 \h </w:instrText>
            </w:r>
            <w:r w:rsidR="006854B4">
              <w:rPr>
                <w:noProof/>
                <w:webHidden/>
              </w:rPr>
            </w:r>
            <w:r w:rsidR="006854B4">
              <w:rPr>
                <w:noProof/>
                <w:webHidden/>
              </w:rPr>
              <w:fldChar w:fldCharType="separate"/>
            </w:r>
            <w:r w:rsidR="00D03302">
              <w:rPr>
                <w:noProof/>
                <w:webHidden/>
              </w:rPr>
              <w:t>16</w:t>
            </w:r>
            <w:r w:rsidR="006854B4">
              <w:rPr>
                <w:noProof/>
                <w:webHidden/>
              </w:rPr>
              <w:fldChar w:fldCharType="end"/>
            </w:r>
          </w:hyperlink>
        </w:p>
        <w:p w14:paraId="6306E22C" w14:textId="594A9DC0"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2" w:history="1">
            <w:r w:rsidR="006854B4" w:rsidRPr="000454BF">
              <w:rPr>
                <w:rStyle w:val="Hyperlink"/>
                <w:noProof/>
              </w:rPr>
              <w:t>3.20.</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Teme secundare</w:t>
            </w:r>
            <w:r w:rsidR="006854B4">
              <w:rPr>
                <w:noProof/>
                <w:webHidden/>
              </w:rPr>
              <w:tab/>
            </w:r>
            <w:r w:rsidR="006854B4">
              <w:rPr>
                <w:noProof/>
                <w:webHidden/>
              </w:rPr>
              <w:fldChar w:fldCharType="begin"/>
            </w:r>
            <w:r w:rsidR="006854B4">
              <w:rPr>
                <w:noProof/>
                <w:webHidden/>
              </w:rPr>
              <w:instrText xml:space="preserve"> PAGEREF _Toc142558282 \h </w:instrText>
            </w:r>
            <w:r w:rsidR="006854B4">
              <w:rPr>
                <w:noProof/>
                <w:webHidden/>
              </w:rPr>
            </w:r>
            <w:r w:rsidR="006854B4">
              <w:rPr>
                <w:noProof/>
                <w:webHidden/>
              </w:rPr>
              <w:fldChar w:fldCharType="separate"/>
            </w:r>
            <w:r w:rsidR="00D03302">
              <w:rPr>
                <w:noProof/>
                <w:webHidden/>
              </w:rPr>
              <w:t>17</w:t>
            </w:r>
            <w:r w:rsidR="006854B4">
              <w:rPr>
                <w:noProof/>
                <w:webHidden/>
              </w:rPr>
              <w:fldChar w:fldCharType="end"/>
            </w:r>
          </w:hyperlink>
        </w:p>
        <w:p w14:paraId="1A1FA24E" w14:textId="7FE98604"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3" w:history="1">
            <w:r w:rsidR="006854B4" w:rsidRPr="000454BF">
              <w:rPr>
                <w:rStyle w:val="Hyperlink"/>
                <w:noProof/>
              </w:rPr>
              <w:t>3.21.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Informarea și vizibilitatea sprijinului din fonduri</w:t>
            </w:r>
            <w:r w:rsidR="006854B4">
              <w:rPr>
                <w:noProof/>
                <w:webHidden/>
              </w:rPr>
              <w:tab/>
            </w:r>
            <w:r w:rsidR="006854B4">
              <w:rPr>
                <w:noProof/>
                <w:webHidden/>
              </w:rPr>
              <w:fldChar w:fldCharType="begin"/>
            </w:r>
            <w:r w:rsidR="006854B4">
              <w:rPr>
                <w:noProof/>
                <w:webHidden/>
              </w:rPr>
              <w:instrText xml:space="preserve"> PAGEREF _Toc142558283 \h </w:instrText>
            </w:r>
            <w:r w:rsidR="006854B4">
              <w:rPr>
                <w:noProof/>
                <w:webHidden/>
              </w:rPr>
            </w:r>
            <w:r w:rsidR="006854B4">
              <w:rPr>
                <w:noProof/>
                <w:webHidden/>
              </w:rPr>
              <w:fldChar w:fldCharType="separate"/>
            </w:r>
            <w:r w:rsidR="00D03302">
              <w:rPr>
                <w:noProof/>
                <w:webHidden/>
              </w:rPr>
              <w:t>17</w:t>
            </w:r>
            <w:r w:rsidR="006854B4">
              <w:rPr>
                <w:noProof/>
                <w:webHidden/>
              </w:rPr>
              <w:fldChar w:fldCharType="end"/>
            </w:r>
          </w:hyperlink>
        </w:p>
        <w:p w14:paraId="4AA24887" w14:textId="463CB0F3"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284" w:history="1">
            <w:r w:rsidR="006854B4" w:rsidRPr="000454BF">
              <w:rPr>
                <w:rStyle w:val="Hyperlink"/>
                <w:noProof/>
              </w:rPr>
              <w:t>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INFORMAȚII ADMINISTRATIVE DESPRE APELUL DE PROIECTE</w:t>
            </w:r>
            <w:r w:rsidR="006854B4">
              <w:rPr>
                <w:noProof/>
                <w:webHidden/>
              </w:rPr>
              <w:tab/>
            </w:r>
            <w:r w:rsidR="006854B4">
              <w:rPr>
                <w:noProof/>
                <w:webHidden/>
              </w:rPr>
              <w:fldChar w:fldCharType="begin"/>
            </w:r>
            <w:r w:rsidR="006854B4">
              <w:rPr>
                <w:noProof/>
                <w:webHidden/>
              </w:rPr>
              <w:instrText xml:space="preserve"> PAGEREF _Toc142558284 \h </w:instrText>
            </w:r>
            <w:r w:rsidR="006854B4">
              <w:rPr>
                <w:noProof/>
                <w:webHidden/>
              </w:rPr>
            </w:r>
            <w:r w:rsidR="006854B4">
              <w:rPr>
                <w:noProof/>
                <w:webHidden/>
              </w:rPr>
              <w:fldChar w:fldCharType="separate"/>
            </w:r>
            <w:r w:rsidR="00D03302">
              <w:rPr>
                <w:noProof/>
                <w:webHidden/>
              </w:rPr>
              <w:t>17</w:t>
            </w:r>
            <w:r w:rsidR="006854B4">
              <w:rPr>
                <w:noProof/>
                <w:webHidden/>
              </w:rPr>
              <w:fldChar w:fldCharType="end"/>
            </w:r>
          </w:hyperlink>
        </w:p>
        <w:p w14:paraId="4EC533BD" w14:textId="0D0772B5"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85" w:history="1">
            <w:r w:rsidR="006854B4" w:rsidRPr="000454BF">
              <w:rPr>
                <w:rStyle w:val="Hyperlink"/>
                <w:noProof/>
              </w:rPr>
              <w:t>4.1.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Data deschiderii apelului de proiecte: ..................</w:t>
            </w:r>
            <w:r w:rsidR="006854B4">
              <w:rPr>
                <w:noProof/>
                <w:webHidden/>
              </w:rPr>
              <w:tab/>
            </w:r>
            <w:r w:rsidR="006854B4">
              <w:rPr>
                <w:noProof/>
                <w:webHidden/>
              </w:rPr>
              <w:fldChar w:fldCharType="begin"/>
            </w:r>
            <w:r w:rsidR="006854B4">
              <w:rPr>
                <w:noProof/>
                <w:webHidden/>
              </w:rPr>
              <w:instrText xml:space="preserve"> PAGEREF _Toc142558285 \h </w:instrText>
            </w:r>
            <w:r w:rsidR="006854B4">
              <w:rPr>
                <w:noProof/>
                <w:webHidden/>
              </w:rPr>
            </w:r>
            <w:r w:rsidR="006854B4">
              <w:rPr>
                <w:noProof/>
                <w:webHidden/>
              </w:rPr>
              <w:fldChar w:fldCharType="separate"/>
            </w:r>
            <w:r w:rsidR="00D03302">
              <w:rPr>
                <w:noProof/>
                <w:webHidden/>
              </w:rPr>
              <w:t>17</w:t>
            </w:r>
            <w:r w:rsidR="006854B4">
              <w:rPr>
                <w:noProof/>
                <w:webHidden/>
              </w:rPr>
              <w:fldChar w:fldCharType="end"/>
            </w:r>
          </w:hyperlink>
        </w:p>
        <w:p w14:paraId="7E5ECB8C" w14:textId="29FBB0F1"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86" w:history="1">
            <w:r w:rsidR="006854B4" w:rsidRPr="000454BF">
              <w:rPr>
                <w:rStyle w:val="Hyperlink"/>
                <w:noProof/>
              </w:rPr>
              <w:t>4.2.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Perioada de pregătire a proiectelor</w:t>
            </w:r>
            <w:r w:rsidR="006854B4">
              <w:rPr>
                <w:noProof/>
                <w:webHidden/>
              </w:rPr>
              <w:tab/>
            </w:r>
            <w:r w:rsidR="006854B4">
              <w:rPr>
                <w:noProof/>
                <w:webHidden/>
              </w:rPr>
              <w:fldChar w:fldCharType="begin"/>
            </w:r>
            <w:r w:rsidR="006854B4">
              <w:rPr>
                <w:noProof/>
                <w:webHidden/>
              </w:rPr>
              <w:instrText xml:space="preserve"> PAGEREF _Toc142558286 \h </w:instrText>
            </w:r>
            <w:r w:rsidR="006854B4">
              <w:rPr>
                <w:noProof/>
                <w:webHidden/>
              </w:rPr>
            </w:r>
            <w:r w:rsidR="006854B4">
              <w:rPr>
                <w:noProof/>
                <w:webHidden/>
              </w:rPr>
              <w:fldChar w:fldCharType="separate"/>
            </w:r>
            <w:r w:rsidR="00D03302">
              <w:rPr>
                <w:noProof/>
                <w:webHidden/>
              </w:rPr>
              <w:t>17</w:t>
            </w:r>
            <w:r w:rsidR="006854B4">
              <w:rPr>
                <w:noProof/>
                <w:webHidden/>
              </w:rPr>
              <w:fldChar w:fldCharType="end"/>
            </w:r>
          </w:hyperlink>
        </w:p>
        <w:p w14:paraId="15B3BDA9" w14:textId="583F3772"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87" w:history="1">
            <w:r w:rsidR="006854B4" w:rsidRPr="000454BF">
              <w:rPr>
                <w:rStyle w:val="Hyperlink"/>
                <w:noProof/>
              </w:rPr>
              <w:t>4.3.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Perioada de depunere a proiectelor</w:t>
            </w:r>
            <w:r w:rsidR="006854B4">
              <w:rPr>
                <w:noProof/>
                <w:webHidden/>
              </w:rPr>
              <w:tab/>
            </w:r>
            <w:r w:rsidR="006854B4">
              <w:rPr>
                <w:noProof/>
                <w:webHidden/>
              </w:rPr>
              <w:fldChar w:fldCharType="begin"/>
            </w:r>
            <w:r w:rsidR="006854B4">
              <w:rPr>
                <w:noProof/>
                <w:webHidden/>
              </w:rPr>
              <w:instrText xml:space="preserve"> PAGEREF _Toc142558287 \h </w:instrText>
            </w:r>
            <w:r w:rsidR="006854B4">
              <w:rPr>
                <w:noProof/>
                <w:webHidden/>
              </w:rPr>
            </w:r>
            <w:r w:rsidR="006854B4">
              <w:rPr>
                <w:noProof/>
                <w:webHidden/>
              </w:rPr>
              <w:fldChar w:fldCharType="separate"/>
            </w:r>
            <w:r w:rsidR="00D03302">
              <w:rPr>
                <w:noProof/>
                <w:webHidden/>
              </w:rPr>
              <w:t>17</w:t>
            </w:r>
            <w:r w:rsidR="006854B4">
              <w:rPr>
                <w:noProof/>
                <w:webHidden/>
              </w:rPr>
              <w:fldChar w:fldCharType="end"/>
            </w:r>
          </w:hyperlink>
        </w:p>
        <w:p w14:paraId="2B7FC35A" w14:textId="68B2A2FC"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8" w:history="1">
            <w:r w:rsidR="006854B4" w:rsidRPr="000454BF">
              <w:rPr>
                <w:rStyle w:val="Hyperlink"/>
                <w:noProof/>
              </w:rPr>
              <w:t>4.3.1.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Data și ora pentru începerea depunerii de proiecte</w:t>
            </w:r>
            <w:r w:rsidR="006854B4">
              <w:rPr>
                <w:noProof/>
                <w:webHidden/>
              </w:rPr>
              <w:tab/>
            </w:r>
            <w:r w:rsidR="006854B4">
              <w:rPr>
                <w:noProof/>
                <w:webHidden/>
              </w:rPr>
              <w:fldChar w:fldCharType="begin"/>
            </w:r>
            <w:r w:rsidR="006854B4">
              <w:rPr>
                <w:noProof/>
                <w:webHidden/>
              </w:rPr>
              <w:instrText xml:space="preserve"> PAGEREF _Toc142558288 \h </w:instrText>
            </w:r>
            <w:r w:rsidR="006854B4">
              <w:rPr>
                <w:noProof/>
                <w:webHidden/>
              </w:rPr>
            </w:r>
            <w:r w:rsidR="006854B4">
              <w:rPr>
                <w:noProof/>
                <w:webHidden/>
              </w:rPr>
              <w:fldChar w:fldCharType="separate"/>
            </w:r>
            <w:r w:rsidR="00D03302">
              <w:rPr>
                <w:noProof/>
                <w:webHidden/>
              </w:rPr>
              <w:t>17</w:t>
            </w:r>
            <w:r w:rsidR="006854B4">
              <w:rPr>
                <w:noProof/>
                <w:webHidden/>
              </w:rPr>
              <w:fldChar w:fldCharType="end"/>
            </w:r>
          </w:hyperlink>
        </w:p>
        <w:p w14:paraId="5F762E0F" w14:textId="76B5BF75"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9" w:history="1">
            <w:r w:rsidR="006854B4" w:rsidRPr="000454BF">
              <w:rPr>
                <w:rStyle w:val="Hyperlink"/>
                <w:noProof/>
              </w:rPr>
              <w:t>4.3.2.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Data și ora închiderii apelului de proiecte</w:t>
            </w:r>
            <w:r w:rsidR="006854B4">
              <w:rPr>
                <w:noProof/>
                <w:webHidden/>
              </w:rPr>
              <w:tab/>
            </w:r>
            <w:r w:rsidR="006854B4">
              <w:rPr>
                <w:noProof/>
                <w:webHidden/>
              </w:rPr>
              <w:fldChar w:fldCharType="begin"/>
            </w:r>
            <w:r w:rsidR="006854B4">
              <w:rPr>
                <w:noProof/>
                <w:webHidden/>
              </w:rPr>
              <w:instrText xml:space="preserve"> PAGEREF _Toc142558289 \h </w:instrText>
            </w:r>
            <w:r w:rsidR="006854B4">
              <w:rPr>
                <w:noProof/>
                <w:webHidden/>
              </w:rPr>
            </w:r>
            <w:r w:rsidR="006854B4">
              <w:rPr>
                <w:noProof/>
                <w:webHidden/>
              </w:rPr>
              <w:fldChar w:fldCharType="separate"/>
            </w:r>
            <w:r w:rsidR="00D03302">
              <w:rPr>
                <w:noProof/>
                <w:webHidden/>
              </w:rPr>
              <w:t>18</w:t>
            </w:r>
            <w:r w:rsidR="006854B4">
              <w:rPr>
                <w:noProof/>
                <w:webHidden/>
              </w:rPr>
              <w:fldChar w:fldCharType="end"/>
            </w:r>
          </w:hyperlink>
        </w:p>
        <w:p w14:paraId="53D1D189" w14:textId="5FD21FC2"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90" w:history="1">
            <w:r w:rsidR="006854B4" w:rsidRPr="000454BF">
              <w:rPr>
                <w:rStyle w:val="Hyperlink"/>
                <w:noProof/>
              </w:rPr>
              <w:t>4.4.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Modalitatea de depunere a proiectelor</w:t>
            </w:r>
            <w:r w:rsidR="006854B4">
              <w:rPr>
                <w:noProof/>
                <w:webHidden/>
              </w:rPr>
              <w:tab/>
            </w:r>
            <w:r w:rsidR="006854B4">
              <w:rPr>
                <w:noProof/>
                <w:webHidden/>
              </w:rPr>
              <w:fldChar w:fldCharType="begin"/>
            </w:r>
            <w:r w:rsidR="006854B4">
              <w:rPr>
                <w:noProof/>
                <w:webHidden/>
              </w:rPr>
              <w:instrText xml:space="preserve"> PAGEREF _Toc142558290 \h </w:instrText>
            </w:r>
            <w:r w:rsidR="006854B4">
              <w:rPr>
                <w:noProof/>
                <w:webHidden/>
              </w:rPr>
            </w:r>
            <w:r w:rsidR="006854B4">
              <w:rPr>
                <w:noProof/>
                <w:webHidden/>
              </w:rPr>
              <w:fldChar w:fldCharType="separate"/>
            </w:r>
            <w:r w:rsidR="00D03302">
              <w:rPr>
                <w:noProof/>
                <w:webHidden/>
              </w:rPr>
              <w:t>18</w:t>
            </w:r>
            <w:r w:rsidR="006854B4">
              <w:rPr>
                <w:noProof/>
                <w:webHidden/>
              </w:rPr>
              <w:fldChar w:fldCharType="end"/>
            </w:r>
          </w:hyperlink>
        </w:p>
        <w:p w14:paraId="336057AD" w14:textId="3515B01A"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291" w:history="1">
            <w:r w:rsidR="006854B4" w:rsidRPr="000454BF">
              <w:rPr>
                <w:rStyle w:val="Hyperlink"/>
                <w:noProof/>
              </w:rPr>
              <w:t>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CONDIȚII DE ELIGIBILITATE</w:t>
            </w:r>
            <w:r w:rsidR="006854B4">
              <w:rPr>
                <w:noProof/>
                <w:webHidden/>
              </w:rPr>
              <w:tab/>
            </w:r>
            <w:r w:rsidR="006854B4">
              <w:rPr>
                <w:noProof/>
                <w:webHidden/>
              </w:rPr>
              <w:fldChar w:fldCharType="begin"/>
            </w:r>
            <w:r w:rsidR="006854B4">
              <w:rPr>
                <w:noProof/>
                <w:webHidden/>
              </w:rPr>
              <w:instrText xml:space="preserve"> PAGEREF _Toc142558291 \h </w:instrText>
            </w:r>
            <w:r w:rsidR="006854B4">
              <w:rPr>
                <w:noProof/>
                <w:webHidden/>
              </w:rPr>
            </w:r>
            <w:r w:rsidR="006854B4">
              <w:rPr>
                <w:noProof/>
                <w:webHidden/>
              </w:rPr>
              <w:fldChar w:fldCharType="separate"/>
            </w:r>
            <w:r w:rsidR="00D03302">
              <w:rPr>
                <w:noProof/>
                <w:webHidden/>
              </w:rPr>
              <w:t>18</w:t>
            </w:r>
            <w:r w:rsidR="006854B4">
              <w:rPr>
                <w:noProof/>
                <w:webHidden/>
              </w:rPr>
              <w:fldChar w:fldCharType="end"/>
            </w:r>
          </w:hyperlink>
        </w:p>
        <w:p w14:paraId="121058B3" w14:textId="6A7917FA"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92" w:history="1">
            <w:r w:rsidR="006854B4" w:rsidRPr="000454BF">
              <w:rPr>
                <w:rStyle w:val="Hyperlink"/>
                <w:noProof/>
              </w:rPr>
              <w:t>5.1.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Eligibilitatea solicitanților și partenerilor</w:t>
            </w:r>
            <w:r w:rsidR="006854B4">
              <w:rPr>
                <w:noProof/>
                <w:webHidden/>
              </w:rPr>
              <w:tab/>
            </w:r>
            <w:r w:rsidR="006854B4">
              <w:rPr>
                <w:noProof/>
                <w:webHidden/>
              </w:rPr>
              <w:fldChar w:fldCharType="begin"/>
            </w:r>
            <w:r w:rsidR="006854B4">
              <w:rPr>
                <w:noProof/>
                <w:webHidden/>
              </w:rPr>
              <w:instrText xml:space="preserve"> PAGEREF _Toc142558292 \h </w:instrText>
            </w:r>
            <w:r w:rsidR="006854B4">
              <w:rPr>
                <w:noProof/>
                <w:webHidden/>
              </w:rPr>
            </w:r>
            <w:r w:rsidR="006854B4">
              <w:rPr>
                <w:noProof/>
                <w:webHidden/>
              </w:rPr>
              <w:fldChar w:fldCharType="separate"/>
            </w:r>
            <w:r w:rsidR="00D03302">
              <w:rPr>
                <w:noProof/>
                <w:webHidden/>
              </w:rPr>
              <w:t>19</w:t>
            </w:r>
            <w:r w:rsidR="006854B4">
              <w:rPr>
                <w:noProof/>
                <w:webHidden/>
              </w:rPr>
              <w:fldChar w:fldCharType="end"/>
            </w:r>
          </w:hyperlink>
        </w:p>
        <w:p w14:paraId="18277E22" w14:textId="2171697C"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3" w:history="1">
            <w:r w:rsidR="006854B4" w:rsidRPr="000454BF">
              <w:rPr>
                <w:rStyle w:val="Hyperlink"/>
                <w:noProof/>
              </w:rPr>
              <w:t>5.1.1.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Cerințe privind eligibilitatea solicitanților și partenerilor</w:t>
            </w:r>
            <w:r w:rsidR="006854B4">
              <w:rPr>
                <w:noProof/>
                <w:webHidden/>
              </w:rPr>
              <w:tab/>
            </w:r>
            <w:r w:rsidR="006854B4">
              <w:rPr>
                <w:noProof/>
                <w:webHidden/>
              </w:rPr>
              <w:fldChar w:fldCharType="begin"/>
            </w:r>
            <w:r w:rsidR="006854B4">
              <w:rPr>
                <w:noProof/>
                <w:webHidden/>
              </w:rPr>
              <w:instrText xml:space="preserve"> PAGEREF _Toc142558293 \h </w:instrText>
            </w:r>
            <w:r w:rsidR="006854B4">
              <w:rPr>
                <w:noProof/>
                <w:webHidden/>
              </w:rPr>
            </w:r>
            <w:r w:rsidR="006854B4">
              <w:rPr>
                <w:noProof/>
                <w:webHidden/>
              </w:rPr>
              <w:fldChar w:fldCharType="separate"/>
            </w:r>
            <w:r w:rsidR="00D03302">
              <w:rPr>
                <w:noProof/>
                <w:webHidden/>
              </w:rPr>
              <w:t>19</w:t>
            </w:r>
            <w:r w:rsidR="006854B4">
              <w:rPr>
                <w:noProof/>
                <w:webHidden/>
              </w:rPr>
              <w:fldChar w:fldCharType="end"/>
            </w:r>
          </w:hyperlink>
        </w:p>
        <w:p w14:paraId="3E1E8D2F" w14:textId="6F9E89C0"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4" w:history="1">
            <w:r w:rsidR="006854B4" w:rsidRPr="000454BF">
              <w:rPr>
                <w:rStyle w:val="Hyperlink"/>
                <w:noProof/>
              </w:rPr>
              <w:t>5.1.2.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 de solicitanți eligibili</w:t>
            </w:r>
            <w:r w:rsidR="006854B4">
              <w:rPr>
                <w:noProof/>
                <w:webHidden/>
              </w:rPr>
              <w:tab/>
            </w:r>
            <w:r w:rsidR="006854B4">
              <w:rPr>
                <w:noProof/>
                <w:webHidden/>
              </w:rPr>
              <w:fldChar w:fldCharType="begin"/>
            </w:r>
            <w:r w:rsidR="006854B4">
              <w:rPr>
                <w:noProof/>
                <w:webHidden/>
              </w:rPr>
              <w:instrText xml:space="preserve"> PAGEREF _Toc142558294 \h </w:instrText>
            </w:r>
            <w:r w:rsidR="006854B4">
              <w:rPr>
                <w:noProof/>
                <w:webHidden/>
              </w:rPr>
            </w:r>
            <w:r w:rsidR="006854B4">
              <w:rPr>
                <w:noProof/>
                <w:webHidden/>
              </w:rPr>
              <w:fldChar w:fldCharType="separate"/>
            </w:r>
            <w:r w:rsidR="00D03302">
              <w:rPr>
                <w:noProof/>
                <w:webHidden/>
              </w:rPr>
              <w:t>23</w:t>
            </w:r>
            <w:r w:rsidR="006854B4">
              <w:rPr>
                <w:noProof/>
                <w:webHidden/>
              </w:rPr>
              <w:fldChar w:fldCharType="end"/>
            </w:r>
          </w:hyperlink>
        </w:p>
        <w:p w14:paraId="351B0BB5" w14:textId="12826115"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5" w:history="1">
            <w:r w:rsidR="006854B4" w:rsidRPr="000454BF">
              <w:rPr>
                <w:rStyle w:val="Hyperlink"/>
                <w:noProof/>
              </w:rPr>
              <w:t>5.1.3.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 de parteneri eligibili</w:t>
            </w:r>
            <w:r w:rsidR="006854B4">
              <w:rPr>
                <w:noProof/>
                <w:webHidden/>
              </w:rPr>
              <w:tab/>
            </w:r>
            <w:r w:rsidR="006854B4">
              <w:rPr>
                <w:noProof/>
                <w:webHidden/>
              </w:rPr>
              <w:fldChar w:fldCharType="begin"/>
            </w:r>
            <w:r w:rsidR="006854B4">
              <w:rPr>
                <w:noProof/>
                <w:webHidden/>
              </w:rPr>
              <w:instrText xml:space="preserve"> PAGEREF _Toc142558295 \h </w:instrText>
            </w:r>
            <w:r w:rsidR="006854B4">
              <w:rPr>
                <w:noProof/>
                <w:webHidden/>
              </w:rPr>
            </w:r>
            <w:r w:rsidR="006854B4">
              <w:rPr>
                <w:noProof/>
                <w:webHidden/>
              </w:rPr>
              <w:fldChar w:fldCharType="separate"/>
            </w:r>
            <w:r w:rsidR="00D03302">
              <w:rPr>
                <w:noProof/>
                <w:webHidden/>
              </w:rPr>
              <w:t>23</w:t>
            </w:r>
            <w:r w:rsidR="006854B4">
              <w:rPr>
                <w:noProof/>
                <w:webHidden/>
              </w:rPr>
              <w:fldChar w:fldCharType="end"/>
            </w:r>
          </w:hyperlink>
        </w:p>
        <w:p w14:paraId="699CEB1B" w14:textId="74C1676F"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6" w:history="1">
            <w:r w:rsidR="006854B4" w:rsidRPr="000454BF">
              <w:rPr>
                <w:rStyle w:val="Hyperlink"/>
                <w:noProof/>
              </w:rPr>
              <w:t>5.1.4.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Reguli și cerințe privind parteneriatul</w:t>
            </w:r>
            <w:r w:rsidR="006854B4">
              <w:rPr>
                <w:noProof/>
                <w:webHidden/>
              </w:rPr>
              <w:tab/>
            </w:r>
            <w:r w:rsidR="006854B4">
              <w:rPr>
                <w:noProof/>
                <w:webHidden/>
              </w:rPr>
              <w:fldChar w:fldCharType="begin"/>
            </w:r>
            <w:r w:rsidR="006854B4">
              <w:rPr>
                <w:noProof/>
                <w:webHidden/>
              </w:rPr>
              <w:instrText xml:space="preserve"> PAGEREF _Toc142558296 \h </w:instrText>
            </w:r>
            <w:r w:rsidR="006854B4">
              <w:rPr>
                <w:noProof/>
                <w:webHidden/>
              </w:rPr>
            </w:r>
            <w:r w:rsidR="006854B4">
              <w:rPr>
                <w:noProof/>
                <w:webHidden/>
              </w:rPr>
              <w:fldChar w:fldCharType="separate"/>
            </w:r>
            <w:r w:rsidR="00D03302">
              <w:rPr>
                <w:noProof/>
                <w:webHidden/>
              </w:rPr>
              <w:t>23</w:t>
            </w:r>
            <w:r w:rsidR="006854B4">
              <w:rPr>
                <w:noProof/>
                <w:webHidden/>
              </w:rPr>
              <w:fldChar w:fldCharType="end"/>
            </w:r>
          </w:hyperlink>
        </w:p>
        <w:p w14:paraId="43F4482B" w14:textId="2507518F"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97" w:history="1">
            <w:r w:rsidR="006854B4" w:rsidRPr="000454BF">
              <w:rPr>
                <w:rStyle w:val="Hyperlink"/>
                <w:noProof/>
              </w:rPr>
              <w:t>5.2.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Eligibilitatea activităților</w:t>
            </w:r>
            <w:r w:rsidR="006854B4">
              <w:rPr>
                <w:noProof/>
                <w:webHidden/>
              </w:rPr>
              <w:tab/>
            </w:r>
            <w:r w:rsidR="006854B4">
              <w:rPr>
                <w:noProof/>
                <w:webHidden/>
              </w:rPr>
              <w:fldChar w:fldCharType="begin"/>
            </w:r>
            <w:r w:rsidR="006854B4">
              <w:rPr>
                <w:noProof/>
                <w:webHidden/>
              </w:rPr>
              <w:instrText xml:space="preserve"> PAGEREF _Toc142558297 \h </w:instrText>
            </w:r>
            <w:r w:rsidR="006854B4">
              <w:rPr>
                <w:noProof/>
                <w:webHidden/>
              </w:rPr>
            </w:r>
            <w:r w:rsidR="006854B4">
              <w:rPr>
                <w:noProof/>
                <w:webHidden/>
              </w:rPr>
              <w:fldChar w:fldCharType="separate"/>
            </w:r>
            <w:r w:rsidR="00D03302">
              <w:rPr>
                <w:noProof/>
                <w:webHidden/>
              </w:rPr>
              <w:t>23</w:t>
            </w:r>
            <w:r w:rsidR="006854B4">
              <w:rPr>
                <w:noProof/>
                <w:webHidden/>
              </w:rPr>
              <w:fldChar w:fldCharType="end"/>
            </w:r>
          </w:hyperlink>
        </w:p>
        <w:p w14:paraId="0D817FE7" w14:textId="7247C27F"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8" w:history="1">
            <w:r w:rsidR="006854B4" w:rsidRPr="000454BF">
              <w:rPr>
                <w:rStyle w:val="Hyperlink"/>
                <w:noProof/>
              </w:rPr>
              <w:t>5.2.1.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Cerințe generale privind eligibilitatea activităților</w:t>
            </w:r>
            <w:r w:rsidR="006854B4">
              <w:rPr>
                <w:noProof/>
                <w:webHidden/>
              </w:rPr>
              <w:tab/>
            </w:r>
            <w:r w:rsidR="006854B4">
              <w:rPr>
                <w:noProof/>
                <w:webHidden/>
              </w:rPr>
              <w:fldChar w:fldCharType="begin"/>
            </w:r>
            <w:r w:rsidR="006854B4">
              <w:rPr>
                <w:noProof/>
                <w:webHidden/>
              </w:rPr>
              <w:instrText xml:space="preserve"> PAGEREF _Toc142558298 \h </w:instrText>
            </w:r>
            <w:r w:rsidR="006854B4">
              <w:rPr>
                <w:noProof/>
                <w:webHidden/>
              </w:rPr>
            </w:r>
            <w:r w:rsidR="006854B4">
              <w:rPr>
                <w:noProof/>
                <w:webHidden/>
              </w:rPr>
              <w:fldChar w:fldCharType="separate"/>
            </w:r>
            <w:r w:rsidR="00D03302">
              <w:rPr>
                <w:noProof/>
                <w:webHidden/>
              </w:rPr>
              <w:t>23</w:t>
            </w:r>
            <w:r w:rsidR="006854B4">
              <w:rPr>
                <w:noProof/>
                <w:webHidden/>
              </w:rPr>
              <w:fldChar w:fldCharType="end"/>
            </w:r>
          </w:hyperlink>
        </w:p>
        <w:p w14:paraId="3C147212" w14:textId="281105B4"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9" w:history="1">
            <w:r w:rsidR="006854B4" w:rsidRPr="000454BF">
              <w:rPr>
                <w:rStyle w:val="Hyperlink"/>
                <w:noProof/>
              </w:rPr>
              <w:t>5.2.2.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Activități eligibile</w:t>
            </w:r>
            <w:r w:rsidR="006854B4">
              <w:rPr>
                <w:noProof/>
                <w:webHidden/>
              </w:rPr>
              <w:tab/>
            </w:r>
            <w:r w:rsidR="006854B4">
              <w:rPr>
                <w:noProof/>
                <w:webHidden/>
              </w:rPr>
              <w:fldChar w:fldCharType="begin"/>
            </w:r>
            <w:r w:rsidR="006854B4">
              <w:rPr>
                <w:noProof/>
                <w:webHidden/>
              </w:rPr>
              <w:instrText xml:space="preserve"> PAGEREF _Toc142558299 \h </w:instrText>
            </w:r>
            <w:r w:rsidR="006854B4">
              <w:rPr>
                <w:noProof/>
                <w:webHidden/>
              </w:rPr>
            </w:r>
            <w:r w:rsidR="006854B4">
              <w:rPr>
                <w:noProof/>
                <w:webHidden/>
              </w:rPr>
              <w:fldChar w:fldCharType="separate"/>
            </w:r>
            <w:r w:rsidR="00D03302">
              <w:rPr>
                <w:noProof/>
                <w:webHidden/>
              </w:rPr>
              <w:t>24</w:t>
            </w:r>
            <w:r w:rsidR="006854B4">
              <w:rPr>
                <w:noProof/>
                <w:webHidden/>
              </w:rPr>
              <w:fldChar w:fldCharType="end"/>
            </w:r>
          </w:hyperlink>
        </w:p>
        <w:p w14:paraId="7768FC5F" w14:textId="20CDF58D"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0" w:history="1">
            <w:r w:rsidR="006854B4" w:rsidRPr="000454BF">
              <w:rPr>
                <w:rStyle w:val="Hyperlink"/>
                <w:noProof/>
              </w:rPr>
              <w:t>5.2.3.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Activitatea de bază</w:t>
            </w:r>
            <w:r w:rsidR="006854B4">
              <w:rPr>
                <w:noProof/>
                <w:webHidden/>
              </w:rPr>
              <w:tab/>
            </w:r>
            <w:r w:rsidR="006854B4">
              <w:rPr>
                <w:noProof/>
                <w:webHidden/>
              </w:rPr>
              <w:fldChar w:fldCharType="begin"/>
            </w:r>
            <w:r w:rsidR="006854B4">
              <w:rPr>
                <w:noProof/>
                <w:webHidden/>
              </w:rPr>
              <w:instrText xml:space="preserve"> PAGEREF _Toc142558300 \h </w:instrText>
            </w:r>
            <w:r w:rsidR="006854B4">
              <w:rPr>
                <w:noProof/>
                <w:webHidden/>
              </w:rPr>
            </w:r>
            <w:r w:rsidR="006854B4">
              <w:rPr>
                <w:noProof/>
                <w:webHidden/>
              </w:rPr>
              <w:fldChar w:fldCharType="separate"/>
            </w:r>
            <w:r w:rsidR="00D03302">
              <w:rPr>
                <w:noProof/>
                <w:webHidden/>
              </w:rPr>
              <w:t>24</w:t>
            </w:r>
            <w:r w:rsidR="006854B4">
              <w:rPr>
                <w:noProof/>
                <w:webHidden/>
              </w:rPr>
              <w:fldChar w:fldCharType="end"/>
            </w:r>
          </w:hyperlink>
        </w:p>
        <w:p w14:paraId="11A6AE91" w14:textId="182C526F"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1" w:history="1">
            <w:r w:rsidR="006854B4" w:rsidRPr="000454BF">
              <w:rPr>
                <w:rStyle w:val="Hyperlink"/>
                <w:noProof/>
              </w:rPr>
              <w:t>5.2.4.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Activități neeligibile</w:t>
            </w:r>
            <w:r w:rsidR="006854B4">
              <w:rPr>
                <w:noProof/>
                <w:webHidden/>
              </w:rPr>
              <w:tab/>
            </w:r>
            <w:r w:rsidR="006854B4">
              <w:rPr>
                <w:noProof/>
                <w:webHidden/>
              </w:rPr>
              <w:fldChar w:fldCharType="begin"/>
            </w:r>
            <w:r w:rsidR="006854B4">
              <w:rPr>
                <w:noProof/>
                <w:webHidden/>
              </w:rPr>
              <w:instrText xml:space="preserve"> PAGEREF _Toc142558301 \h </w:instrText>
            </w:r>
            <w:r w:rsidR="006854B4">
              <w:rPr>
                <w:noProof/>
                <w:webHidden/>
              </w:rPr>
            </w:r>
            <w:r w:rsidR="006854B4">
              <w:rPr>
                <w:noProof/>
                <w:webHidden/>
              </w:rPr>
              <w:fldChar w:fldCharType="separate"/>
            </w:r>
            <w:r w:rsidR="00D03302">
              <w:rPr>
                <w:noProof/>
                <w:webHidden/>
              </w:rPr>
              <w:t>25</w:t>
            </w:r>
            <w:r w:rsidR="006854B4">
              <w:rPr>
                <w:noProof/>
                <w:webHidden/>
              </w:rPr>
              <w:fldChar w:fldCharType="end"/>
            </w:r>
          </w:hyperlink>
        </w:p>
        <w:p w14:paraId="4283B370" w14:textId="30ADEE4F"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02" w:history="1">
            <w:r w:rsidR="006854B4" w:rsidRPr="000454BF">
              <w:rPr>
                <w:rStyle w:val="Hyperlink"/>
                <w:noProof/>
              </w:rPr>
              <w:t>5.3.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Eligibilitatea cheltuielilor</w:t>
            </w:r>
            <w:r w:rsidR="006854B4">
              <w:rPr>
                <w:noProof/>
                <w:webHidden/>
              </w:rPr>
              <w:tab/>
            </w:r>
            <w:r w:rsidR="006854B4">
              <w:rPr>
                <w:noProof/>
                <w:webHidden/>
              </w:rPr>
              <w:fldChar w:fldCharType="begin"/>
            </w:r>
            <w:r w:rsidR="006854B4">
              <w:rPr>
                <w:noProof/>
                <w:webHidden/>
              </w:rPr>
              <w:instrText xml:space="preserve"> PAGEREF _Toc142558302 \h </w:instrText>
            </w:r>
            <w:r w:rsidR="006854B4">
              <w:rPr>
                <w:noProof/>
                <w:webHidden/>
              </w:rPr>
            </w:r>
            <w:r w:rsidR="006854B4">
              <w:rPr>
                <w:noProof/>
                <w:webHidden/>
              </w:rPr>
              <w:fldChar w:fldCharType="separate"/>
            </w:r>
            <w:r w:rsidR="00D03302">
              <w:rPr>
                <w:noProof/>
                <w:webHidden/>
              </w:rPr>
              <w:t>25</w:t>
            </w:r>
            <w:r w:rsidR="006854B4">
              <w:rPr>
                <w:noProof/>
                <w:webHidden/>
              </w:rPr>
              <w:fldChar w:fldCharType="end"/>
            </w:r>
          </w:hyperlink>
        </w:p>
        <w:p w14:paraId="5187A375" w14:textId="504010A6"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3" w:history="1">
            <w:r w:rsidR="006854B4" w:rsidRPr="000454BF">
              <w:rPr>
                <w:rStyle w:val="Hyperlink"/>
                <w:noProof/>
              </w:rPr>
              <w:t>5.3.1.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Baza legală pentru stabilirea eligibilității cheltuielilor</w:t>
            </w:r>
            <w:r w:rsidR="006854B4">
              <w:rPr>
                <w:noProof/>
                <w:webHidden/>
              </w:rPr>
              <w:tab/>
            </w:r>
            <w:r w:rsidR="006854B4">
              <w:rPr>
                <w:noProof/>
                <w:webHidden/>
              </w:rPr>
              <w:fldChar w:fldCharType="begin"/>
            </w:r>
            <w:r w:rsidR="006854B4">
              <w:rPr>
                <w:noProof/>
                <w:webHidden/>
              </w:rPr>
              <w:instrText xml:space="preserve"> PAGEREF _Toc142558303 \h </w:instrText>
            </w:r>
            <w:r w:rsidR="006854B4">
              <w:rPr>
                <w:noProof/>
                <w:webHidden/>
              </w:rPr>
            </w:r>
            <w:r w:rsidR="006854B4">
              <w:rPr>
                <w:noProof/>
                <w:webHidden/>
              </w:rPr>
              <w:fldChar w:fldCharType="separate"/>
            </w:r>
            <w:r w:rsidR="00D03302">
              <w:rPr>
                <w:noProof/>
                <w:webHidden/>
              </w:rPr>
              <w:t>25</w:t>
            </w:r>
            <w:r w:rsidR="006854B4">
              <w:rPr>
                <w:noProof/>
                <w:webHidden/>
              </w:rPr>
              <w:fldChar w:fldCharType="end"/>
            </w:r>
          </w:hyperlink>
        </w:p>
        <w:p w14:paraId="5B969C30" w14:textId="5184E7D5"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4" w:history="1">
            <w:r w:rsidR="006854B4" w:rsidRPr="000454BF">
              <w:rPr>
                <w:rStyle w:val="Hyperlink"/>
                <w:rFonts w:cs="Arial"/>
                <w:noProof/>
              </w:rPr>
              <w:t>5.3.2.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w:t>
            </w:r>
            <w:r w:rsidR="006854B4" w:rsidRPr="000454BF">
              <w:rPr>
                <w:rStyle w:val="Hyperlink"/>
                <w:rFonts w:cs="Arial"/>
                <w:noProof/>
              </w:rPr>
              <w:t xml:space="preserve"> și </w:t>
            </w:r>
            <w:r w:rsidR="006854B4" w:rsidRPr="000454BF">
              <w:rPr>
                <w:rStyle w:val="Hyperlink"/>
                <w:noProof/>
              </w:rPr>
              <w:t>plafoane</w:t>
            </w:r>
            <w:r w:rsidR="006854B4" w:rsidRPr="000454BF">
              <w:rPr>
                <w:rStyle w:val="Hyperlink"/>
                <w:rFonts w:cs="Arial"/>
                <w:noProof/>
              </w:rPr>
              <w:t xml:space="preserve"> de cheltuieli eligibile</w:t>
            </w:r>
            <w:r w:rsidR="006854B4">
              <w:rPr>
                <w:noProof/>
                <w:webHidden/>
              </w:rPr>
              <w:tab/>
            </w:r>
            <w:r w:rsidR="006854B4">
              <w:rPr>
                <w:noProof/>
                <w:webHidden/>
              </w:rPr>
              <w:fldChar w:fldCharType="begin"/>
            </w:r>
            <w:r w:rsidR="006854B4">
              <w:rPr>
                <w:noProof/>
                <w:webHidden/>
              </w:rPr>
              <w:instrText xml:space="preserve"> PAGEREF _Toc142558304 \h </w:instrText>
            </w:r>
            <w:r w:rsidR="006854B4">
              <w:rPr>
                <w:noProof/>
                <w:webHidden/>
              </w:rPr>
            </w:r>
            <w:r w:rsidR="006854B4">
              <w:rPr>
                <w:noProof/>
                <w:webHidden/>
              </w:rPr>
              <w:fldChar w:fldCharType="separate"/>
            </w:r>
            <w:r w:rsidR="00D03302">
              <w:rPr>
                <w:noProof/>
                <w:webHidden/>
              </w:rPr>
              <w:t>27</w:t>
            </w:r>
            <w:r w:rsidR="006854B4">
              <w:rPr>
                <w:noProof/>
                <w:webHidden/>
              </w:rPr>
              <w:fldChar w:fldCharType="end"/>
            </w:r>
          </w:hyperlink>
        </w:p>
        <w:p w14:paraId="3BF2D1BA" w14:textId="1C3B3AD3"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5" w:history="1">
            <w:r w:rsidR="006854B4" w:rsidRPr="000454BF">
              <w:rPr>
                <w:rStyle w:val="Hyperlink"/>
                <w:noProof/>
              </w:rPr>
              <w:t>5.3.3.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 de cheltuieli neeligibile</w:t>
            </w:r>
            <w:r w:rsidR="006854B4">
              <w:rPr>
                <w:noProof/>
                <w:webHidden/>
              </w:rPr>
              <w:tab/>
            </w:r>
            <w:r w:rsidR="006854B4">
              <w:rPr>
                <w:noProof/>
                <w:webHidden/>
              </w:rPr>
              <w:fldChar w:fldCharType="begin"/>
            </w:r>
            <w:r w:rsidR="006854B4">
              <w:rPr>
                <w:noProof/>
                <w:webHidden/>
              </w:rPr>
              <w:instrText xml:space="preserve"> PAGEREF _Toc142558305 \h </w:instrText>
            </w:r>
            <w:r w:rsidR="006854B4">
              <w:rPr>
                <w:noProof/>
                <w:webHidden/>
              </w:rPr>
            </w:r>
            <w:r w:rsidR="006854B4">
              <w:rPr>
                <w:noProof/>
                <w:webHidden/>
              </w:rPr>
              <w:fldChar w:fldCharType="separate"/>
            </w:r>
            <w:r w:rsidR="00D03302">
              <w:rPr>
                <w:noProof/>
                <w:webHidden/>
              </w:rPr>
              <w:t>27</w:t>
            </w:r>
            <w:r w:rsidR="006854B4">
              <w:rPr>
                <w:noProof/>
                <w:webHidden/>
              </w:rPr>
              <w:fldChar w:fldCharType="end"/>
            </w:r>
          </w:hyperlink>
        </w:p>
        <w:p w14:paraId="6D64A2CF" w14:textId="394B106B"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6" w:history="1">
            <w:r w:rsidR="006854B4" w:rsidRPr="000454BF">
              <w:rPr>
                <w:rStyle w:val="Hyperlink"/>
                <w:noProof/>
              </w:rPr>
              <w:t>5.3.4.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Opțiuni de costuri simplificate. Costuri directe și costuri indirecte</w:t>
            </w:r>
            <w:r w:rsidR="006854B4">
              <w:rPr>
                <w:noProof/>
                <w:webHidden/>
              </w:rPr>
              <w:tab/>
            </w:r>
            <w:r w:rsidR="006854B4">
              <w:rPr>
                <w:noProof/>
                <w:webHidden/>
              </w:rPr>
              <w:fldChar w:fldCharType="begin"/>
            </w:r>
            <w:r w:rsidR="006854B4">
              <w:rPr>
                <w:noProof/>
                <w:webHidden/>
              </w:rPr>
              <w:instrText xml:space="preserve"> PAGEREF _Toc142558306 \h </w:instrText>
            </w:r>
            <w:r w:rsidR="006854B4">
              <w:rPr>
                <w:noProof/>
                <w:webHidden/>
              </w:rPr>
            </w:r>
            <w:r w:rsidR="006854B4">
              <w:rPr>
                <w:noProof/>
                <w:webHidden/>
              </w:rPr>
              <w:fldChar w:fldCharType="separate"/>
            </w:r>
            <w:r w:rsidR="00D03302">
              <w:rPr>
                <w:noProof/>
                <w:webHidden/>
              </w:rPr>
              <w:t>27</w:t>
            </w:r>
            <w:r w:rsidR="006854B4">
              <w:rPr>
                <w:noProof/>
                <w:webHidden/>
              </w:rPr>
              <w:fldChar w:fldCharType="end"/>
            </w:r>
          </w:hyperlink>
        </w:p>
        <w:p w14:paraId="48C6E206" w14:textId="14C9839A"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7" w:history="1">
            <w:r w:rsidR="006854B4" w:rsidRPr="000454BF">
              <w:rPr>
                <w:rStyle w:val="Hyperlink"/>
                <w:noProof/>
              </w:rPr>
              <w:t>5.3.5.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Opțiuni de costuri simplificate. Costuri unitare/sume forfetare și rate forfetare</w:t>
            </w:r>
            <w:r w:rsidR="006854B4">
              <w:rPr>
                <w:noProof/>
                <w:webHidden/>
              </w:rPr>
              <w:tab/>
            </w:r>
            <w:r w:rsidR="006854B4">
              <w:rPr>
                <w:noProof/>
                <w:webHidden/>
              </w:rPr>
              <w:fldChar w:fldCharType="begin"/>
            </w:r>
            <w:r w:rsidR="006854B4">
              <w:rPr>
                <w:noProof/>
                <w:webHidden/>
              </w:rPr>
              <w:instrText xml:space="preserve"> PAGEREF _Toc142558307 \h </w:instrText>
            </w:r>
            <w:r w:rsidR="006854B4">
              <w:rPr>
                <w:noProof/>
                <w:webHidden/>
              </w:rPr>
            </w:r>
            <w:r w:rsidR="006854B4">
              <w:rPr>
                <w:noProof/>
                <w:webHidden/>
              </w:rPr>
              <w:fldChar w:fldCharType="separate"/>
            </w:r>
            <w:r w:rsidR="00D03302">
              <w:rPr>
                <w:noProof/>
                <w:webHidden/>
              </w:rPr>
              <w:t>28</w:t>
            </w:r>
            <w:r w:rsidR="006854B4">
              <w:rPr>
                <w:noProof/>
                <w:webHidden/>
              </w:rPr>
              <w:fldChar w:fldCharType="end"/>
            </w:r>
          </w:hyperlink>
        </w:p>
        <w:p w14:paraId="10D9DFB7" w14:textId="1E698652"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8" w:history="1">
            <w:r w:rsidR="006854B4" w:rsidRPr="000454BF">
              <w:rPr>
                <w:rStyle w:val="Hyperlink"/>
                <w:noProof/>
              </w:rPr>
              <w:t>5.3.6.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Finanțare nelegată de costuri</w:t>
            </w:r>
            <w:r w:rsidR="006854B4">
              <w:rPr>
                <w:noProof/>
                <w:webHidden/>
              </w:rPr>
              <w:tab/>
            </w:r>
            <w:r w:rsidR="006854B4">
              <w:rPr>
                <w:noProof/>
                <w:webHidden/>
              </w:rPr>
              <w:fldChar w:fldCharType="begin"/>
            </w:r>
            <w:r w:rsidR="006854B4">
              <w:rPr>
                <w:noProof/>
                <w:webHidden/>
              </w:rPr>
              <w:instrText xml:space="preserve"> PAGEREF _Toc142558308 \h </w:instrText>
            </w:r>
            <w:r w:rsidR="006854B4">
              <w:rPr>
                <w:noProof/>
                <w:webHidden/>
              </w:rPr>
            </w:r>
            <w:r w:rsidR="006854B4">
              <w:rPr>
                <w:noProof/>
                <w:webHidden/>
              </w:rPr>
              <w:fldChar w:fldCharType="separate"/>
            </w:r>
            <w:r w:rsidR="00D03302">
              <w:rPr>
                <w:noProof/>
                <w:webHidden/>
              </w:rPr>
              <w:t>28</w:t>
            </w:r>
            <w:r w:rsidR="006854B4">
              <w:rPr>
                <w:noProof/>
                <w:webHidden/>
              </w:rPr>
              <w:fldChar w:fldCharType="end"/>
            </w:r>
          </w:hyperlink>
        </w:p>
        <w:p w14:paraId="116839AA" w14:textId="6B0866CE"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09" w:history="1">
            <w:r w:rsidR="006854B4" w:rsidRPr="000454BF">
              <w:rPr>
                <w:rStyle w:val="Hyperlink"/>
                <w:noProof/>
              </w:rPr>
              <w:t>5.4.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Valoarea minimă și maximă eligibilă/nerambursabilă a unui proiect</w:t>
            </w:r>
            <w:r w:rsidR="006854B4">
              <w:rPr>
                <w:noProof/>
                <w:webHidden/>
              </w:rPr>
              <w:tab/>
            </w:r>
            <w:r w:rsidR="006854B4">
              <w:rPr>
                <w:noProof/>
                <w:webHidden/>
              </w:rPr>
              <w:fldChar w:fldCharType="begin"/>
            </w:r>
            <w:r w:rsidR="006854B4">
              <w:rPr>
                <w:noProof/>
                <w:webHidden/>
              </w:rPr>
              <w:instrText xml:space="preserve"> PAGEREF _Toc142558309 \h </w:instrText>
            </w:r>
            <w:r w:rsidR="006854B4">
              <w:rPr>
                <w:noProof/>
                <w:webHidden/>
              </w:rPr>
            </w:r>
            <w:r w:rsidR="006854B4">
              <w:rPr>
                <w:noProof/>
                <w:webHidden/>
              </w:rPr>
              <w:fldChar w:fldCharType="separate"/>
            </w:r>
            <w:r w:rsidR="00D03302">
              <w:rPr>
                <w:noProof/>
                <w:webHidden/>
              </w:rPr>
              <w:t>28</w:t>
            </w:r>
            <w:r w:rsidR="006854B4">
              <w:rPr>
                <w:noProof/>
                <w:webHidden/>
              </w:rPr>
              <w:fldChar w:fldCharType="end"/>
            </w:r>
          </w:hyperlink>
        </w:p>
        <w:p w14:paraId="6678DB7D" w14:textId="511E8B7C"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0" w:history="1">
            <w:r w:rsidR="006854B4" w:rsidRPr="000454BF">
              <w:rPr>
                <w:rStyle w:val="Hyperlink"/>
                <w:noProof/>
              </w:rPr>
              <w:t>5.5.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Cuantumul cofinanțării acordate</w:t>
            </w:r>
            <w:r w:rsidR="006854B4">
              <w:rPr>
                <w:noProof/>
                <w:webHidden/>
              </w:rPr>
              <w:tab/>
            </w:r>
            <w:r w:rsidR="006854B4">
              <w:rPr>
                <w:noProof/>
                <w:webHidden/>
              </w:rPr>
              <w:fldChar w:fldCharType="begin"/>
            </w:r>
            <w:r w:rsidR="006854B4">
              <w:rPr>
                <w:noProof/>
                <w:webHidden/>
              </w:rPr>
              <w:instrText xml:space="preserve"> PAGEREF _Toc142558310 \h </w:instrText>
            </w:r>
            <w:r w:rsidR="006854B4">
              <w:rPr>
                <w:noProof/>
                <w:webHidden/>
              </w:rPr>
            </w:r>
            <w:r w:rsidR="006854B4">
              <w:rPr>
                <w:noProof/>
                <w:webHidden/>
              </w:rPr>
              <w:fldChar w:fldCharType="separate"/>
            </w:r>
            <w:r w:rsidR="00D03302">
              <w:rPr>
                <w:noProof/>
                <w:webHidden/>
              </w:rPr>
              <w:t>28</w:t>
            </w:r>
            <w:r w:rsidR="006854B4">
              <w:rPr>
                <w:noProof/>
                <w:webHidden/>
              </w:rPr>
              <w:fldChar w:fldCharType="end"/>
            </w:r>
          </w:hyperlink>
        </w:p>
        <w:p w14:paraId="4589351C" w14:textId="1661E2C8"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1" w:history="1">
            <w:r w:rsidR="006854B4" w:rsidRPr="000454BF">
              <w:rPr>
                <w:rStyle w:val="Hyperlink"/>
                <w:noProof/>
              </w:rPr>
              <w:t>5.6.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Durata proiectului</w:t>
            </w:r>
            <w:r w:rsidR="006854B4">
              <w:rPr>
                <w:noProof/>
                <w:webHidden/>
              </w:rPr>
              <w:tab/>
            </w:r>
            <w:r w:rsidR="006854B4">
              <w:rPr>
                <w:noProof/>
                <w:webHidden/>
              </w:rPr>
              <w:fldChar w:fldCharType="begin"/>
            </w:r>
            <w:r w:rsidR="006854B4">
              <w:rPr>
                <w:noProof/>
                <w:webHidden/>
              </w:rPr>
              <w:instrText xml:space="preserve"> PAGEREF _Toc142558311 \h </w:instrText>
            </w:r>
            <w:r w:rsidR="006854B4">
              <w:rPr>
                <w:noProof/>
                <w:webHidden/>
              </w:rPr>
            </w:r>
            <w:r w:rsidR="006854B4">
              <w:rPr>
                <w:noProof/>
                <w:webHidden/>
              </w:rPr>
              <w:fldChar w:fldCharType="separate"/>
            </w:r>
            <w:r w:rsidR="00D03302">
              <w:rPr>
                <w:noProof/>
                <w:webHidden/>
              </w:rPr>
              <w:t>28</w:t>
            </w:r>
            <w:r w:rsidR="006854B4">
              <w:rPr>
                <w:noProof/>
                <w:webHidden/>
              </w:rPr>
              <w:fldChar w:fldCharType="end"/>
            </w:r>
          </w:hyperlink>
        </w:p>
        <w:p w14:paraId="3BC73FD3" w14:textId="44A0AE95"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2" w:history="1">
            <w:r w:rsidR="006854B4" w:rsidRPr="000454BF">
              <w:rPr>
                <w:rStyle w:val="Hyperlink"/>
                <w:noProof/>
              </w:rPr>
              <w:t>5.7.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Alte cerințe de eligibilitate a proiectului</w:t>
            </w:r>
            <w:r w:rsidR="006854B4">
              <w:rPr>
                <w:noProof/>
                <w:webHidden/>
              </w:rPr>
              <w:tab/>
            </w:r>
            <w:r w:rsidR="006854B4">
              <w:rPr>
                <w:noProof/>
                <w:webHidden/>
              </w:rPr>
              <w:fldChar w:fldCharType="begin"/>
            </w:r>
            <w:r w:rsidR="006854B4">
              <w:rPr>
                <w:noProof/>
                <w:webHidden/>
              </w:rPr>
              <w:instrText xml:space="preserve"> PAGEREF _Toc142558312 \h </w:instrText>
            </w:r>
            <w:r w:rsidR="006854B4">
              <w:rPr>
                <w:noProof/>
                <w:webHidden/>
              </w:rPr>
            </w:r>
            <w:r w:rsidR="006854B4">
              <w:rPr>
                <w:noProof/>
                <w:webHidden/>
              </w:rPr>
              <w:fldChar w:fldCharType="separate"/>
            </w:r>
            <w:r w:rsidR="00D03302">
              <w:rPr>
                <w:noProof/>
                <w:webHidden/>
              </w:rPr>
              <w:t>29</w:t>
            </w:r>
            <w:r w:rsidR="006854B4">
              <w:rPr>
                <w:noProof/>
                <w:webHidden/>
              </w:rPr>
              <w:fldChar w:fldCharType="end"/>
            </w:r>
          </w:hyperlink>
        </w:p>
        <w:p w14:paraId="65E85485" w14:textId="051D8912"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313" w:history="1">
            <w:r w:rsidR="006854B4" w:rsidRPr="000454BF">
              <w:rPr>
                <w:rStyle w:val="Hyperlink"/>
                <w:noProof/>
              </w:rPr>
              <w:t>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DE ETAPĂ</w:t>
            </w:r>
            <w:r w:rsidR="006854B4">
              <w:rPr>
                <w:noProof/>
                <w:webHidden/>
              </w:rPr>
              <w:tab/>
            </w:r>
            <w:r w:rsidR="006854B4">
              <w:rPr>
                <w:noProof/>
                <w:webHidden/>
              </w:rPr>
              <w:fldChar w:fldCharType="begin"/>
            </w:r>
            <w:r w:rsidR="006854B4">
              <w:rPr>
                <w:noProof/>
                <w:webHidden/>
              </w:rPr>
              <w:instrText xml:space="preserve"> PAGEREF _Toc142558313 \h </w:instrText>
            </w:r>
            <w:r w:rsidR="006854B4">
              <w:rPr>
                <w:noProof/>
                <w:webHidden/>
              </w:rPr>
            </w:r>
            <w:r w:rsidR="006854B4">
              <w:rPr>
                <w:noProof/>
                <w:webHidden/>
              </w:rPr>
              <w:fldChar w:fldCharType="separate"/>
            </w:r>
            <w:r w:rsidR="00D03302">
              <w:rPr>
                <w:noProof/>
                <w:webHidden/>
              </w:rPr>
              <w:t>29</w:t>
            </w:r>
            <w:r w:rsidR="006854B4">
              <w:rPr>
                <w:noProof/>
                <w:webHidden/>
              </w:rPr>
              <w:fldChar w:fldCharType="end"/>
            </w:r>
          </w:hyperlink>
        </w:p>
        <w:p w14:paraId="1CFF6E7A" w14:textId="41BA6EA7"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314" w:history="1">
            <w:r w:rsidR="006854B4" w:rsidRPr="000454BF">
              <w:rPr>
                <w:rStyle w:val="Hyperlink"/>
                <w:noProof/>
              </w:rPr>
              <w:t>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COMPLETAREA ȘI DEPUNEREA CERERILOR DE FINANȚARE</w:t>
            </w:r>
            <w:r w:rsidR="006854B4">
              <w:rPr>
                <w:noProof/>
                <w:webHidden/>
              </w:rPr>
              <w:tab/>
            </w:r>
            <w:r w:rsidR="006854B4">
              <w:rPr>
                <w:noProof/>
                <w:webHidden/>
              </w:rPr>
              <w:fldChar w:fldCharType="begin"/>
            </w:r>
            <w:r w:rsidR="006854B4">
              <w:rPr>
                <w:noProof/>
                <w:webHidden/>
              </w:rPr>
              <w:instrText xml:space="preserve"> PAGEREF _Toc142558314 \h </w:instrText>
            </w:r>
            <w:r w:rsidR="006854B4">
              <w:rPr>
                <w:noProof/>
                <w:webHidden/>
              </w:rPr>
            </w:r>
            <w:r w:rsidR="006854B4">
              <w:rPr>
                <w:noProof/>
                <w:webHidden/>
              </w:rPr>
              <w:fldChar w:fldCharType="separate"/>
            </w:r>
            <w:r w:rsidR="00D03302">
              <w:rPr>
                <w:noProof/>
                <w:webHidden/>
              </w:rPr>
              <w:t>30</w:t>
            </w:r>
            <w:r w:rsidR="006854B4">
              <w:rPr>
                <w:noProof/>
                <w:webHidden/>
              </w:rPr>
              <w:fldChar w:fldCharType="end"/>
            </w:r>
          </w:hyperlink>
        </w:p>
        <w:p w14:paraId="0E3DF0FA" w14:textId="66463B94"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5" w:history="1">
            <w:r w:rsidR="006854B4" w:rsidRPr="000454BF">
              <w:rPr>
                <w:rStyle w:val="Hyperlink"/>
                <w:noProof/>
              </w:rPr>
              <w:t>7.1.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Completarea formularului cererii</w:t>
            </w:r>
            <w:r w:rsidR="006854B4">
              <w:rPr>
                <w:noProof/>
                <w:webHidden/>
              </w:rPr>
              <w:tab/>
            </w:r>
            <w:r w:rsidR="006854B4">
              <w:rPr>
                <w:noProof/>
                <w:webHidden/>
              </w:rPr>
              <w:fldChar w:fldCharType="begin"/>
            </w:r>
            <w:r w:rsidR="006854B4">
              <w:rPr>
                <w:noProof/>
                <w:webHidden/>
              </w:rPr>
              <w:instrText xml:space="preserve"> PAGEREF _Toc142558315 \h </w:instrText>
            </w:r>
            <w:r w:rsidR="006854B4">
              <w:rPr>
                <w:noProof/>
                <w:webHidden/>
              </w:rPr>
            </w:r>
            <w:r w:rsidR="006854B4">
              <w:rPr>
                <w:noProof/>
                <w:webHidden/>
              </w:rPr>
              <w:fldChar w:fldCharType="separate"/>
            </w:r>
            <w:r w:rsidR="00D03302">
              <w:rPr>
                <w:noProof/>
                <w:webHidden/>
              </w:rPr>
              <w:t>30</w:t>
            </w:r>
            <w:r w:rsidR="006854B4">
              <w:rPr>
                <w:noProof/>
                <w:webHidden/>
              </w:rPr>
              <w:fldChar w:fldCharType="end"/>
            </w:r>
          </w:hyperlink>
        </w:p>
        <w:p w14:paraId="79525233" w14:textId="5A7791FB"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6" w:history="1">
            <w:r w:rsidR="006854B4" w:rsidRPr="000454BF">
              <w:rPr>
                <w:rStyle w:val="Hyperlink"/>
                <w:noProof/>
              </w:rPr>
              <w:t>7.2.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Limba utilizată în completarea cererii de finanțare</w:t>
            </w:r>
            <w:r w:rsidR="006854B4">
              <w:rPr>
                <w:noProof/>
                <w:webHidden/>
              </w:rPr>
              <w:tab/>
            </w:r>
            <w:r w:rsidR="006854B4">
              <w:rPr>
                <w:noProof/>
                <w:webHidden/>
              </w:rPr>
              <w:fldChar w:fldCharType="begin"/>
            </w:r>
            <w:r w:rsidR="006854B4">
              <w:rPr>
                <w:noProof/>
                <w:webHidden/>
              </w:rPr>
              <w:instrText xml:space="preserve"> PAGEREF _Toc142558316 \h </w:instrText>
            </w:r>
            <w:r w:rsidR="006854B4">
              <w:rPr>
                <w:noProof/>
                <w:webHidden/>
              </w:rPr>
            </w:r>
            <w:r w:rsidR="006854B4">
              <w:rPr>
                <w:noProof/>
                <w:webHidden/>
              </w:rPr>
              <w:fldChar w:fldCharType="separate"/>
            </w:r>
            <w:r w:rsidR="00D03302">
              <w:rPr>
                <w:noProof/>
                <w:webHidden/>
              </w:rPr>
              <w:t>30</w:t>
            </w:r>
            <w:r w:rsidR="006854B4">
              <w:rPr>
                <w:noProof/>
                <w:webHidden/>
              </w:rPr>
              <w:fldChar w:fldCharType="end"/>
            </w:r>
          </w:hyperlink>
        </w:p>
        <w:p w14:paraId="6628753F" w14:textId="79B54C6C"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7" w:history="1">
            <w:r w:rsidR="006854B4" w:rsidRPr="000454BF">
              <w:rPr>
                <w:rStyle w:val="Hyperlink"/>
                <w:noProof/>
              </w:rPr>
              <w:t>7.3.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Metodologia de justificare și detaliere a bugetului cererii de finanțare</w:t>
            </w:r>
            <w:r w:rsidR="006854B4">
              <w:rPr>
                <w:noProof/>
                <w:webHidden/>
              </w:rPr>
              <w:tab/>
            </w:r>
            <w:r w:rsidR="006854B4">
              <w:rPr>
                <w:noProof/>
                <w:webHidden/>
              </w:rPr>
              <w:fldChar w:fldCharType="begin"/>
            </w:r>
            <w:r w:rsidR="006854B4">
              <w:rPr>
                <w:noProof/>
                <w:webHidden/>
              </w:rPr>
              <w:instrText xml:space="preserve"> PAGEREF _Toc142558317 \h </w:instrText>
            </w:r>
            <w:r w:rsidR="006854B4">
              <w:rPr>
                <w:noProof/>
                <w:webHidden/>
              </w:rPr>
            </w:r>
            <w:r w:rsidR="006854B4">
              <w:rPr>
                <w:noProof/>
                <w:webHidden/>
              </w:rPr>
              <w:fldChar w:fldCharType="separate"/>
            </w:r>
            <w:r w:rsidR="00D03302">
              <w:rPr>
                <w:noProof/>
                <w:webHidden/>
              </w:rPr>
              <w:t>30</w:t>
            </w:r>
            <w:r w:rsidR="006854B4">
              <w:rPr>
                <w:noProof/>
                <w:webHidden/>
              </w:rPr>
              <w:fldChar w:fldCharType="end"/>
            </w:r>
          </w:hyperlink>
        </w:p>
        <w:p w14:paraId="3926E281" w14:textId="657CC0FD"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8" w:history="1">
            <w:r w:rsidR="006854B4" w:rsidRPr="000454BF">
              <w:rPr>
                <w:rStyle w:val="Hyperlink"/>
                <w:noProof/>
              </w:rPr>
              <w:t>7.4.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Anexe și documente obligatorii la depunerea cererii</w:t>
            </w:r>
            <w:r w:rsidR="006854B4">
              <w:rPr>
                <w:noProof/>
                <w:webHidden/>
              </w:rPr>
              <w:tab/>
            </w:r>
            <w:r w:rsidR="006854B4">
              <w:rPr>
                <w:noProof/>
                <w:webHidden/>
              </w:rPr>
              <w:fldChar w:fldCharType="begin"/>
            </w:r>
            <w:r w:rsidR="006854B4">
              <w:rPr>
                <w:noProof/>
                <w:webHidden/>
              </w:rPr>
              <w:instrText xml:space="preserve"> PAGEREF _Toc142558318 \h </w:instrText>
            </w:r>
            <w:r w:rsidR="006854B4">
              <w:rPr>
                <w:noProof/>
                <w:webHidden/>
              </w:rPr>
            </w:r>
            <w:r w:rsidR="006854B4">
              <w:rPr>
                <w:noProof/>
                <w:webHidden/>
              </w:rPr>
              <w:fldChar w:fldCharType="separate"/>
            </w:r>
            <w:r w:rsidR="00D03302">
              <w:rPr>
                <w:noProof/>
                <w:webHidden/>
              </w:rPr>
              <w:t>31</w:t>
            </w:r>
            <w:r w:rsidR="006854B4">
              <w:rPr>
                <w:noProof/>
                <w:webHidden/>
              </w:rPr>
              <w:fldChar w:fldCharType="end"/>
            </w:r>
          </w:hyperlink>
        </w:p>
        <w:p w14:paraId="23CC48EE" w14:textId="101F38D4"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9" w:history="1">
            <w:r w:rsidR="006854B4" w:rsidRPr="000454BF">
              <w:rPr>
                <w:rStyle w:val="Hyperlink"/>
                <w:noProof/>
              </w:rPr>
              <w:t>7.5.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administrative privind depunerea cererii de finanțare</w:t>
            </w:r>
            <w:r w:rsidR="006854B4">
              <w:rPr>
                <w:noProof/>
                <w:webHidden/>
              </w:rPr>
              <w:tab/>
            </w:r>
            <w:r w:rsidR="006854B4">
              <w:rPr>
                <w:noProof/>
                <w:webHidden/>
              </w:rPr>
              <w:fldChar w:fldCharType="begin"/>
            </w:r>
            <w:r w:rsidR="006854B4">
              <w:rPr>
                <w:noProof/>
                <w:webHidden/>
              </w:rPr>
              <w:instrText xml:space="preserve"> PAGEREF _Toc142558319 \h </w:instrText>
            </w:r>
            <w:r w:rsidR="006854B4">
              <w:rPr>
                <w:noProof/>
                <w:webHidden/>
              </w:rPr>
            </w:r>
            <w:r w:rsidR="006854B4">
              <w:rPr>
                <w:noProof/>
                <w:webHidden/>
              </w:rPr>
              <w:fldChar w:fldCharType="separate"/>
            </w:r>
            <w:r w:rsidR="00D03302">
              <w:rPr>
                <w:noProof/>
                <w:webHidden/>
              </w:rPr>
              <w:t>32</w:t>
            </w:r>
            <w:r w:rsidR="006854B4">
              <w:rPr>
                <w:noProof/>
                <w:webHidden/>
              </w:rPr>
              <w:fldChar w:fldCharType="end"/>
            </w:r>
          </w:hyperlink>
        </w:p>
        <w:p w14:paraId="6F1692AC" w14:textId="113D0016"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0" w:history="1">
            <w:r w:rsidR="006854B4" w:rsidRPr="000454BF">
              <w:rPr>
                <w:rStyle w:val="Hyperlink"/>
                <w:noProof/>
              </w:rPr>
              <w:t>7.6.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Anexele și documente obligatorii la momentul contractării</w:t>
            </w:r>
            <w:r w:rsidR="006854B4">
              <w:rPr>
                <w:noProof/>
                <w:webHidden/>
              </w:rPr>
              <w:tab/>
            </w:r>
            <w:r w:rsidR="006854B4">
              <w:rPr>
                <w:noProof/>
                <w:webHidden/>
              </w:rPr>
              <w:fldChar w:fldCharType="begin"/>
            </w:r>
            <w:r w:rsidR="006854B4">
              <w:rPr>
                <w:noProof/>
                <w:webHidden/>
              </w:rPr>
              <w:instrText xml:space="preserve"> PAGEREF _Toc142558320 \h </w:instrText>
            </w:r>
            <w:r w:rsidR="006854B4">
              <w:rPr>
                <w:noProof/>
                <w:webHidden/>
              </w:rPr>
            </w:r>
            <w:r w:rsidR="006854B4">
              <w:rPr>
                <w:noProof/>
                <w:webHidden/>
              </w:rPr>
              <w:fldChar w:fldCharType="separate"/>
            </w:r>
            <w:r w:rsidR="00D03302">
              <w:rPr>
                <w:noProof/>
                <w:webHidden/>
              </w:rPr>
              <w:t>32</w:t>
            </w:r>
            <w:r w:rsidR="006854B4">
              <w:rPr>
                <w:noProof/>
                <w:webHidden/>
              </w:rPr>
              <w:fldChar w:fldCharType="end"/>
            </w:r>
          </w:hyperlink>
        </w:p>
        <w:p w14:paraId="5005C3E0" w14:textId="62CCE355"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1" w:history="1">
            <w:r w:rsidR="006854B4" w:rsidRPr="000454BF">
              <w:rPr>
                <w:rStyle w:val="Hyperlink"/>
                <w:noProof/>
              </w:rPr>
              <w:t>7.7.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Renunțarea la cererea de finanțare</w:t>
            </w:r>
            <w:r w:rsidR="006854B4">
              <w:rPr>
                <w:noProof/>
                <w:webHidden/>
              </w:rPr>
              <w:tab/>
            </w:r>
            <w:r w:rsidR="006854B4">
              <w:rPr>
                <w:noProof/>
                <w:webHidden/>
              </w:rPr>
              <w:fldChar w:fldCharType="begin"/>
            </w:r>
            <w:r w:rsidR="006854B4">
              <w:rPr>
                <w:noProof/>
                <w:webHidden/>
              </w:rPr>
              <w:instrText xml:space="preserve"> PAGEREF _Toc142558321 \h </w:instrText>
            </w:r>
            <w:r w:rsidR="006854B4">
              <w:rPr>
                <w:noProof/>
                <w:webHidden/>
              </w:rPr>
            </w:r>
            <w:r w:rsidR="006854B4">
              <w:rPr>
                <w:noProof/>
                <w:webHidden/>
              </w:rPr>
              <w:fldChar w:fldCharType="separate"/>
            </w:r>
            <w:r w:rsidR="00D03302">
              <w:rPr>
                <w:noProof/>
                <w:webHidden/>
              </w:rPr>
              <w:t>33</w:t>
            </w:r>
            <w:r w:rsidR="006854B4">
              <w:rPr>
                <w:noProof/>
                <w:webHidden/>
              </w:rPr>
              <w:fldChar w:fldCharType="end"/>
            </w:r>
          </w:hyperlink>
        </w:p>
        <w:p w14:paraId="083837BA" w14:textId="749D0CF6"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322" w:history="1">
            <w:r w:rsidR="006854B4" w:rsidRPr="000454BF">
              <w:rPr>
                <w:rStyle w:val="Hyperlink"/>
                <w:noProof/>
              </w:rPr>
              <w:t>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PROCESUL DE EVALUARE, SELECȚIE ȘI CONTRACTARE A PROIECTELOR</w:t>
            </w:r>
            <w:r w:rsidR="006854B4">
              <w:rPr>
                <w:noProof/>
                <w:webHidden/>
              </w:rPr>
              <w:tab/>
            </w:r>
            <w:r w:rsidR="006854B4">
              <w:rPr>
                <w:noProof/>
                <w:webHidden/>
              </w:rPr>
              <w:fldChar w:fldCharType="begin"/>
            </w:r>
            <w:r w:rsidR="006854B4">
              <w:rPr>
                <w:noProof/>
                <w:webHidden/>
              </w:rPr>
              <w:instrText xml:space="preserve"> PAGEREF _Toc142558322 \h </w:instrText>
            </w:r>
            <w:r w:rsidR="006854B4">
              <w:rPr>
                <w:noProof/>
                <w:webHidden/>
              </w:rPr>
            </w:r>
            <w:r w:rsidR="006854B4">
              <w:rPr>
                <w:noProof/>
                <w:webHidden/>
              </w:rPr>
              <w:fldChar w:fldCharType="separate"/>
            </w:r>
            <w:r w:rsidR="00D03302">
              <w:rPr>
                <w:noProof/>
                <w:webHidden/>
              </w:rPr>
              <w:t>33</w:t>
            </w:r>
            <w:r w:rsidR="006854B4">
              <w:rPr>
                <w:noProof/>
                <w:webHidden/>
              </w:rPr>
              <w:fldChar w:fldCharType="end"/>
            </w:r>
          </w:hyperlink>
        </w:p>
        <w:p w14:paraId="6FBE9BC1" w14:textId="53D75A39"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3" w:history="1">
            <w:r w:rsidR="006854B4" w:rsidRPr="000454BF">
              <w:rPr>
                <w:rStyle w:val="Hyperlink"/>
                <w:noProof/>
              </w:rPr>
              <w:t>8.1.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Principalele etape ale procesului de evaluare, selecție și contractare</w:t>
            </w:r>
            <w:r w:rsidR="006854B4">
              <w:rPr>
                <w:noProof/>
                <w:webHidden/>
              </w:rPr>
              <w:tab/>
            </w:r>
            <w:r w:rsidR="006854B4">
              <w:rPr>
                <w:noProof/>
                <w:webHidden/>
              </w:rPr>
              <w:fldChar w:fldCharType="begin"/>
            </w:r>
            <w:r w:rsidR="006854B4">
              <w:rPr>
                <w:noProof/>
                <w:webHidden/>
              </w:rPr>
              <w:instrText xml:space="preserve"> PAGEREF _Toc142558323 \h </w:instrText>
            </w:r>
            <w:r w:rsidR="006854B4">
              <w:rPr>
                <w:noProof/>
                <w:webHidden/>
              </w:rPr>
            </w:r>
            <w:r w:rsidR="006854B4">
              <w:rPr>
                <w:noProof/>
                <w:webHidden/>
              </w:rPr>
              <w:fldChar w:fldCharType="separate"/>
            </w:r>
            <w:r w:rsidR="00D03302">
              <w:rPr>
                <w:noProof/>
                <w:webHidden/>
              </w:rPr>
              <w:t>33</w:t>
            </w:r>
            <w:r w:rsidR="006854B4">
              <w:rPr>
                <w:noProof/>
                <w:webHidden/>
              </w:rPr>
              <w:fldChar w:fldCharType="end"/>
            </w:r>
          </w:hyperlink>
        </w:p>
        <w:p w14:paraId="7E6A3C5C" w14:textId="16A5A644"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4" w:history="1">
            <w:r w:rsidR="006854B4" w:rsidRPr="000454BF">
              <w:rPr>
                <w:rStyle w:val="Hyperlink"/>
                <w:noProof/>
              </w:rPr>
              <w:t>8.2.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Conformitate administrativă – DECLARAȚIA UNICĂ</w:t>
            </w:r>
            <w:r w:rsidR="006854B4">
              <w:rPr>
                <w:noProof/>
                <w:webHidden/>
              </w:rPr>
              <w:tab/>
            </w:r>
            <w:r w:rsidR="006854B4">
              <w:rPr>
                <w:noProof/>
                <w:webHidden/>
              </w:rPr>
              <w:fldChar w:fldCharType="begin"/>
            </w:r>
            <w:r w:rsidR="006854B4">
              <w:rPr>
                <w:noProof/>
                <w:webHidden/>
              </w:rPr>
              <w:instrText xml:space="preserve"> PAGEREF _Toc142558324 \h </w:instrText>
            </w:r>
            <w:r w:rsidR="006854B4">
              <w:rPr>
                <w:noProof/>
                <w:webHidden/>
              </w:rPr>
            </w:r>
            <w:r w:rsidR="006854B4">
              <w:rPr>
                <w:noProof/>
                <w:webHidden/>
              </w:rPr>
              <w:fldChar w:fldCharType="separate"/>
            </w:r>
            <w:r w:rsidR="00D03302">
              <w:rPr>
                <w:noProof/>
                <w:webHidden/>
              </w:rPr>
              <w:t>33</w:t>
            </w:r>
            <w:r w:rsidR="006854B4">
              <w:rPr>
                <w:noProof/>
                <w:webHidden/>
              </w:rPr>
              <w:fldChar w:fldCharType="end"/>
            </w:r>
          </w:hyperlink>
        </w:p>
        <w:p w14:paraId="4C9AA25D" w14:textId="48666307"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5" w:history="1">
            <w:r w:rsidR="006854B4" w:rsidRPr="000454BF">
              <w:rPr>
                <w:rStyle w:val="Hyperlink"/>
                <w:noProof/>
              </w:rPr>
              <w:t>8.3.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Etapa de evaluare preliminară - dacă este cazul (specific pentru intervențiile FSE+)</w:t>
            </w:r>
            <w:r w:rsidR="006854B4">
              <w:rPr>
                <w:noProof/>
                <w:webHidden/>
              </w:rPr>
              <w:tab/>
            </w:r>
            <w:r w:rsidR="006854B4">
              <w:rPr>
                <w:noProof/>
                <w:webHidden/>
              </w:rPr>
              <w:fldChar w:fldCharType="begin"/>
            </w:r>
            <w:r w:rsidR="006854B4">
              <w:rPr>
                <w:noProof/>
                <w:webHidden/>
              </w:rPr>
              <w:instrText xml:space="preserve"> PAGEREF _Toc142558325 \h </w:instrText>
            </w:r>
            <w:r w:rsidR="006854B4">
              <w:rPr>
                <w:noProof/>
                <w:webHidden/>
              </w:rPr>
            </w:r>
            <w:r w:rsidR="006854B4">
              <w:rPr>
                <w:noProof/>
                <w:webHidden/>
              </w:rPr>
              <w:fldChar w:fldCharType="separate"/>
            </w:r>
            <w:r w:rsidR="00D03302">
              <w:rPr>
                <w:noProof/>
                <w:webHidden/>
              </w:rPr>
              <w:t>34</w:t>
            </w:r>
            <w:r w:rsidR="006854B4">
              <w:rPr>
                <w:noProof/>
                <w:webHidden/>
              </w:rPr>
              <w:fldChar w:fldCharType="end"/>
            </w:r>
          </w:hyperlink>
        </w:p>
        <w:p w14:paraId="635396E2" w14:textId="49822466"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6" w:history="1">
            <w:r w:rsidR="006854B4" w:rsidRPr="000454BF">
              <w:rPr>
                <w:rStyle w:val="Hyperlink"/>
                <w:noProof/>
              </w:rPr>
              <w:t>8.4.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Evaluarea tehnică și financiară. Criterii de evaluare tehnică și financiară</w:t>
            </w:r>
            <w:r w:rsidR="006854B4">
              <w:rPr>
                <w:noProof/>
                <w:webHidden/>
              </w:rPr>
              <w:tab/>
            </w:r>
            <w:r w:rsidR="006854B4">
              <w:rPr>
                <w:noProof/>
                <w:webHidden/>
              </w:rPr>
              <w:fldChar w:fldCharType="begin"/>
            </w:r>
            <w:r w:rsidR="006854B4">
              <w:rPr>
                <w:noProof/>
                <w:webHidden/>
              </w:rPr>
              <w:instrText xml:space="preserve"> PAGEREF _Toc142558326 \h </w:instrText>
            </w:r>
            <w:r w:rsidR="006854B4">
              <w:rPr>
                <w:noProof/>
                <w:webHidden/>
              </w:rPr>
            </w:r>
            <w:r w:rsidR="006854B4">
              <w:rPr>
                <w:noProof/>
                <w:webHidden/>
              </w:rPr>
              <w:fldChar w:fldCharType="separate"/>
            </w:r>
            <w:r w:rsidR="00D03302">
              <w:rPr>
                <w:noProof/>
                <w:webHidden/>
              </w:rPr>
              <w:t>34</w:t>
            </w:r>
            <w:r w:rsidR="006854B4">
              <w:rPr>
                <w:noProof/>
                <w:webHidden/>
              </w:rPr>
              <w:fldChar w:fldCharType="end"/>
            </w:r>
          </w:hyperlink>
        </w:p>
        <w:p w14:paraId="18D058C9" w14:textId="4769D58E"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7" w:history="1">
            <w:r w:rsidR="006854B4" w:rsidRPr="000454BF">
              <w:rPr>
                <w:rStyle w:val="Hyperlink"/>
                <w:noProof/>
              </w:rPr>
              <w:t>8.5.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Aplicarea pragului de calitate</w:t>
            </w:r>
            <w:r w:rsidR="006854B4">
              <w:rPr>
                <w:noProof/>
                <w:webHidden/>
              </w:rPr>
              <w:tab/>
            </w:r>
            <w:r w:rsidR="006854B4">
              <w:rPr>
                <w:noProof/>
                <w:webHidden/>
              </w:rPr>
              <w:fldChar w:fldCharType="begin"/>
            </w:r>
            <w:r w:rsidR="006854B4">
              <w:rPr>
                <w:noProof/>
                <w:webHidden/>
              </w:rPr>
              <w:instrText xml:space="preserve"> PAGEREF _Toc142558327 \h </w:instrText>
            </w:r>
            <w:r w:rsidR="006854B4">
              <w:rPr>
                <w:noProof/>
                <w:webHidden/>
              </w:rPr>
            </w:r>
            <w:r w:rsidR="006854B4">
              <w:rPr>
                <w:noProof/>
                <w:webHidden/>
              </w:rPr>
              <w:fldChar w:fldCharType="separate"/>
            </w:r>
            <w:r w:rsidR="00D03302">
              <w:rPr>
                <w:noProof/>
                <w:webHidden/>
              </w:rPr>
              <w:t>34</w:t>
            </w:r>
            <w:r w:rsidR="006854B4">
              <w:rPr>
                <w:noProof/>
                <w:webHidden/>
              </w:rPr>
              <w:fldChar w:fldCharType="end"/>
            </w:r>
          </w:hyperlink>
        </w:p>
        <w:p w14:paraId="0BEAD417" w14:textId="27C515A2"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8" w:history="1">
            <w:r w:rsidR="006854B4" w:rsidRPr="000454BF">
              <w:rPr>
                <w:rStyle w:val="Hyperlink"/>
                <w:noProof/>
              </w:rPr>
              <w:t>8.6.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Aplicarea pragului de excelență</w:t>
            </w:r>
            <w:r w:rsidR="006854B4">
              <w:rPr>
                <w:noProof/>
                <w:webHidden/>
              </w:rPr>
              <w:tab/>
            </w:r>
            <w:r w:rsidR="006854B4">
              <w:rPr>
                <w:noProof/>
                <w:webHidden/>
              </w:rPr>
              <w:fldChar w:fldCharType="begin"/>
            </w:r>
            <w:r w:rsidR="006854B4">
              <w:rPr>
                <w:noProof/>
                <w:webHidden/>
              </w:rPr>
              <w:instrText xml:space="preserve"> PAGEREF _Toc142558328 \h </w:instrText>
            </w:r>
            <w:r w:rsidR="006854B4">
              <w:rPr>
                <w:noProof/>
                <w:webHidden/>
              </w:rPr>
            </w:r>
            <w:r w:rsidR="006854B4">
              <w:rPr>
                <w:noProof/>
                <w:webHidden/>
              </w:rPr>
              <w:fldChar w:fldCharType="separate"/>
            </w:r>
            <w:r w:rsidR="00D03302">
              <w:rPr>
                <w:noProof/>
                <w:webHidden/>
              </w:rPr>
              <w:t>34</w:t>
            </w:r>
            <w:r w:rsidR="006854B4">
              <w:rPr>
                <w:noProof/>
                <w:webHidden/>
              </w:rPr>
              <w:fldChar w:fldCharType="end"/>
            </w:r>
          </w:hyperlink>
        </w:p>
        <w:p w14:paraId="4AD72B41" w14:textId="5BBA21FA"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9" w:history="1">
            <w:r w:rsidR="006854B4" w:rsidRPr="000454BF">
              <w:rPr>
                <w:rStyle w:val="Hyperlink"/>
                <w:noProof/>
              </w:rPr>
              <w:t>8.7.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Notificarea rezultatului evaluării tehnice și financiare</w:t>
            </w:r>
            <w:r w:rsidR="006854B4">
              <w:rPr>
                <w:noProof/>
                <w:webHidden/>
              </w:rPr>
              <w:tab/>
            </w:r>
            <w:r w:rsidR="006854B4">
              <w:rPr>
                <w:noProof/>
                <w:webHidden/>
              </w:rPr>
              <w:fldChar w:fldCharType="begin"/>
            </w:r>
            <w:r w:rsidR="006854B4">
              <w:rPr>
                <w:noProof/>
                <w:webHidden/>
              </w:rPr>
              <w:instrText xml:space="preserve"> PAGEREF _Toc142558329 \h </w:instrText>
            </w:r>
            <w:r w:rsidR="006854B4">
              <w:rPr>
                <w:noProof/>
                <w:webHidden/>
              </w:rPr>
            </w:r>
            <w:r w:rsidR="006854B4">
              <w:rPr>
                <w:noProof/>
                <w:webHidden/>
              </w:rPr>
              <w:fldChar w:fldCharType="separate"/>
            </w:r>
            <w:r w:rsidR="00D03302">
              <w:rPr>
                <w:noProof/>
                <w:webHidden/>
              </w:rPr>
              <w:t>35</w:t>
            </w:r>
            <w:r w:rsidR="006854B4">
              <w:rPr>
                <w:noProof/>
                <w:webHidden/>
              </w:rPr>
              <w:fldChar w:fldCharType="end"/>
            </w:r>
          </w:hyperlink>
        </w:p>
        <w:p w14:paraId="3BA33F98" w14:textId="04F04580"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30" w:history="1">
            <w:r w:rsidR="006854B4" w:rsidRPr="000454BF">
              <w:rPr>
                <w:rStyle w:val="Hyperlink"/>
                <w:noProof/>
              </w:rPr>
              <w:t>8.8.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Contestații</w:t>
            </w:r>
            <w:r w:rsidR="006854B4">
              <w:rPr>
                <w:noProof/>
                <w:webHidden/>
              </w:rPr>
              <w:tab/>
            </w:r>
            <w:r w:rsidR="006854B4">
              <w:rPr>
                <w:noProof/>
                <w:webHidden/>
              </w:rPr>
              <w:fldChar w:fldCharType="begin"/>
            </w:r>
            <w:r w:rsidR="006854B4">
              <w:rPr>
                <w:noProof/>
                <w:webHidden/>
              </w:rPr>
              <w:instrText xml:space="preserve"> PAGEREF _Toc142558330 \h </w:instrText>
            </w:r>
            <w:r w:rsidR="006854B4">
              <w:rPr>
                <w:noProof/>
                <w:webHidden/>
              </w:rPr>
            </w:r>
            <w:r w:rsidR="006854B4">
              <w:rPr>
                <w:noProof/>
                <w:webHidden/>
              </w:rPr>
              <w:fldChar w:fldCharType="separate"/>
            </w:r>
            <w:r w:rsidR="00D03302">
              <w:rPr>
                <w:noProof/>
                <w:webHidden/>
              </w:rPr>
              <w:t>35</w:t>
            </w:r>
            <w:r w:rsidR="006854B4">
              <w:rPr>
                <w:noProof/>
                <w:webHidden/>
              </w:rPr>
              <w:fldChar w:fldCharType="end"/>
            </w:r>
          </w:hyperlink>
        </w:p>
        <w:p w14:paraId="00CB820A" w14:textId="6D574E6D" w:rsidR="006854B4" w:rsidRDefault="00E7476E">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31" w:history="1">
            <w:r w:rsidR="006854B4" w:rsidRPr="000454BF">
              <w:rPr>
                <w:rStyle w:val="Hyperlink"/>
                <w:noProof/>
              </w:rPr>
              <w:t>8.9.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Contractarea proiectelor</w:t>
            </w:r>
            <w:r w:rsidR="006854B4">
              <w:rPr>
                <w:noProof/>
                <w:webHidden/>
              </w:rPr>
              <w:tab/>
            </w:r>
            <w:r w:rsidR="006854B4">
              <w:rPr>
                <w:noProof/>
                <w:webHidden/>
              </w:rPr>
              <w:fldChar w:fldCharType="begin"/>
            </w:r>
            <w:r w:rsidR="006854B4">
              <w:rPr>
                <w:noProof/>
                <w:webHidden/>
              </w:rPr>
              <w:instrText xml:space="preserve"> PAGEREF _Toc142558331 \h </w:instrText>
            </w:r>
            <w:r w:rsidR="006854B4">
              <w:rPr>
                <w:noProof/>
                <w:webHidden/>
              </w:rPr>
            </w:r>
            <w:r w:rsidR="006854B4">
              <w:rPr>
                <w:noProof/>
                <w:webHidden/>
              </w:rPr>
              <w:fldChar w:fldCharType="separate"/>
            </w:r>
            <w:r w:rsidR="00D03302">
              <w:rPr>
                <w:noProof/>
                <w:webHidden/>
              </w:rPr>
              <w:t>36</w:t>
            </w:r>
            <w:r w:rsidR="006854B4">
              <w:rPr>
                <w:noProof/>
                <w:webHidden/>
              </w:rPr>
              <w:fldChar w:fldCharType="end"/>
            </w:r>
          </w:hyperlink>
        </w:p>
        <w:p w14:paraId="1A48689E" w14:textId="4AED9EC3"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2" w:history="1">
            <w:r w:rsidR="006854B4" w:rsidRPr="000454BF">
              <w:rPr>
                <w:rStyle w:val="Hyperlink"/>
                <w:noProof/>
              </w:rPr>
              <w:t>8.9.1.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Verificarea îndeplinirii condițiilor de eligibilitate</w:t>
            </w:r>
            <w:r w:rsidR="006854B4">
              <w:rPr>
                <w:noProof/>
                <w:webHidden/>
              </w:rPr>
              <w:tab/>
            </w:r>
            <w:r w:rsidR="006854B4">
              <w:rPr>
                <w:noProof/>
                <w:webHidden/>
              </w:rPr>
              <w:fldChar w:fldCharType="begin"/>
            </w:r>
            <w:r w:rsidR="006854B4">
              <w:rPr>
                <w:noProof/>
                <w:webHidden/>
              </w:rPr>
              <w:instrText xml:space="preserve"> PAGEREF _Toc142558332 \h </w:instrText>
            </w:r>
            <w:r w:rsidR="006854B4">
              <w:rPr>
                <w:noProof/>
                <w:webHidden/>
              </w:rPr>
            </w:r>
            <w:r w:rsidR="006854B4">
              <w:rPr>
                <w:noProof/>
                <w:webHidden/>
              </w:rPr>
              <w:fldChar w:fldCharType="separate"/>
            </w:r>
            <w:r w:rsidR="00D03302">
              <w:rPr>
                <w:noProof/>
                <w:webHidden/>
              </w:rPr>
              <w:t>36</w:t>
            </w:r>
            <w:r w:rsidR="006854B4">
              <w:rPr>
                <w:noProof/>
                <w:webHidden/>
              </w:rPr>
              <w:fldChar w:fldCharType="end"/>
            </w:r>
          </w:hyperlink>
        </w:p>
        <w:p w14:paraId="66E2249A" w14:textId="5A44748C"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3" w:history="1">
            <w:r w:rsidR="006854B4" w:rsidRPr="000454BF">
              <w:rPr>
                <w:rStyle w:val="Hyperlink"/>
                <w:noProof/>
              </w:rPr>
              <w:t>8.9.2.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Decizia de acordare/respingere a finanțării</w:t>
            </w:r>
            <w:r w:rsidR="006854B4">
              <w:rPr>
                <w:noProof/>
                <w:webHidden/>
              </w:rPr>
              <w:tab/>
            </w:r>
            <w:r w:rsidR="006854B4">
              <w:rPr>
                <w:noProof/>
                <w:webHidden/>
              </w:rPr>
              <w:fldChar w:fldCharType="begin"/>
            </w:r>
            <w:r w:rsidR="006854B4">
              <w:rPr>
                <w:noProof/>
                <w:webHidden/>
              </w:rPr>
              <w:instrText xml:space="preserve"> PAGEREF _Toc142558333 \h </w:instrText>
            </w:r>
            <w:r w:rsidR="006854B4">
              <w:rPr>
                <w:noProof/>
                <w:webHidden/>
              </w:rPr>
            </w:r>
            <w:r w:rsidR="006854B4">
              <w:rPr>
                <w:noProof/>
                <w:webHidden/>
              </w:rPr>
              <w:fldChar w:fldCharType="separate"/>
            </w:r>
            <w:r w:rsidR="00D03302">
              <w:rPr>
                <w:noProof/>
                <w:webHidden/>
              </w:rPr>
              <w:t>36</w:t>
            </w:r>
            <w:r w:rsidR="006854B4">
              <w:rPr>
                <w:noProof/>
                <w:webHidden/>
              </w:rPr>
              <w:fldChar w:fldCharType="end"/>
            </w:r>
          </w:hyperlink>
        </w:p>
        <w:p w14:paraId="0CA31DEC" w14:textId="750431E4"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4" w:history="1">
            <w:r w:rsidR="006854B4" w:rsidRPr="000454BF">
              <w:rPr>
                <w:rStyle w:val="Hyperlink"/>
                <w:noProof/>
              </w:rPr>
              <w:t>8.9.3.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Definitivarea planului de monitorizare a proiectului</w:t>
            </w:r>
            <w:r w:rsidR="006854B4">
              <w:rPr>
                <w:noProof/>
                <w:webHidden/>
              </w:rPr>
              <w:tab/>
            </w:r>
            <w:r w:rsidR="006854B4">
              <w:rPr>
                <w:noProof/>
                <w:webHidden/>
              </w:rPr>
              <w:fldChar w:fldCharType="begin"/>
            </w:r>
            <w:r w:rsidR="006854B4">
              <w:rPr>
                <w:noProof/>
                <w:webHidden/>
              </w:rPr>
              <w:instrText xml:space="preserve"> PAGEREF _Toc142558334 \h </w:instrText>
            </w:r>
            <w:r w:rsidR="006854B4">
              <w:rPr>
                <w:noProof/>
                <w:webHidden/>
              </w:rPr>
            </w:r>
            <w:r w:rsidR="006854B4">
              <w:rPr>
                <w:noProof/>
                <w:webHidden/>
              </w:rPr>
              <w:fldChar w:fldCharType="separate"/>
            </w:r>
            <w:r w:rsidR="00D03302">
              <w:rPr>
                <w:noProof/>
                <w:webHidden/>
              </w:rPr>
              <w:t>37</w:t>
            </w:r>
            <w:r w:rsidR="006854B4">
              <w:rPr>
                <w:noProof/>
                <w:webHidden/>
              </w:rPr>
              <w:fldChar w:fldCharType="end"/>
            </w:r>
          </w:hyperlink>
        </w:p>
        <w:p w14:paraId="68BFAD2A" w14:textId="7FC5A235"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5" w:history="1">
            <w:r w:rsidR="006854B4" w:rsidRPr="000454BF">
              <w:rPr>
                <w:rStyle w:val="Hyperlink"/>
                <w:noProof/>
              </w:rPr>
              <w:t>8.9.4.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Semnarea contractului de finanțare/emiterea deciziei de finanțare</w:t>
            </w:r>
            <w:r w:rsidR="006854B4">
              <w:rPr>
                <w:noProof/>
                <w:webHidden/>
              </w:rPr>
              <w:tab/>
            </w:r>
            <w:r w:rsidR="006854B4">
              <w:rPr>
                <w:noProof/>
                <w:webHidden/>
              </w:rPr>
              <w:fldChar w:fldCharType="begin"/>
            </w:r>
            <w:r w:rsidR="006854B4">
              <w:rPr>
                <w:noProof/>
                <w:webHidden/>
              </w:rPr>
              <w:instrText xml:space="preserve"> PAGEREF _Toc142558335 \h </w:instrText>
            </w:r>
            <w:r w:rsidR="006854B4">
              <w:rPr>
                <w:noProof/>
                <w:webHidden/>
              </w:rPr>
            </w:r>
            <w:r w:rsidR="006854B4">
              <w:rPr>
                <w:noProof/>
                <w:webHidden/>
              </w:rPr>
              <w:fldChar w:fldCharType="separate"/>
            </w:r>
            <w:r w:rsidR="00D03302">
              <w:rPr>
                <w:noProof/>
                <w:webHidden/>
              </w:rPr>
              <w:t>37</w:t>
            </w:r>
            <w:r w:rsidR="006854B4">
              <w:rPr>
                <w:noProof/>
                <w:webHidden/>
              </w:rPr>
              <w:fldChar w:fldCharType="end"/>
            </w:r>
          </w:hyperlink>
        </w:p>
        <w:p w14:paraId="1C631A92" w14:textId="27B328E7"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336" w:history="1">
            <w:r w:rsidR="006854B4" w:rsidRPr="000454BF">
              <w:rPr>
                <w:rStyle w:val="Hyperlink"/>
                <w:noProof/>
              </w:rPr>
              <w:t>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CONFLICTUL DE INTERESE</w:t>
            </w:r>
            <w:r w:rsidR="006854B4">
              <w:rPr>
                <w:noProof/>
                <w:webHidden/>
              </w:rPr>
              <w:tab/>
            </w:r>
            <w:r w:rsidR="006854B4">
              <w:rPr>
                <w:noProof/>
                <w:webHidden/>
              </w:rPr>
              <w:fldChar w:fldCharType="begin"/>
            </w:r>
            <w:r w:rsidR="006854B4">
              <w:rPr>
                <w:noProof/>
                <w:webHidden/>
              </w:rPr>
              <w:instrText xml:space="preserve"> PAGEREF _Toc142558336 \h </w:instrText>
            </w:r>
            <w:r w:rsidR="006854B4">
              <w:rPr>
                <w:noProof/>
                <w:webHidden/>
              </w:rPr>
            </w:r>
            <w:r w:rsidR="006854B4">
              <w:rPr>
                <w:noProof/>
                <w:webHidden/>
              </w:rPr>
              <w:fldChar w:fldCharType="separate"/>
            </w:r>
            <w:r w:rsidR="00D03302">
              <w:rPr>
                <w:noProof/>
                <w:webHidden/>
              </w:rPr>
              <w:t>37</w:t>
            </w:r>
            <w:r w:rsidR="006854B4">
              <w:rPr>
                <w:noProof/>
                <w:webHidden/>
              </w:rPr>
              <w:fldChar w:fldCharType="end"/>
            </w:r>
          </w:hyperlink>
        </w:p>
        <w:p w14:paraId="20FF259D" w14:textId="4D983A6B"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337" w:history="1">
            <w:r w:rsidR="006854B4" w:rsidRPr="000454BF">
              <w:rPr>
                <w:rStyle w:val="Hyperlink"/>
                <w:noProof/>
              </w:rPr>
              <w:t>10.</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PRELUCRAREA DATELOR CU CARACTER PERSONAL</w:t>
            </w:r>
            <w:r w:rsidR="006854B4">
              <w:rPr>
                <w:noProof/>
                <w:webHidden/>
              </w:rPr>
              <w:tab/>
            </w:r>
            <w:r w:rsidR="006854B4">
              <w:rPr>
                <w:noProof/>
                <w:webHidden/>
              </w:rPr>
              <w:fldChar w:fldCharType="begin"/>
            </w:r>
            <w:r w:rsidR="006854B4">
              <w:rPr>
                <w:noProof/>
                <w:webHidden/>
              </w:rPr>
              <w:instrText xml:space="preserve"> PAGEREF _Toc142558337 \h </w:instrText>
            </w:r>
            <w:r w:rsidR="006854B4">
              <w:rPr>
                <w:noProof/>
                <w:webHidden/>
              </w:rPr>
            </w:r>
            <w:r w:rsidR="006854B4">
              <w:rPr>
                <w:noProof/>
                <w:webHidden/>
              </w:rPr>
              <w:fldChar w:fldCharType="separate"/>
            </w:r>
            <w:r w:rsidR="00D03302">
              <w:rPr>
                <w:noProof/>
                <w:webHidden/>
              </w:rPr>
              <w:t>37</w:t>
            </w:r>
            <w:r w:rsidR="006854B4">
              <w:rPr>
                <w:noProof/>
                <w:webHidden/>
              </w:rPr>
              <w:fldChar w:fldCharType="end"/>
            </w:r>
          </w:hyperlink>
        </w:p>
        <w:p w14:paraId="7752B1F4" w14:textId="53811C2D"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338" w:history="1">
            <w:r w:rsidR="006854B4" w:rsidRPr="000454BF">
              <w:rPr>
                <w:rStyle w:val="Hyperlink"/>
                <w:noProof/>
              </w:rPr>
              <w:t>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MONITORIZAREA TEHNICĂ ȘI RAPOARTELE DE PROGRES</w:t>
            </w:r>
            <w:r w:rsidR="006854B4">
              <w:rPr>
                <w:noProof/>
                <w:webHidden/>
              </w:rPr>
              <w:tab/>
            </w:r>
            <w:r w:rsidR="006854B4">
              <w:rPr>
                <w:noProof/>
                <w:webHidden/>
              </w:rPr>
              <w:fldChar w:fldCharType="begin"/>
            </w:r>
            <w:r w:rsidR="006854B4">
              <w:rPr>
                <w:noProof/>
                <w:webHidden/>
              </w:rPr>
              <w:instrText xml:space="preserve"> PAGEREF _Toc142558338 \h </w:instrText>
            </w:r>
            <w:r w:rsidR="006854B4">
              <w:rPr>
                <w:noProof/>
                <w:webHidden/>
              </w:rPr>
            </w:r>
            <w:r w:rsidR="006854B4">
              <w:rPr>
                <w:noProof/>
                <w:webHidden/>
              </w:rPr>
              <w:fldChar w:fldCharType="separate"/>
            </w:r>
            <w:r w:rsidR="00D03302">
              <w:rPr>
                <w:noProof/>
                <w:webHidden/>
              </w:rPr>
              <w:t>38</w:t>
            </w:r>
            <w:r w:rsidR="006854B4">
              <w:rPr>
                <w:noProof/>
                <w:webHidden/>
              </w:rPr>
              <w:fldChar w:fldCharType="end"/>
            </w:r>
          </w:hyperlink>
        </w:p>
        <w:p w14:paraId="3A81C724" w14:textId="2196428C"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9" w:history="1">
            <w:r w:rsidR="006854B4" w:rsidRPr="000454BF">
              <w:rPr>
                <w:rStyle w:val="Hyperlink"/>
                <w:noProof/>
              </w:rPr>
              <w:t>11.1.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Rapoartele de progres</w:t>
            </w:r>
            <w:r w:rsidR="006854B4">
              <w:rPr>
                <w:noProof/>
                <w:webHidden/>
              </w:rPr>
              <w:tab/>
            </w:r>
            <w:r w:rsidR="006854B4">
              <w:rPr>
                <w:noProof/>
                <w:webHidden/>
              </w:rPr>
              <w:fldChar w:fldCharType="begin"/>
            </w:r>
            <w:r w:rsidR="006854B4">
              <w:rPr>
                <w:noProof/>
                <w:webHidden/>
              </w:rPr>
              <w:instrText xml:space="preserve"> PAGEREF _Toc142558339 \h </w:instrText>
            </w:r>
            <w:r w:rsidR="006854B4">
              <w:rPr>
                <w:noProof/>
                <w:webHidden/>
              </w:rPr>
            </w:r>
            <w:r w:rsidR="006854B4">
              <w:rPr>
                <w:noProof/>
                <w:webHidden/>
              </w:rPr>
              <w:fldChar w:fldCharType="separate"/>
            </w:r>
            <w:r w:rsidR="00D03302">
              <w:rPr>
                <w:noProof/>
                <w:webHidden/>
              </w:rPr>
              <w:t>38</w:t>
            </w:r>
            <w:r w:rsidR="006854B4">
              <w:rPr>
                <w:noProof/>
                <w:webHidden/>
              </w:rPr>
              <w:fldChar w:fldCharType="end"/>
            </w:r>
          </w:hyperlink>
        </w:p>
        <w:p w14:paraId="1FC18054" w14:textId="071660C8"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0" w:history="1">
            <w:r w:rsidR="006854B4" w:rsidRPr="000454BF">
              <w:rPr>
                <w:rStyle w:val="Hyperlink"/>
                <w:noProof/>
              </w:rPr>
              <w:t>11.2.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Vizitele de monitorizare</w:t>
            </w:r>
            <w:r w:rsidR="006854B4">
              <w:rPr>
                <w:noProof/>
                <w:webHidden/>
              </w:rPr>
              <w:tab/>
            </w:r>
            <w:r w:rsidR="006854B4">
              <w:rPr>
                <w:noProof/>
                <w:webHidden/>
              </w:rPr>
              <w:fldChar w:fldCharType="begin"/>
            </w:r>
            <w:r w:rsidR="006854B4">
              <w:rPr>
                <w:noProof/>
                <w:webHidden/>
              </w:rPr>
              <w:instrText xml:space="preserve"> PAGEREF _Toc142558340 \h </w:instrText>
            </w:r>
            <w:r w:rsidR="006854B4">
              <w:rPr>
                <w:noProof/>
                <w:webHidden/>
              </w:rPr>
            </w:r>
            <w:r w:rsidR="006854B4">
              <w:rPr>
                <w:noProof/>
                <w:webHidden/>
              </w:rPr>
              <w:fldChar w:fldCharType="separate"/>
            </w:r>
            <w:r w:rsidR="00D03302">
              <w:rPr>
                <w:noProof/>
                <w:webHidden/>
              </w:rPr>
              <w:t>38</w:t>
            </w:r>
            <w:r w:rsidR="006854B4">
              <w:rPr>
                <w:noProof/>
                <w:webHidden/>
              </w:rPr>
              <w:fldChar w:fldCharType="end"/>
            </w:r>
          </w:hyperlink>
        </w:p>
        <w:p w14:paraId="5D64DE98" w14:textId="04C26392"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1" w:history="1">
            <w:r w:rsidR="006854B4" w:rsidRPr="000454BF">
              <w:rPr>
                <w:rStyle w:val="Hyperlink"/>
                <w:noProof/>
              </w:rPr>
              <w:t>11.3.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specific indicatorilor de etapă. Planul de monitorizare</w:t>
            </w:r>
            <w:r w:rsidR="006854B4">
              <w:rPr>
                <w:noProof/>
                <w:webHidden/>
              </w:rPr>
              <w:tab/>
            </w:r>
            <w:r w:rsidR="006854B4">
              <w:rPr>
                <w:noProof/>
                <w:webHidden/>
              </w:rPr>
              <w:fldChar w:fldCharType="begin"/>
            </w:r>
            <w:r w:rsidR="006854B4">
              <w:rPr>
                <w:noProof/>
                <w:webHidden/>
              </w:rPr>
              <w:instrText xml:space="preserve"> PAGEREF _Toc142558341 \h </w:instrText>
            </w:r>
            <w:r w:rsidR="006854B4">
              <w:rPr>
                <w:noProof/>
                <w:webHidden/>
              </w:rPr>
            </w:r>
            <w:r w:rsidR="006854B4">
              <w:rPr>
                <w:noProof/>
                <w:webHidden/>
              </w:rPr>
              <w:fldChar w:fldCharType="separate"/>
            </w:r>
            <w:r w:rsidR="00D03302">
              <w:rPr>
                <w:noProof/>
                <w:webHidden/>
              </w:rPr>
              <w:t>39</w:t>
            </w:r>
            <w:r w:rsidR="006854B4">
              <w:rPr>
                <w:noProof/>
                <w:webHidden/>
              </w:rPr>
              <w:fldChar w:fldCharType="end"/>
            </w:r>
          </w:hyperlink>
        </w:p>
        <w:p w14:paraId="01BC6363" w14:textId="3511879D"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342" w:history="1">
            <w:r w:rsidR="006854B4" w:rsidRPr="000454BF">
              <w:rPr>
                <w:rStyle w:val="Hyperlink"/>
                <w:noProof/>
              </w:rPr>
              <w:t>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MANAGEMENTUL FINANCIAR</w:t>
            </w:r>
            <w:r w:rsidR="006854B4">
              <w:rPr>
                <w:noProof/>
                <w:webHidden/>
              </w:rPr>
              <w:tab/>
            </w:r>
            <w:r w:rsidR="006854B4">
              <w:rPr>
                <w:noProof/>
                <w:webHidden/>
              </w:rPr>
              <w:fldChar w:fldCharType="begin"/>
            </w:r>
            <w:r w:rsidR="006854B4">
              <w:rPr>
                <w:noProof/>
                <w:webHidden/>
              </w:rPr>
              <w:instrText xml:space="preserve"> PAGEREF _Toc142558342 \h </w:instrText>
            </w:r>
            <w:r w:rsidR="006854B4">
              <w:rPr>
                <w:noProof/>
                <w:webHidden/>
              </w:rPr>
            </w:r>
            <w:r w:rsidR="006854B4">
              <w:rPr>
                <w:noProof/>
                <w:webHidden/>
              </w:rPr>
              <w:fldChar w:fldCharType="separate"/>
            </w:r>
            <w:r w:rsidR="00D03302">
              <w:rPr>
                <w:noProof/>
                <w:webHidden/>
              </w:rPr>
              <w:t>40</w:t>
            </w:r>
            <w:r w:rsidR="006854B4">
              <w:rPr>
                <w:noProof/>
                <w:webHidden/>
              </w:rPr>
              <w:fldChar w:fldCharType="end"/>
            </w:r>
          </w:hyperlink>
        </w:p>
        <w:p w14:paraId="333D6B3D" w14:textId="327C2D54"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3" w:history="1">
            <w:r w:rsidR="006854B4" w:rsidRPr="000454BF">
              <w:rPr>
                <w:rStyle w:val="Hyperlink"/>
                <w:noProof/>
              </w:rPr>
              <w:t>12.1.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cererilor de prefinanțare</w:t>
            </w:r>
            <w:r w:rsidR="006854B4">
              <w:rPr>
                <w:noProof/>
                <w:webHidden/>
              </w:rPr>
              <w:tab/>
            </w:r>
            <w:r w:rsidR="006854B4">
              <w:rPr>
                <w:noProof/>
                <w:webHidden/>
              </w:rPr>
              <w:fldChar w:fldCharType="begin"/>
            </w:r>
            <w:r w:rsidR="006854B4">
              <w:rPr>
                <w:noProof/>
                <w:webHidden/>
              </w:rPr>
              <w:instrText xml:space="preserve"> PAGEREF _Toc142558343 \h </w:instrText>
            </w:r>
            <w:r w:rsidR="006854B4">
              <w:rPr>
                <w:noProof/>
                <w:webHidden/>
              </w:rPr>
            </w:r>
            <w:r w:rsidR="006854B4">
              <w:rPr>
                <w:noProof/>
                <w:webHidden/>
              </w:rPr>
              <w:fldChar w:fldCharType="separate"/>
            </w:r>
            <w:r w:rsidR="00D03302">
              <w:rPr>
                <w:noProof/>
                <w:webHidden/>
              </w:rPr>
              <w:t>40</w:t>
            </w:r>
            <w:r w:rsidR="006854B4">
              <w:rPr>
                <w:noProof/>
                <w:webHidden/>
              </w:rPr>
              <w:fldChar w:fldCharType="end"/>
            </w:r>
          </w:hyperlink>
        </w:p>
        <w:p w14:paraId="5647C553" w14:textId="1B38162F"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4" w:history="1">
            <w:r w:rsidR="006854B4" w:rsidRPr="000454BF">
              <w:rPr>
                <w:rStyle w:val="Hyperlink"/>
                <w:noProof/>
              </w:rPr>
              <w:t>12.2.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cererilor de plată</w:t>
            </w:r>
            <w:r w:rsidR="006854B4">
              <w:rPr>
                <w:noProof/>
                <w:webHidden/>
              </w:rPr>
              <w:tab/>
            </w:r>
            <w:r w:rsidR="006854B4">
              <w:rPr>
                <w:noProof/>
                <w:webHidden/>
              </w:rPr>
              <w:fldChar w:fldCharType="begin"/>
            </w:r>
            <w:r w:rsidR="006854B4">
              <w:rPr>
                <w:noProof/>
                <w:webHidden/>
              </w:rPr>
              <w:instrText xml:space="preserve"> PAGEREF _Toc142558344 \h </w:instrText>
            </w:r>
            <w:r w:rsidR="006854B4">
              <w:rPr>
                <w:noProof/>
                <w:webHidden/>
              </w:rPr>
            </w:r>
            <w:r w:rsidR="006854B4">
              <w:rPr>
                <w:noProof/>
                <w:webHidden/>
              </w:rPr>
              <w:fldChar w:fldCharType="separate"/>
            </w:r>
            <w:r w:rsidR="00D03302">
              <w:rPr>
                <w:noProof/>
                <w:webHidden/>
              </w:rPr>
              <w:t>41</w:t>
            </w:r>
            <w:r w:rsidR="006854B4">
              <w:rPr>
                <w:noProof/>
                <w:webHidden/>
              </w:rPr>
              <w:fldChar w:fldCharType="end"/>
            </w:r>
          </w:hyperlink>
        </w:p>
        <w:p w14:paraId="1A69DA8B" w14:textId="145B55C6"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5" w:history="1">
            <w:r w:rsidR="006854B4" w:rsidRPr="000454BF">
              <w:rPr>
                <w:rStyle w:val="Hyperlink"/>
                <w:noProof/>
              </w:rPr>
              <w:t>12.3.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cererilor de rambursare</w:t>
            </w:r>
            <w:r w:rsidR="006854B4">
              <w:rPr>
                <w:noProof/>
                <w:webHidden/>
              </w:rPr>
              <w:tab/>
            </w:r>
            <w:r w:rsidR="006854B4">
              <w:rPr>
                <w:noProof/>
                <w:webHidden/>
              </w:rPr>
              <w:fldChar w:fldCharType="begin"/>
            </w:r>
            <w:r w:rsidR="006854B4">
              <w:rPr>
                <w:noProof/>
                <w:webHidden/>
              </w:rPr>
              <w:instrText xml:space="preserve"> PAGEREF _Toc142558345 \h </w:instrText>
            </w:r>
            <w:r w:rsidR="006854B4">
              <w:rPr>
                <w:noProof/>
                <w:webHidden/>
              </w:rPr>
            </w:r>
            <w:r w:rsidR="006854B4">
              <w:rPr>
                <w:noProof/>
                <w:webHidden/>
              </w:rPr>
              <w:fldChar w:fldCharType="separate"/>
            </w:r>
            <w:r w:rsidR="00D03302">
              <w:rPr>
                <w:noProof/>
                <w:webHidden/>
              </w:rPr>
              <w:t>42</w:t>
            </w:r>
            <w:r w:rsidR="006854B4">
              <w:rPr>
                <w:noProof/>
                <w:webHidden/>
              </w:rPr>
              <w:fldChar w:fldCharType="end"/>
            </w:r>
          </w:hyperlink>
        </w:p>
        <w:p w14:paraId="69F1D4B8" w14:textId="1714B2D6"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6" w:history="1">
            <w:r w:rsidR="006854B4" w:rsidRPr="000454BF">
              <w:rPr>
                <w:rStyle w:val="Hyperlink"/>
                <w:noProof/>
              </w:rPr>
              <w:t>12.4.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Graficul cererilor de prefinanțare/plată/rambursare</w:t>
            </w:r>
            <w:r w:rsidR="006854B4">
              <w:rPr>
                <w:noProof/>
                <w:webHidden/>
              </w:rPr>
              <w:tab/>
            </w:r>
            <w:r w:rsidR="006854B4">
              <w:rPr>
                <w:noProof/>
                <w:webHidden/>
              </w:rPr>
              <w:fldChar w:fldCharType="begin"/>
            </w:r>
            <w:r w:rsidR="006854B4">
              <w:rPr>
                <w:noProof/>
                <w:webHidden/>
              </w:rPr>
              <w:instrText xml:space="preserve"> PAGEREF _Toc142558346 \h </w:instrText>
            </w:r>
            <w:r w:rsidR="006854B4">
              <w:rPr>
                <w:noProof/>
                <w:webHidden/>
              </w:rPr>
            </w:r>
            <w:r w:rsidR="006854B4">
              <w:rPr>
                <w:noProof/>
                <w:webHidden/>
              </w:rPr>
              <w:fldChar w:fldCharType="separate"/>
            </w:r>
            <w:r w:rsidR="00D03302">
              <w:rPr>
                <w:noProof/>
                <w:webHidden/>
              </w:rPr>
              <w:t>43</w:t>
            </w:r>
            <w:r w:rsidR="006854B4">
              <w:rPr>
                <w:noProof/>
                <w:webHidden/>
              </w:rPr>
              <w:fldChar w:fldCharType="end"/>
            </w:r>
          </w:hyperlink>
        </w:p>
        <w:p w14:paraId="7D7A88F5" w14:textId="56CA2BC9"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7" w:history="1">
            <w:r w:rsidR="006854B4" w:rsidRPr="000454BF">
              <w:rPr>
                <w:rStyle w:val="Hyperlink"/>
                <w:noProof/>
              </w:rPr>
              <w:t>12.5.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Vizitele la fața locului</w:t>
            </w:r>
            <w:r w:rsidR="006854B4">
              <w:rPr>
                <w:noProof/>
                <w:webHidden/>
              </w:rPr>
              <w:tab/>
            </w:r>
            <w:r w:rsidR="006854B4">
              <w:rPr>
                <w:noProof/>
                <w:webHidden/>
              </w:rPr>
              <w:fldChar w:fldCharType="begin"/>
            </w:r>
            <w:r w:rsidR="006854B4">
              <w:rPr>
                <w:noProof/>
                <w:webHidden/>
              </w:rPr>
              <w:instrText xml:space="preserve"> PAGEREF _Toc142558347 \h </w:instrText>
            </w:r>
            <w:r w:rsidR="006854B4">
              <w:rPr>
                <w:noProof/>
                <w:webHidden/>
              </w:rPr>
            </w:r>
            <w:r w:rsidR="006854B4">
              <w:rPr>
                <w:noProof/>
                <w:webHidden/>
              </w:rPr>
              <w:fldChar w:fldCharType="separate"/>
            </w:r>
            <w:r w:rsidR="00D03302">
              <w:rPr>
                <w:noProof/>
                <w:webHidden/>
              </w:rPr>
              <w:t>43</w:t>
            </w:r>
            <w:r w:rsidR="006854B4">
              <w:rPr>
                <w:noProof/>
                <w:webHidden/>
              </w:rPr>
              <w:fldChar w:fldCharType="end"/>
            </w:r>
          </w:hyperlink>
        </w:p>
        <w:p w14:paraId="60E51158" w14:textId="5A2AF585"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348" w:history="1">
            <w:r w:rsidR="006854B4" w:rsidRPr="000454BF">
              <w:rPr>
                <w:rStyle w:val="Hyperlink"/>
                <w:noProof/>
              </w:rPr>
              <w:t>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MODIFICAREA GHIDULUI SOLICITANTULUI</w:t>
            </w:r>
            <w:r w:rsidR="006854B4">
              <w:rPr>
                <w:noProof/>
                <w:webHidden/>
              </w:rPr>
              <w:tab/>
            </w:r>
            <w:r w:rsidR="006854B4">
              <w:rPr>
                <w:noProof/>
                <w:webHidden/>
              </w:rPr>
              <w:fldChar w:fldCharType="begin"/>
            </w:r>
            <w:r w:rsidR="006854B4">
              <w:rPr>
                <w:noProof/>
                <w:webHidden/>
              </w:rPr>
              <w:instrText xml:space="preserve"> PAGEREF _Toc142558348 \h </w:instrText>
            </w:r>
            <w:r w:rsidR="006854B4">
              <w:rPr>
                <w:noProof/>
                <w:webHidden/>
              </w:rPr>
            </w:r>
            <w:r w:rsidR="006854B4">
              <w:rPr>
                <w:noProof/>
                <w:webHidden/>
              </w:rPr>
              <w:fldChar w:fldCharType="separate"/>
            </w:r>
            <w:r w:rsidR="00D03302">
              <w:rPr>
                <w:noProof/>
                <w:webHidden/>
              </w:rPr>
              <w:t>44</w:t>
            </w:r>
            <w:r w:rsidR="006854B4">
              <w:rPr>
                <w:noProof/>
                <w:webHidden/>
              </w:rPr>
              <w:fldChar w:fldCharType="end"/>
            </w:r>
          </w:hyperlink>
        </w:p>
        <w:p w14:paraId="4ED73E00" w14:textId="20A01CB5"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9" w:history="1">
            <w:r w:rsidR="006854B4" w:rsidRPr="000454BF">
              <w:rPr>
                <w:rStyle w:val="Hyperlink"/>
                <w:noProof/>
              </w:rPr>
              <w:t>13.1.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Aspectele care pot face obiectul modificărilor prevederilor ghidului solicitantului</w:t>
            </w:r>
            <w:r w:rsidR="006854B4">
              <w:rPr>
                <w:noProof/>
                <w:webHidden/>
              </w:rPr>
              <w:tab/>
            </w:r>
            <w:r w:rsidR="006854B4">
              <w:rPr>
                <w:noProof/>
                <w:webHidden/>
              </w:rPr>
              <w:fldChar w:fldCharType="begin"/>
            </w:r>
            <w:r w:rsidR="006854B4">
              <w:rPr>
                <w:noProof/>
                <w:webHidden/>
              </w:rPr>
              <w:instrText xml:space="preserve"> PAGEREF _Toc142558349 \h </w:instrText>
            </w:r>
            <w:r w:rsidR="006854B4">
              <w:rPr>
                <w:noProof/>
                <w:webHidden/>
              </w:rPr>
            </w:r>
            <w:r w:rsidR="006854B4">
              <w:rPr>
                <w:noProof/>
                <w:webHidden/>
              </w:rPr>
              <w:fldChar w:fldCharType="separate"/>
            </w:r>
            <w:r w:rsidR="00D03302">
              <w:rPr>
                <w:noProof/>
                <w:webHidden/>
              </w:rPr>
              <w:t>44</w:t>
            </w:r>
            <w:r w:rsidR="006854B4">
              <w:rPr>
                <w:noProof/>
                <w:webHidden/>
              </w:rPr>
              <w:fldChar w:fldCharType="end"/>
            </w:r>
          </w:hyperlink>
        </w:p>
        <w:p w14:paraId="32726875" w14:textId="19833DA0" w:rsidR="006854B4" w:rsidRDefault="00E7476E">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50" w:history="1">
            <w:r w:rsidR="006854B4" w:rsidRPr="000454BF">
              <w:rPr>
                <w:rStyle w:val="Hyperlink"/>
                <w:noProof/>
              </w:rPr>
              <w:t>13.2.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Condiții privind aplicarea modificărilor pentru cererile de finanțare aflate în procesul de selecție (condiții tranzitorii)</w:t>
            </w:r>
            <w:r w:rsidR="006854B4">
              <w:rPr>
                <w:noProof/>
                <w:webHidden/>
              </w:rPr>
              <w:tab/>
            </w:r>
            <w:r w:rsidR="006854B4">
              <w:rPr>
                <w:noProof/>
                <w:webHidden/>
              </w:rPr>
              <w:fldChar w:fldCharType="begin"/>
            </w:r>
            <w:r w:rsidR="006854B4">
              <w:rPr>
                <w:noProof/>
                <w:webHidden/>
              </w:rPr>
              <w:instrText xml:space="preserve"> PAGEREF _Toc142558350 \h </w:instrText>
            </w:r>
            <w:r w:rsidR="006854B4">
              <w:rPr>
                <w:noProof/>
                <w:webHidden/>
              </w:rPr>
            </w:r>
            <w:r w:rsidR="006854B4">
              <w:rPr>
                <w:noProof/>
                <w:webHidden/>
              </w:rPr>
              <w:fldChar w:fldCharType="separate"/>
            </w:r>
            <w:r w:rsidR="00D03302">
              <w:rPr>
                <w:noProof/>
                <w:webHidden/>
              </w:rPr>
              <w:t>44</w:t>
            </w:r>
            <w:r w:rsidR="006854B4">
              <w:rPr>
                <w:noProof/>
                <w:webHidden/>
              </w:rPr>
              <w:fldChar w:fldCharType="end"/>
            </w:r>
          </w:hyperlink>
        </w:p>
        <w:p w14:paraId="6A1E1DE7" w14:textId="57F96676" w:rsidR="006854B4" w:rsidRDefault="00E7476E">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42558351" w:history="1">
            <w:r w:rsidR="006854B4" w:rsidRPr="000454BF">
              <w:rPr>
                <w:rStyle w:val="Hyperlink"/>
                <w:noProof/>
              </w:rPr>
              <w:t>14.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ANEXE</w:t>
            </w:r>
            <w:r w:rsidR="006854B4">
              <w:rPr>
                <w:noProof/>
                <w:webHidden/>
              </w:rPr>
              <w:tab/>
            </w:r>
            <w:r w:rsidR="006854B4">
              <w:rPr>
                <w:noProof/>
                <w:webHidden/>
              </w:rPr>
              <w:fldChar w:fldCharType="begin"/>
            </w:r>
            <w:r w:rsidR="006854B4">
              <w:rPr>
                <w:noProof/>
                <w:webHidden/>
              </w:rPr>
              <w:instrText xml:space="preserve"> PAGEREF _Toc142558351 \h </w:instrText>
            </w:r>
            <w:r w:rsidR="006854B4">
              <w:rPr>
                <w:noProof/>
                <w:webHidden/>
              </w:rPr>
            </w:r>
            <w:r w:rsidR="006854B4">
              <w:rPr>
                <w:noProof/>
                <w:webHidden/>
              </w:rPr>
              <w:fldChar w:fldCharType="separate"/>
            </w:r>
            <w:r w:rsidR="00D03302">
              <w:rPr>
                <w:noProof/>
                <w:webHidden/>
              </w:rPr>
              <w:t>44</w:t>
            </w:r>
            <w:r w:rsidR="006854B4">
              <w:rPr>
                <w:noProof/>
                <w:webHidden/>
              </w:rPr>
              <w:fldChar w:fldCharType="end"/>
            </w:r>
          </w:hyperlink>
        </w:p>
        <w:p w14:paraId="6439CD5D" w14:textId="206E191C" w:rsidR="00DC4755" w:rsidRPr="000401A8" w:rsidRDefault="00DC4755" w:rsidP="005827DB">
          <w:r w:rsidRPr="000401A8">
            <w:rPr>
              <w:b/>
              <w:bCs/>
              <w:noProof/>
            </w:rPr>
            <w:fldChar w:fldCharType="end"/>
          </w:r>
        </w:p>
      </w:sdtContent>
    </w:sdt>
    <w:p w14:paraId="2F39BBA0" w14:textId="37C9C601" w:rsidR="00FC3BFF" w:rsidRPr="000401A8" w:rsidRDefault="00D209B6" w:rsidP="00A6496B">
      <w:pPr>
        <w:pStyle w:val="Heading1"/>
        <w:numPr>
          <w:ilvl w:val="0"/>
          <w:numId w:val="4"/>
        </w:numPr>
        <w:ind w:left="851" w:hanging="851"/>
        <w:jc w:val="left"/>
        <w:rPr>
          <w:rFonts w:eastAsia="Carlito"/>
          <w:bCs/>
          <w:szCs w:val="24"/>
        </w:rPr>
      </w:pPr>
      <w:bookmarkStart w:id="7" w:name="_bookmark0"/>
      <w:bookmarkStart w:id="8" w:name="_Toc142558251"/>
      <w:bookmarkStart w:id="9" w:name="_Toc425941480"/>
      <w:bookmarkStart w:id="10" w:name="_Toc103942215"/>
      <w:bookmarkStart w:id="11" w:name="_Toc129083539"/>
      <w:bookmarkEnd w:id="7"/>
      <w:r w:rsidRPr="000401A8">
        <w:rPr>
          <w:szCs w:val="24"/>
        </w:rPr>
        <w:lastRenderedPageBreak/>
        <w:t>PREAMBUL, ABREVIERI ȘI GLOSAR</w:t>
      </w:r>
      <w:bookmarkEnd w:id="8"/>
    </w:p>
    <w:p w14:paraId="1D50F6B4" w14:textId="14A20573" w:rsidR="00FC3BFF" w:rsidRPr="000401A8" w:rsidRDefault="00FC3BFF" w:rsidP="00A6496B">
      <w:pPr>
        <w:pStyle w:val="Heading2"/>
        <w:numPr>
          <w:ilvl w:val="1"/>
          <w:numId w:val="4"/>
        </w:numPr>
        <w:ind w:left="851" w:hanging="851"/>
        <w:jc w:val="left"/>
      </w:pPr>
      <w:bookmarkStart w:id="12" w:name="_Toc142558252"/>
      <w:r w:rsidRPr="000401A8">
        <w:rPr>
          <w:szCs w:val="24"/>
        </w:rPr>
        <w:t>Preambul</w:t>
      </w:r>
      <w:bookmarkEnd w:id="12"/>
    </w:p>
    <w:p w14:paraId="1CA1E36C" w14:textId="39F5038F" w:rsidR="00AE78C8" w:rsidRPr="000401A8" w:rsidRDefault="00FC3BFF" w:rsidP="00FC3BFF">
      <w:pPr>
        <w:rPr>
          <w:szCs w:val="20"/>
        </w:rPr>
      </w:pPr>
      <w:r w:rsidRPr="000401A8">
        <w:rPr>
          <w:szCs w:val="20"/>
        </w:rPr>
        <w:t>Acest document se aplică apelului de proiecte</w:t>
      </w:r>
      <w:r w:rsidR="004965E5" w:rsidRPr="000401A8">
        <w:rPr>
          <w:szCs w:val="20"/>
        </w:rPr>
        <w:t xml:space="preserve"> „Transformarea digitală a IMM-urilor orientată către creșterea intensității digitale” </w:t>
      </w:r>
      <w:r w:rsidRPr="000401A8">
        <w:rPr>
          <w:szCs w:val="20"/>
        </w:rPr>
        <w:t>Co</w:t>
      </w:r>
      <w:r w:rsidR="004965E5" w:rsidRPr="000401A8">
        <w:rPr>
          <w:szCs w:val="20"/>
        </w:rPr>
        <w:t>d</w:t>
      </w:r>
      <w:r w:rsidRPr="000401A8">
        <w:rPr>
          <w:szCs w:val="20"/>
        </w:rPr>
        <w:t xml:space="preserve"> </w:t>
      </w:r>
      <w:r w:rsidR="00221885" w:rsidRPr="00221885">
        <w:rPr>
          <w:bCs/>
          <w:szCs w:val="20"/>
        </w:rPr>
        <w:t>PR/NE/2023/PI2/RSO1.2/1</w:t>
      </w:r>
      <w:r w:rsidR="00926114">
        <w:rPr>
          <w:bCs/>
          <w:szCs w:val="20"/>
        </w:rPr>
        <w:t xml:space="preserve"> - </w:t>
      </w:r>
      <w:r w:rsidR="00926114" w:rsidRPr="00926114">
        <w:rPr>
          <w:bCs/>
          <w:szCs w:val="20"/>
        </w:rPr>
        <w:t>DIGITALIZARE IMM</w:t>
      </w:r>
      <w:r w:rsidR="00926114">
        <w:rPr>
          <w:bCs/>
          <w:szCs w:val="20"/>
        </w:rPr>
        <w:t>,</w:t>
      </w:r>
      <w:r w:rsidR="00221885" w:rsidRPr="00221885">
        <w:rPr>
          <w:bCs/>
          <w:szCs w:val="20"/>
        </w:rPr>
        <w:t xml:space="preserve"> </w:t>
      </w:r>
      <w:r w:rsidR="004965E5" w:rsidRPr="000401A8">
        <w:rPr>
          <w:szCs w:val="20"/>
        </w:rPr>
        <w:t xml:space="preserve"> din </w:t>
      </w:r>
      <w:r w:rsidRPr="000401A8">
        <w:rPr>
          <w:szCs w:val="20"/>
        </w:rPr>
        <w:t>Prioritatea 2 „Nord-Est – O regiune mai digitalizată”</w:t>
      </w:r>
      <w:r w:rsidRPr="000401A8">
        <w:rPr>
          <w:i/>
          <w:szCs w:val="20"/>
        </w:rPr>
        <w:t>,</w:t>
      </w:r>
      <w:r w:rsidRPr="000401A8">
        <w:rPr>
          <w:szCs w:val="20"/>
        </w:rPr>
        <w:t xml:space="preserve"> </w:t>
      </w:r>
      <w:r w:rsidR="000401A8" w:rsidRPr="000401A8">
        <w:rPr>
          <w:szCs w:val="20"/>
        </w:rPr>
        <w:t>având</w:t>
      </w:r>
      <w:r w:rsidR="004965E5" w:rsidRPr="000401A8">
        <w:rPr>
          <w:szCs w:val="20"/>
        </w:rPr>
        <w:t xml:space="preserve"> ca </w:t>
      </w:r>
      <w:r w:rsidRPr="000401A8">
        <w:rPr>
          <w:szCs w:val="20"/>
        </w:rPr>
        <w:t>Obiectiv Specific „Valorificarea avantajelor digitalizării, în beneficiul cetățenilor, al companiilor, al organizațiilor de cercetare și al autorităților publice ”</w:t>
      </w:r>
      <w:r w:rsidR="004965E5" w:rsidRPr="000401A8">
        <w:rPr>
          <w:szCs w:val="20"/>
        </w:rPr>
        <w:t xml:space="preserve"> - RSO 1.2.</w:t>
      </w:r>
      <w:r w:rsidRPr="000401A8">
        <w:rPr>
          <w:szCs w:val="20"/>
        </w:rPr>
        <w:t>, în cadrul Programului Regional Nord-Est 2021-2027.</w:t>
      </w:r>
    </w:p>
    <w:p w14:paraId="4CCE5510" w14:textId="3A75767C" w:rsidR="00FC3BFF" w:rsidRPr="000401A8" w:rsidRDefault="00FC3BFF" w:rsidP="00FC3BFF">
      <w:pPr>
        <w:rPr>
          <w:szCs w:val="20"/>
        </w:rPr>
      </w:pPr>
      <w:r w:rsidRPr="000401A8">
        <w:rPr>
          <w:szCs w:val="20"/>
        </w:rPr>
        <w:t>Apelu</w:t>
      </w:r>
      <w:r w:rsidR="004965E5" w:rsidRPr="000401A8">
        <w:rPr>
          <w:szCs w:val="20"/>
        </w:rPr>
        <w:t>l</w:t>
      </w:r>
      <w:r w:rsidRPr="000401A8">
        <w:rPr>
          <w:szCs w:val="20"/>
        </w:rPr>
        <w:t xml:space="preserve"> de proiecte se lansează prin aplicația electronică </w:t>
      </w:r>
      <w:r w:rsidR="00F65977" w:rsidRPr="000401A8">
        <w:t>MySMIS2021/SMIS2021+</w:t>
      </w:r>
      <w:r w:rsidRPr="000401A8">
        <w:rPr>
          <w:szCs w:val="20"/>
        </w:rPr>
        <w:t>.</w:t>
      </w:r>
    </w:p>
    <w:p w14:paraId="22A237BB" w14:textId="561A9A8A" w:rsidR="00FC3BFF" w:rsidRPr="000401A8" w:rsidRDefault="00FC3BFF" w:rsidP="00FC3BFF">
      <w:pPr>
        <w:rPr>
          <w:szCs w:val="20"/>
        </w:rPr>
      </w:pPr>
      <w:r w:rsidRPr="000401A8">
        <w:rPr>
          <w:szCs w:val="20"/>
        </w:rPr>
        <w:t xml:space="preserve">Interpretarea informațiilor incluse în documentația de finanțare se realizează sistematic, în conformitate cu prevederile prezentului document, respectiv a </w:t>
      </w:r>
      <w:r w:rsidRPr="000401A8">
        <w:rPr>
          <w:i/>
          <w:szCs w:val="20"/>
        </w:rPr>
        <w:t xml:space="preserve">Ghidului Solicitantului – Condiții specifice de accesare a fondurilor în cadrul apelului de proiecte </w:t>
      </w:r>
      <w:r w:rsidR="00076D8C" w:rsidRPr="000401A8">
        <w:rPr>
          <w:i/>
          <w:szCs w:val="20"/>
        </w:rPr>
        <w:t>având</w:t>
      </w:r>
      <w:r w:rsidRPr="000401A8">
        <w:rPr>
          <w:i/>
          <w:szCs w:val="20"/>
        </w:rPr>
        <w:t xml:space="preserve"> </w:t>
      </w:r>
      <w:r w:rsidR="00076D8C" w:rsidRPr="000401A8">
        <w:rPr>
          <w:i/>
          <w:szCs w:val="20"/>
        </w:rPr>
        <w:t>codul</w:t>
      </w:r>
      <w:r w:rsidRPr="000401A8">
        <w:rPr>
          <w:i/>
          <w:szCs w:val="20"/>
        </w:rPr>
        <w:t xml:space="preserve"> </w:t>
      </w:r>
      <w:r w:rsidR="00221885" w:rsidRPr="00221885">
        <w:rPr>
          <w:bCs/>
          <w:szCs w:val="20"/>
        </w:rPr>
        <w:t>PR/NE/2023/PI2/RSO1.2/1</w:t>
      </w:r>
      <w:r w:rsidR="00926114">
        <w:rPr>
          <w:bCs/>
          <w:szCs w:val="20"/>
        </w:rPr>
        <w:t xml:space="preserve"> - </w:t>
      </w:r>
      <w:r w:rsidR="00926114" w:rsidRPr="00926114">
        <w:rPr>
          <w:bCs/>
          <w:szCs w:val="20"/>
        </w:rPr>
        <w:t>DIGITALIZARE IMM</w:t>
      </w:r>
      <w:r w:rsidRPr="000401A8">
        <w:rPr>
          <w:szCs w:val="20"/>
        </w:rPr>
        <w:t xml:space="preserve"> </w:t>
      </w:r>
      <w:r w:rsidRPr="000401A8">
        <w:rPr>
          <w:i/>
          <w:szCs w:val="20"/>
        </w:rPr>
        <w:t>cu modificările și completările ulterioare,</w:t>
      </w:r>
      <w:r w:rsidRPr="000401A8">
        <w:rPr>
          <w:szCs w:val="20"/>
        </w:rPr>
        <w:t xml:space="preserve"> aprobat și publicat pe site-ul </w:t>
      </w:r>
      <w:hyperlink r:id="rId9" w:history="1">
        <w:r w:rsidR="006A4700" w:rsidRPr="006A4700">
          <w:rPr>
            <w:rStyle w:val="Hyperlink"/>
            <w:szCs w:val="20"/>
          </w:rPr>
          <w:t>www.regionordest.ro</w:t>
        </w:r>
      </w:hyperlink>
      <w:r w:rsidR="006449B7" w:rsidRPr="006A4700">
        <w:rPr>
          <w:szCs w:val="20"/>
        </w:rPr>
        <w:t xml:space="preserve"> </w:t>
      </w:r>
      <w:r w:rsidRPr="006A4700">
        <w:rPr>
          <w:szCs w:val="20"/>
        </w:rPr>
        <w:t>.</w:t>
      </w:r>
    </w:p>
    <w:p w14:paraId="4440D082" w14:textId="77777777" w:rsidR="00FC3BFF" w:rsidRPr="000401A8" w:rsidRDefault="00FC3BFF" w:rsidP="00FC3BFF">
      <w:pPr>
        <w:rPr>
          <w:i/>
          <w:szCs w:val="20"/>
        </w:rPr>
      </w:pPr>
      <w:r w:rsidRPr="000401A8">
        <w:rPr>
          <w:szCs w:val="20"/>
        </w:rPr>
        <w:t>Prezentul document se adresează tuturor potențialilor solicitanți pentru apelul de proiecte mai sus menționat</w:t>
      </w:r>
      <w:r w:rsidRPr="000401A8">
        <w:rPr>
          <w:bCs/>
          <w:szCs w:val="20"/>
        </w:rPr>
        <w:t>.</w:t>
      </w:r>
    </w:p>
    <w:p w14:paraId="058BE153" w14:textId="77777777" w:rsidR="00FC3BFF" w:rsidRPr="000401A8" w:rsidRDefault="00FC3BFF" w:rsidP="00FC3BFF">
      <w:pPr>
        <w:rPr>
          <w:szCs w:val="20"/>
        </w:rPr>
      </w:pPr>
      <w:r w:rsidRPr="000401A8">
        <w:rPr>
          <w:szCs w:val="20"/>
        </w:rPr>
        <w:t>Aspectele cuprinse în acest document ce derivă din Programul Regional Nord-Est 2021-2027 și modul său de implementare, vor fi interpretate de către Autoritatea de Management pentru Programul Regional Nord-Est cu</w:t>
      </w:r>
      <w:r w:rsidRPr="000401A8">
        <w:rPr>
          <w:b/>
          <w:szCs w:val="20"/>
        </w:rPr>
        <w:t xml:space="preserve"> </w:t>
      </w:r>
      <w:r w:rsidRPr="000401A8">
        <w:rPr>
          <w:szCs w:val="20"/>
        </w:rPr>
        <w:t xml:space="preserve">respectarea legislației în vigoare și folosind metoda de interpretare sistematică. </w:t>
      </w:r>
    </w:p>
    <w:p w14:paraId="624FD550" w14:textId="77777777" w:rsidR="00FC3BFF" w:rsidRPr="000401A8" w:rsidRDefault="00FC3BFF" w:rsidP="00FC3BFF">
      <w:pPr>
        <w:rPr>
          <w:b/>
          <w:bCs/>
          <w:szCs w:val="20"/>
        </w:rPr>
      </w:pPr>
      <w:r w:rsidRPr="000401A8">
        <w:rPr>
          <w:b/>
          <w:bCs/>
          <w:szCs w:val="20"/>
        </w:rPr>
        <w:t>IMPORTANT</w:t>
      </w:r>
    </w:p>
    <w:p w14:paraId="2BB745B1" w14:textId="77777777" w:rsidR="00FC3BFF" w:rsidRPr="000401A8" w:rsidRDefault="00FC3BFF" w:rsidP="00FC3BFF">
      <w:pPr>
        <w:rPr>
          <w:szCs w:val="20"/>
        </w:rPr>
      </w:pPr>
      <w:r w:rsidRPr="000401A8">
        <w:rPr>
          <w:szCs w:val="20"/>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30F952CC" w14:textId="44B91B01" w:rsidR="00FC3BFF" w:rsidRPr="000401A8" w:rsidRDefault="00FC3BFF" w:rsidP="00FC3BFF">
      <w:pPr>
        <w:rPr>
          <w:szCs w:val="20"/>
        </w:rPr>
      </w:pPr>
      <w:r w:rsidRPr="000401A8">
        <w:rPr>
          <w:szCs w:val="20"/>
        </w:rPr>
        <w:t xml:space="preserve">Acest document prevalează asupra extraselor din ghid incluse în </w:t>
      </w:r>
      <w:r w:rsidR="00F65977" w:rsidRPr="000401A8">
        <w:t>MySMIS2021/SMIS2021+</w:t>
      </w:r>
      <w:r w:rsidRPr="000401A8">
        <w:rPr>
          <w:szCs w:val="20"/>
        </w:rPr>
        <w:t>.</w:t>
      </w:r>
    </w:p>
    <w:p w14:paraId="67EA1820" w14:textId="699FF2A6" w:rsidR="00FC3BFF" w:rsidRPr="000401A8" w:rsidRDefault="00FC3BFF" w:rsidP="00FC3BFF">
      <w:pPr>
        <w:rPr>
          <w:szCs w:val="20"/>
        </w:rPr>
      </w:pPr>
      <w:r w:rsidRPr="000401A8">
        <w:rPr>
          <w:szCs w:val="20"/>
        </w:rPr>
        <w:t>Vă recomandăm ca până la data limită de depunere cererilor de finanțare în cadrul prezent</w:t>
      </w:r>
      <w:r w:rsidR="00295E07" w:rsidRPr="000401A8">
        <w:rPr>
          <w:szCs w:val="20"/>
        </w:rPr>
        <w:t>ului</w:t>
      </w:r>
      <w:r w:rsidRPr="000401A8">
        <w:rPr>
          <w:szCs w:val="20"/>
        </w:rPr>
        <w:t xml:space="preserve"> apel de proiecte, să consultați periodic pagina de internet </w:t>
      </w:r>
      <w:hyperlink r:id="rId10" w:history="1">
        <w:r w:rsidR="006A4700" w:rsidRPr="00BB6621">
          <w:rPr>
            <w:rStyle w:val="Hyperlink"/>
            <w:szCs w:val="20"/>
          </w:rPr>
          <w:t>www.regionordest.ro</w:t>
        </w:r>
      </w:hyperlink>
      <w:r w:rsidR="00976AA4">
        <w:rPr>
          <w:szCs w:val="20"/>
        </w:rPr>
        <w:t xml:space="preserve"> </w:t>
      </w:r>
      <w:r w:rsidRPr="000401A8">
        <w:rPr>
          <w:szCs w:val="20"/>
        </w:rPr>
        <w:t xml:space="preserve">, pentru a urmări eventualele modificări ale condițiilor generale și/sau specifice, precum și alte comunicări/clarificări pentru accesarea fondurilor în cadrul Programului Regional Nord-Est 2021-2027. </w:t>
      </w:r>
    </w:p>
    <w:p w14:paraId="2D137BA7" w14:textId="77777777" w:rsidR="00B22D12" w:rsidRPr="000401A8" w:rsidRDefault="00B22D12" w:rsidP="00B22D12">
      <w:pPr>
        <w:rPr>
          <w:szCs w:val="20"/>
        </w:rPr>
      </w:pPr>
      <w:r w:rsidRPr="000401A8">
        <w:rPr>
          <w:szCs w:val="20"/>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5F7B7A87" w14:textId="52F2BDB7" w:rsidR="00B22D12" w:rsidRPr="000401A8" w:rsidRDefault="00B22D12" w:rsidP="00B22D12">
      <w:pPr>
        <w:rPr>
          <w:szCs w:val="20"/>
        </w:rPr>
      </w:pPr>
      <w:r w:rsidRPr="000401A8">
        <w:rPr>
          <w:szCs w:val="20"/>
        </w:rPr>
        <w:t xml:space="preserve">-La sediul Biroului Regional de Informare din Piatra Neamț, Str. Lt. </w:t>
      </w:r>
      <w:proofErr w:type="spellStart"/>
      <w:r w:rsidRPr="000401A8">
        <w:rPr>
          <w:szCs w:val="20"/>
        </w:rPr>
        <w:t>Dr</w:t>
      </w:r>
      <w:r w:rsidR="00783E87" w:rsidRPr="000401A8">
        <w:rPr>
          <w:szCs w:val="20"/>
        </w:rPr>
        <w:t>ă</w:t>
      </w:r>
      <w:r w:rsidRPr="000401A8">
        <w:rPr>
          <w:szCs w:val="20"/>
        </w:rPr>
        <w:t>ghescu</w:t>
      </w:r>
      <w:proofErr w:type="spellEnd"/>
      <w:r w:rsidRPr="000401A8">
        <w:rPr>
          <w:szCs w:val="20"/>
        </w:rPr>
        <w:t>, nr. 9</w:t>
      </w:r>
    </w:p>
    <w:p w14:paraId="1F18641D" w14:textId="6F5D8311" w:rsidR="00B22D12" w:rsidRPr="000401A8" w:rsidRDefault="00B22D12" w:rsidP="00B22D12">
      <w:pPr>
        <w:rPr>
          <w:szCs w:val="20"/>
        </w:rPr>
      </w:pPr>
      <w:r w:rsidRPr="000401A8">
        <w:rPr>
          <w:szCs w:val="20"/>
        </w:rPr>
        <w:t>-Prin telefon, apelând numărul 0233224167</w:t>
      </w:r>
    </w:p>
    <w:p w14:paraId="0062E05E" w14:textId="625FF8FC" w:rsidR="00B22D12" w:rsidRPr="000401A8" w:rsidRDefault="00B22D12" w:rsidP="00B22D12">
      <w:pPr>
        <w:rPr>
          <w:szCs w:val="20"/>
        </w:rPr>
      </w:pPr>
      <w:r w:rsidRPr="000401A8">
        <w:rPr>
          <w:szCs w:val="20"/>
        </w:rPr>
        <w:t>-Prin email, la  adresa </w:t>
      </w:r>
      <w:hyperlink r:id="rId11" w:tooltip="mailto:info@adrnordest.ro" w:history="1">
        <w:r w:rsidRPr="000401A8">
          <w:rPr>
            <w:rStyle w:val="Hyperlink"/>
            <w:szCs w:val="20"/>
          </w:rPr>
          <w:t>info@adrnordest.ro</w:t>
        </w:r>
      </w:hyperlink>
      <w:r w:rsidRPr="000401A8">
        <w:rPr>
          <w:szCs w:val="20"/>
        </w:rPr>
        <w:t>  Termenul de răspuns la solicitările electronice este de 10 zile lucrătoare de la data transmiterii solicitării.</w:t>
      </w:r>
    </w:p>
    <w:p w14:paraId="0C930A75" w14:textId="7A59EA85" w:rsidR="00FC3BFF" w:rsidRPr="000401A8" w:rsidRDefault="00B22D12" w:rsidP="00FC3BFF">
      <w:pPr>
        <w:rPr>
          <w:szCs w:val="20"/>
        </w:rPr>
      </w:pPr>
      <w:r w:rsidRPr="000401A8">
        <w:rPr>
          <w:szCs w:val="20"/>
        </w:rPr>
        <w:t>Întrebările frecvente și</w:t>
      </w:r>
      <w:r w:rsidR="0058000A">
        <w:rPr>
          <w:szCs w:val="20"/>
        </w:rPr>
        <w:t xml:space="preserve"> </w:t>
      </w:r>
      <w:r w:rsidRPr="000401A8">
        <w:rPr>
          <w:szCs w:val="20"/>
        </w:rPr>
        <w:t>răspunsurile la acestea vor fi publicate periodic pe pagina web a programului  </w:t>
      </w:r>
      <w:hyperlink r:id="rId12" w:history="1">
        <w:r w:rsidR="007A4B2A" w:rsidRPr="006A4700">
          <w:rPr>
            <w:rStyle w:val="Hyperlink"/>
            <w:szCs w:val="20"/>
          </w:rPr>
          <w:t>www.regionordest.ro</w:t>
        </w:r>
      </w:hyperlink>
      <w:r w:rsidR="007A4B2A">
        <w:rPr>
          <w:szCs w:val="20"/>
        </w:rPr>
        <w:t xml:space="preserve"> </w:t>
      </w:r>
    </w:p>
    <w:p w14:paraId="1162436A" w14:textId="54549AFF" w:rsidR="00FC3BFF" w:rsidRPr="000401A8" w:rsidRDefault="00FC3BFF" w:rsidP="00A6496B">
      <w:pPr>
        <w:pStyle w:val="Heading2"/>
        <w:numPr>
          <w:ilvl w:val="1"/>
          <w:numId w:val="4"/>
        </w:numPr>
        <w:ind w:left="851" w:hanging="851"/>
        <w:jc w:val="left"/>
      </w:pPr>
      <w:bookmarkStart w:id="13" w:name="_Toc142558253"/>
      <w:r w:rsidRPr="000401A8">
        <w:t>Abrevieri</w:t>
      </w:r>
      <w:bookmarkEnd w:id="13"/>
    </w:p>
    <w:p w14:paraId="3012C2FD" w14:textId="370F47E7" w:rsidR="00FC3BFF" w:rsidRPr="000401A8" w:rsidRDefault="001015A4" w:rsidP="00FC3BFF">
      <w:r w:rsidRPr="000401A8">
        <w:t>AM PR Nord-Est: Autoritatea de Management pentru Programul Regional</w:t>
      </w:r>
      <w:r w:rsidR="003571F0" w:rsidRPr="000401A8">
        <w:t xml:space="preserve"> Nord-Est</w:t>
      </w:r>
      <w:r w:rsidRPr="000401A8">
        <w:t xml:space="preserve"> 2021-2027</w:t>
      </w:r>
    </w:p>
    <w:p w14:paraId="7388A477" w14:textId="0CA04D92" w:rsidR="00001821" w:rsidRPr="000401A8" w:rsidRDefault="00001821" w:rsidP="00FC3BFF">
      <w:r w:rsidRPr="000401A8">
        <w:t>ADR Nord-Est: Agenția pentru dezvoltare Regională Nord-Est</w:t>
      </w:r>
    </w:p>
    <w:p w14:paraId="0A53470F" w14:textId="4F9507BD" w:rsidR="0055208F" w:rsidRPr="000401A8" w:rsidRDefault="0055208F" w:rsidP="00FC3BFF">
      <w:r w:rsidRPr="000401A8">
        <w:t>ANAF: Agenția Națională de Administrare Fiscală</w:t>
      </w:r>
    </w:p>
    <w:p w14:paraId="6CEB0E2C" w14:textId="0265F799"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lastRenderedPageBreak/>
        <w:t xml:space="preserve">BS: </w:t>
      </w:r>
      <w:r w:rsidR="008A4BE8" w:rsidRPr="000401A8">
        <w:rPr>
          <w:rFonts w:eastAsia="Carlito" w:cs="Arial"/>
          <w:snapToGrid w:val="0"/>
          <w:szCs w:val="20"/>
          <w:lang w:bidi="ro-RO"/>
        </w:rPr>
        <w:t>Bugetul de stat</w:t>
      </w:r>
    </w:p>
    <w:p w14:paraId="19245DA1" w14:textId="29A509AC" w:rsidR="00C109B0" w:rsidRPr="000401A8" w:rsidRDefault="00C109B0" w:rsidP="00FC3BFF">
      <w:pPr>
        <w:rPr>
          <w:rFonts w:eastAsia="Carlito" w:cs="Arial"/>
          <w:snapToGrid w:val="0"/>
          <w:szCs w:val="20"/>
          <w:lang w:bidi="ro-RO"/>
        </w:rPr>
      </w:pPr>
      <w:r w:rsidRPr="000401A8">
        <w:rPr>
          <w:rFonts w:eastAsia="Times New Roman" w:cs="Calibri"/>
          <w:color w:val="000000"/>
          <w:lang w:eastAsia="en-GB"/>
        </w:rPr>
        <w:t>CE: Conformitate European</w:t>
      </w:r>
      <w:r w:rsidR="000401A8" w:rsidRPr="000401A8">
        <w:rPr>
          <w:rFonts w:eastAsia="Times New Roman" w:cs="Calibri"/>
          <w:color w:val="000000"/>
          <w:lang w:eastAsia="en-GB"/>
        </w:rPr>
        <w:t>ă</w:t>
      </w:r>
    </w:p>
    <w:p w14:paraId="6A97972E" w14:textId="305F6E94" w:rsidR="001015A4" w:rsidRPr="000401A8" w:rsidRDefault="001015A4" w:rsidP="00FC3BFF">
      <w:pPr>
        <w:rPr>
          <w:rFonts w:eastAsia="Carlito" w:cs="Arial"/>
          <w:snapToGrid w:val="0"/>
          <w:szCs w:val="20"/>
          <w:lang w:bidi="ro-RO"/>
        </w:rPr>
      </w:pPr>
      <w:r w:rsidRPr="000401A8">
        <w:t xml:space="preserve">DESI: </w:t>
      </w:r>
      <w:r w:rsidR="00001821" w:rsidRPr="000401A8">
        <w:rPr>
          <w:rFonts w:eastAsia="Carlito" w:cs="Arial"/>
          <w:snapToGrid w:val="0"/>
          <w:szCs w:val="20"/>
          <w:lang w:bidi="ro-RO"/>
        </w:rPr>
        <w:t xml:space="preserve">Digital </w:t>
      </w:r>
      <w:proofErr w:type="spellStart"/>
      <w:r w:rsidR="00001821" w:rsidRPr="000401A8">
        <w:rPr>
          <w:rFonts w:eastAsia="Carlito" w:cs="Arial"/>
          <w:snapToGrid w:val="0"/>
          <w:szCs w:val="20"/>
          <w:lang w:bidi="ro-RO"/>
        </w:rPr>
        <w:t>Economy</w:t>
      </w:r>
      <w:proofErr w:type="spellEnd"/>
      <w:r w:rsidR="00001821" w:rsidRPr="000401A8">
        <w:rPr>
          <w:rFonts w:eastAsia="Carlito" w:cs="Arial"/>
          <w:snapToGrid w:val="0"/>
          <w:szCs w:val="20"/>
          <w:lang w:bidi="ro-RO"/>
        </w:rPr>
        <w:t xml:space="preserve"> </w:t>
      </w:r>
      <w:proofErr w:type="spellStart"/>
      <w:r w:rsidR="00001821" w:rsidRPr="000401A8">
        <w:rPr>
          <w:rFonts w:eastAsia="Carlito" w:cs="Arial"/>
          <w:snapToGrid w:val="0"/>
          <w:szCs w:val="20"/>
          <w:lang w:bidi="ro-RO"/>
        </w:rPr>
        <w:t>and</w:t>
      </w:r>
      <w:proofErr w:type="spellEnd"/>
      <w:r w:rsidR="00001821" w:rsidRPr="000401A8">
        <w:rPr>
          <w:rFonts w:eastAsia="Carlito" w:cs="Arial"/>
          <w:snapToGrid w:val="0"/>
          <w:szCs w:val="20"/>
          <w:lang w:bidi="ro-RO"/>
        </w:rPr>
        <w:t xml:space="preserve"> Society Index</w:t>
      </w:r>
    </w:p>
    <w:p w14:paraId="3A06B709" w14:textId="7108E564" w:rsidR="0055208F" w:rsidRDefault="0055208F" w:rsidP="00FC3BFF">
      <w:r w:rsidRPr="000401A8">
        <w:t>DNSH: Principiul „a nu prejudicia în mod semnificativ” (Do No</w:t>
      </w:r>
      <w:r w:rsidR="008A4BE8" w:rsidRPr="000401A8">
        <w:t xml:space="preserve"> </w:t>
      </w:r>
      <w:proofErr w:type="spellStart"/>
      <w:r w:rsidRPr="000401A8">
        <w:t>Significant</w:t>
      </w:r>
      <w:proofErr w:type="spellEnd"/>
      <w:r w:rsidRPr="000401A8">
        <w:t xml:space="preserve"> </w:t>
      </w:r>
      <w:proofErr w:type="spellStart"/>
      <w:r w:rsidRPr="000401A8">
        <w:t>Harm</w:t>
      </w:r>
      <w:proofErr w:type="spellEnd"/>
      <w:r w:rsidRPr="000401A8">
        <w:t>)</w:t>
      </w:r>
    </w:p>
    <w:p w14:paraId="156B700F" w14:textId="2706DBCE" w:rsidR="006247FB" w:rsidRPr="000401A8" w:rsidRDefault="006247FB" w:rsidP="00FC3BFF">
      <w:r w:rsidRPr="00B421D6">
        <w:t xml:space="preserve">EDIH - European Digital </w:t>
      </w:r>
      <w:proofErr w:type="spellStart"/>
      <w:r w:rsidRPr="00B421D6">
        <w:t>Innovation</w:t>
      </w:r>
      <w:proofErr w:type="spellEnd"/>
      <w:r w:rsidRPr="00B421D6">
        <w:t xml:space="preserve"> Hub (Centru European de Inovare Digitală)</w:t>
      </w:r>
    </w:p>
    <w:p w14:paraId="1729733D" w14:textId="2C36AB13"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t>FEDR: Fondul European pentru Dezvoltare Regională</w:t>
      </w:r>
    </w:p>
    <w:p w14:paraId="2E27282E" w14:textId="12E4FCC9" w:rsidR="00001821" w:rsidRPr="000401A8" w:rsidRDefault="00001821" w:rsidP="00FC3BFF">
      <w:pPr>
        <w:rPr>
          <w:rFonts w:eastAsia="Carlito" w:cs="Arial"/>
          <w:snapToGrid w:val="0"/>
          <w:szCs w:val="20"/>
          <w:lang w:bidi="ro-RO"/>
        </w:rPr>
      </w:pPr>
      <w:r w:rsidRPr="000401A8">
        <w:rPr>
          <w:rFonts w:eastAsia="Carlito" w:cs="Arial"/>
          <w:snapToGrid w:val="0"/>
          <w:szCs w:val="20"/>
          <w:lang w:bidi="ro-RO"/>
        </w:rPr>
        <w:t>IMM:</w:t>
      </w:r>
      <w:r w:rsidR="0055208F" w:rsidRPr="000401A8">
        <w:rPr>
          <w:rFonts w:eastAsia="Carlito" w:cs="Arial"/>
          <w:snapToGrid w:val="0"/>
          <w:szCs w:val="20"/>
          <w:lang w:bidi="ro-RO"/>
        </w:rPr>
        <w:t xml:space="preserve"> Întreprinderi mici și mijlocii</w:t>
      </w:r>
      <w:r w:rsidR="008A4BE8" w:rsidRPr="000401A8">
        <w:rPr>
          <w:rFonts w:eastAsia="Carlito" w:cs="Arial"/>
          <w:snapToGrid w:val="0"/>
          <w:szCs w:val="20"/>
          <w:lang w:bidi="ro-RO"/>
        </w:rPr>
        <w:t xml:space="preserve"> (inclusiv </w:t>
      </w:r>
      <w:r w:rsidR="00FA016A" w:rsidRPr="000401A8">
        <w:rPr>
          <w:rFonts w:eastAsia="Carlito" w:cs="Arial"/>
          <w:snapToGrid w:val="0"/>
          <w:szCs w:val="20"/>
          <w:lang w:bidi="ro-RO"/>
        </w:rPr>
        <w:t>microîntreprinderi</w:t>
      </w:r>
      <w:r w:rsidR="008A4BE8" w:rsidRPr="000401A8">
        <w:rPr>
          <w:rFonts w:eastAsia="Carlito" w:cs="Arial"/>
          <w:snapToGrid w:val="0"/>
          <w:szCs w:val="20"/>
          <w:lang w:bidi="ro-RO"/>
        </w:rPr>
        <w:t>)</w:t>
      </w:r>
    </w:p>
    <w:p w14:paraId="179DC7E4" w14:textId="3744C4D8" w:rsidR="006965DD" w:rsidRPr="000401A8" w:rsidRDefault="006965DD" w:rsidP="00FC3BFF">
      <w:pPr>
        <w:rPr>
          <w:rFonts w:eastAsia="Carlito" w:cs="Arial"/>
          <w:snapToGrid w:val="0"/>
          <w:szCs w:val="20"/>
          <w:lang w:bidi="ro-RO"/>
        </w:rPr>
      </w:pPr>
      <w:r w:rsidRPr="000401A8">
        <w:t>JOUE: Jurnalul Oficial al Uniunii Europene</w:t>
      </w:r>
    </w:p>
    <w:p w14:paraId="546B2C99" w14:textId="45726C41" w:rsidR="00A7107F" w:rsidRPr="000401A8" w:rsidRDefault="00A7107F" w:rsidP="00A7107F">
      <w:r w:rsidRPr="000401A8">
        <w:t>MySMIS2021/SMIS2021+: Sistem de înregistrare și de stocare sub formă</w:t>
      </w:r>
      <w:r w:rsidR="008A4BE8" w:rsidRPr="000401A8">
        <w:t xml:space="preserve"> </w:t>
      </w:r>
      <w:r w:rsidRPr="000401A8">
        <w:t>informatizată a datelor</w:t>
      </w:r>
      <w:r w:rsidR="008A4BE8" w:rsidRPr="000401A8">
        <w:t xml:space="preserve"> </w:t>
      </w:r>
      <w:r w:rsidRPr="000401A8">
        <w:t>referitoare la fiecare operațiune gestionat de MIPE</w:t>
      </w:r>
    </w:p>
    <w:p w14:paraId="69C4028E" w14:textId="1263471B" w:rsidR="00F60E42" w:rsidRPr="000401A8" w:rsidRDefault="00F60E42" w:rsidP="00A7107F">
      <w:r w:rsidRPr="000401A8">
        <w:rPr>
          <w:rFonts w:eastAsia="Times New Roman" w:cs="Arial"/>
          <w:szCs w:val="20"/>
          <w:lang w:bidi="ro-RO"/>
        </w:rPr>
        <w:t>NUTS 2: Nomenclatura unităților teritoriale pentru statistic</w:t>
      </w:r>
      <w:r w:rsidR="000C247C">
        <w:rPr>
          <w:rFonts w:eastAsia="Times New Roman" w:cs="Arial"/>
          <w:szCs w:val="20"/>
          <w:lang w:bidi="ro-RO"/>
        </w:rPr>
        <w:t>ă</w:t>
      </w:r>
      <w:r w:rsidRPr="000401A8">
        <w:rPr>
          <w:rFonts w:eastAsia="Times New Roman" w:cs="Arial"/>
          <w:szCs w:val="20"/>
          <w:lang w:bidi="ro-RO"/>
        </w:rPr>
        <w:t xml:space="preserve"> din Rom</w:t>
      </w:r>
      <w:r w:rsidR="000C247C">
        <w:rPr>
          <w:rFonts w:eastAsia="Times New Roman" w:cs="Arial"/>
          <w:szCs w:val="20"/>
          <w:lang w:bidi="ro-RO"/>
        </w:rPr>
        <w:t>â</w:t>
      </w:r>
      <w:r w:rsidRPr="000401A8">
        <w:rPr>
          <w:rFonts w:eastAsia="Times New Roman" w:cs="Arial"/>
          <w:szCs w:val="20"/>
          <w:lang w:bidi="ro-RO"/>
        </w:rPr>
        <w:t>nia pentru regiuni</w:t>
      </w:r>
    </w:p>
    <w:p w14:paraId="70DE0E41" w14:textId="743B29D5" w:rsidR="003A5CB7" w:rsidRPr="000401A8" w:rsidRDefault="003A5CB7" w:rsidP="00FC3BFF">
      <w:r w:rsidRPr="000401A8">
        <w:t>ONRC: Oficiul Național al Registrului Comerțului</w:t>
      </w:r>
    </w:p>
    <w:p w14:paraId="0FC8F4A9" w14:textId="291F9DF1" w:rsidR="00001821" w:rsidRPr="000401A8" w:rsidRDefault="0055208F" w:rsidP="00FC3BFF">
      <w:r w:rsidRPr="000401A8">
        <w:t>ONU:</w:t>
      </w:r>
      <w:r w:rsidR="008A4BE8" w:rsidRPr="000401A8">
        <w:t xml:space="preserve"> Organizația Națiunilor Unite</w:t>
      </w:r>
    </w:p>
    <w:p w14:paraId="1E5712FA" w14:textId="0261F024" w:rsidR="003571F0" w:rsidRPr="000401A8" w:rsidRDefault="003571F0" w:rsidP="00FC3BFF">
      <w:r w:rsidRPr="000401A8">
        <w:t>PR Nord-Est: Programul Regional Nord-Est</w:t>
      </w:r>
    </w:p>
    <w:p w14:paraId="5FD03AB1" w14:textId="3E6E8C17" w:rsidR="00712AF7" w:rsidRPr="000401A8" w:rsidRDefault="00712AF7" w:rsidP="00FC3BFF">
      <w:r w:rsidRPr="000401A8">
        <w:t xml:space="preserve">RCT: </w:t>
      </w:r>
      <w:proofErr w:type="spellStart"/>
      <w:r w:rsidRPr="000401A8">
        <w:t>Randomized</w:t>
      </w:r>
      <w:proofErr w:type="spellEnd"/>
      <w:r w:rsidRPr="000401A8">
        <w:t xml:space="preserve"> </w:t>
      </w:r>
      <w:proofErr w:type="spellStart"/>
      <w:r w:rsidRPr="000401A8">
        <w:t>Controlled</w:t>
      </w:r>
      <w:proofErr w:type="spellEnd"/>
      <w:r w:rsidRPr="000401A8">
        <w:t xml:space="preserve"> Trial</w:t>
      </w:r>
    </w:p>
    <w:p w14:paraId="13ECB367" w14:textId="42951C23" w:rsidR="00712AF7" w:rsidRPr="000401A8" w:rsidRDefault="00001821" w:rsidP="00FC3BFF">
      <w:pPr>
        <w:rPr>
          <w:rFonts w:eastAsia="Carlito" w:cs="Arial"/>
          <w:snapToGrid w:val="0"/>
          <w:szCs w:val="20"/>
          <w:lang w:bidi="ro-RO"/>
        </w:rPr>
      </w:pPr>
      <w:r w:rsidRPr="000401A8">
        <w:rPr>
          <w:rFonts w:eastAsia="Carlito" w:cs="Arial"/>
          <w:snapToGrid w:val="0"/>
          <w:szCs w:val="20"/>
          <w:lang w:bidi="ro-RO"/>
        </w:rPr>
        <w:t>TIC:</w:t>
      </w:r>
      <w:r w:rsidR="00FA016A" w:rsidRPr="000401A8">
        <w:rPr>
          <w:rFonts w:eastAsia="Carlito" w:cs="Arial"/>
          <w:snapToGrid w:val="0"/>
          <w:szCs w:val="20"/>
          <w:lang w:bidi="ro-RO"/>
        </w:rPr>
        <w:t xml:space="preserve"> Tehnologia informației </w:t>
      </w:r>
      <w:r w:rsidR="000C247C">
        <w:rPr>
          <w:rFonts w:eastAsia="Carlito" w:cs="Arial"/>
          <w:snapToGrid w:val="0"/>
          <w:szCs w:val="20"/>
          <w:lang w:bidi="ro-RO"/>
        </w:rPr>
        <w:t>ș</w:t>
      </w:r>
      <w:r w:rsidR="00FA016A" w:rsidRPr="000401A8">
        <w:rPr>
          <w:rFonts w:eastAsia="Carlito" w:cs="Arial"/>
          <w:snapToGrid w:val="0"/>
          <w:szCs w:val="20"/>
          <w:lang w:bidi="ro-RO"/>
        </w:rPr>
        <w:t>i comunicațiilor</w:t>
      </w:r>
    </w:p>
    <w:p w14:paraId="0CCC2A6F" w14:textId="450043D7" w:rsidR="00001821" w:rsidRPr="000401A8" w:rsidRDefault="00712AF7" w:rsidP="00FC3BFF">
      <w:pPr>
        <w:rPr>
          <w:rFonts w:eastAsia="Carlito" w:cs="Arial"/>
          <w:snapToGrid w:val="0"/>
          <w:szCs w:val="20"/>
          <w:lang w:bidi="ro-RO"/>
        </w:rPr>
      </w:pPr>
      <w:r w:rsidRPr="000401A8">
        <w:t>TFUE: Tratatul privind funcționarea Uniunii Europene</w:t>
      </w:r>
    </w:p>
    <w:p w14:paraId="25D595A2" w14:textId="2F77DF37"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TVA: Taxa pe valoarea adăugată</w:t>
      </w:r>
    </w:p>
    <w:p w14:paraId="260C2FFD" w14:textId="01250E08"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UE: Uniunea Europeană</w:t>
      </w:r>
    </w:p>
    <w:p w14:paraId="385F4A5D" w14:textId="06B3643A" w:rsidR="00FC3BFF" w:rsidRPr="000401A8" w:rsidRDefault="00FC3BFF" w:rsidP="00A6496B">
      <w:pPr>
        <w:pStyle w:val="Heading2"/>
        <w:numPr>
          <w:ilvl w:val="1"/>
          <w:numId w:val="4"/>
        </w:numPr>
        <w:ind w:left="851" w:hanging="851"/>
        <w:jc w:val="left"/>
      </w:pPr>
      <w:bookmarkStart w:id="14" w:name="_Toc142558254"/>
      <w:r w:rsidRPr="000401A8">
        <w:t>Glosar</w:t>
      </w:r>
      <w:bookmarkEnd w:id="14"/>
    </w:p>
    <w:p w14:paraId="2DD76763" w14:textId="648A5133" w:rsidR="00FC3BFF" w:rsidRPr="000401A8" w:rsidRDefault="00990420" w:rsidP="00FC3BFF">
      <w:r w:rsidRPr="000401A8">
        <w:rPr>
          <w:b/>
          <w:bCs/>
        </w:rPr>
        <w:t>Studiu de fezabilitate digitală</w:t>
      </w:r>
      <w:r w:rsidRPr="000401A8">
        <w:t>:</w:t>
      </w:r>
      <w:r w:rsidR="00295E07" w:rsidRPr="000401A8">
        <w:t xml:space="preserve"> Document </w:t>
      </w:r>
      <w:proofErr w:type="spellStart"/>
      <w:r w:rsidR="00295E07" w:rsidRPr="000401A8">
        <w:t>tehnico</w:t>
      </w:r>
      <w:proofErr w:type="spellEnd"/>
      <w:r w:rsidR="00295E07" w:rsidRPr="000401A8">
        <w:t xml:space="preserve">-economic </w:t>
      </w:r>
      <w:r w:rsidR="00B22D12" w:rsidRPr="000401A8">
        <w:t>întocmit</w:t>
      </w:r>
      <w:r w:rsidR="00295E07" w:rsidRPr="000401A8">
        <w:t xml:space="preserve"> </w:t>
      </w:r>
      <w:r w:rsidR="0099217A" w:rsidRPr="000401A8">
        <w:t>î</w:t>
      </w:r>
      <w:r w:rsidR="00295E07" w:rsidRPr="000401A8">
        <w:t xml:space="preserve">n conformitate cu </w:t>
      </w:r>
      <w:r w:rsidR="001207F1">
        <w:t>formatul</w:t>
      </w:r>
      <w:r w:rsidR="00295E07" w:rsidRPr="000401A8">
        <w:t xml:space="preserve"> prezentat </w:t>
      </w:r>
      <w:r w:rsidR="0099217A" w:rsidRPr="000401A8">
        <w:t>î</w:t>
      </w:r>
      <w:r w:rsidR="00295E07" w:rsidRPr="000401A8">
        <w:t>n Anexa care reflect</w:t>
      </w:r>
      <w:r w:rsidR="0099217A" w:rsidRPr="000401A8">
        <w:t>ă</w:t>
      </w:r>
      <w:r w:rsidR="00295E07" w:rsidRPr="000401A8">
        <w:t xml:space="preserve"> analiza </w:t>
      </w:r>
      <w:r w:rsidR="00B22D12" w:rsidRPr="000401A8">
        <w:t>situației</w:t>
      </w:r>
      <w:r w:rsidR="00295E07" w:rsidRPr="000401A8">
        <w:t xml:space="preserve"> curente a solicitantului din punct de vedere al </w:t>
      </w:r>
      <w:r w:rsidR="00B22D12" w:rsidRPr="000401A8">
        <w:t>digitalizării</w:t>
      </w:r>
      <w:r w:rsidR="00295E07" w:rsidRPr="000401A8">
        <w:t xml:space="preserve"> </w:t>
      </w:r>
      <w:r w:rsidR="0099217A" w:rsidRPr="000401A8">
        <w:t>ș</w:t>
      </w:r>
      <w:r w:rsidR="00295E07" w:rsidRPr="000401A8">
        <w:t xml:space="preserve">i propune </w:t>
      </w:r>
      <w:r w:rsidR="00B22D12" w:rsidRPr="000401A8">
        <w:t>soluții</w:t>
      </w:r>
      <w:r w:rsidR="00295E07" w:rsidRPr="000401A8">
        <w:t xml:space="preserve"> concrete de digitalizare </w:t>
      </w:r>
      <w:r w:rsidR="00B22D12" w:rsidRPr="000401A8">
        <w:t>constând</w:t>
      </w:r>
      <w:r w:rsidR="00295E07" w:rsidRPr="000401A8">
        <w:t xml:space="preserve"> </w:t>
      </w:r>
      <w:r w:rsidR="0099217A" w:rsidRPr="000401A8">
        <w:t>î</w:t>
      </w:r>
      <w:r w:rsidR="00295E07" w:rsidRPr="000401A8">
        <w:t xml:space="preserve">n </w:t>
      </w:r>
      <w:r w:rsidR="00B22D12" w:rsidRPr="000401A8">
        <w:t>achiziția</w:t>
      </w:r>
      <w:r w:rsidR="00295E07" w:rsidRPr="000401A8">
        <w:t xml:space="preserve"> de software </w:t>
      </w:r>
      <w:r w:rsidR="0099217A" w:rsidRPr="000401A8">
        <w:t>ș</w:t>
      </w:r>
      <w:r w:rsidR="00295E07" w:rsidRPr="000401A8">
        <w:t xml:space="preserve">i hardware necesare desfășurării </w:t>
      </w:r>
      <w:r w:rsidR="00B22D12" w:rsidRPr="000401A8">
        <w:t>activității</w:t>
      </w:r>
      <w:r w:rsidR="00295E07" w:rsidRPr="000401A8">
        <w:t xml:space="preserve"> </w:t>
      </w:r>
      <w:r w:rsidR="0099217A" w:rsidRPr="000401A8">
        <w:t>î</w:t>
      </w:r>
      <w:r w:rsidR="00295E07" w:rsidRPr="000401A8">
        <w:t xml:space="preserve">ntr-un mod mai performant </w:t>
      </w:r>
      <w:r w:rsidR="0099217A" w:rsidRPr="000401A8">
        <w:t>ș</w:t>
      </w:r>
      <w:r w:rsidR="00295E07" w:rsidRPr="000401A8">
        <w:t xml:space="preserve">i mai eficient. </w:t>
      </w:r>
    </w:p>
    <w:p w14:paraId="5B7DC9AC" w14:textId="29F928AA" w:rsidR="00990420" w:rsidRPr="000401A8" w:rsidRDefault="00990420" w:rsidP="009C4692">
      <w:r w:rsidRPr="000401A8">
        <w:rPr>
          <w:b/>
          <w:bCs/>
        </w:rPr>
        <w:t>Declarația Unică</w:t>
      </w:r>
      <w:r w:rsidRPr="000401A8">
        <w:t xml:space="preserve">: </w:t>
      </w:r>
      <w:r w:rsidR="009C4692" w:rsidRPr="000401A8">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w:t>
      </w:r>
      <w:r w:rsidR="0024222B">
        <w:t>s</w:t>
      </w:r>
      <w:r w:rsidR="009C4692" w:rsidRPr="000401A8">
        <w:t>olicitantului și se angajează ca în situația în care proiectul este admis la contractare să prezinte toate documentele justificative pentru a face dovada îndeplinirii condițiilor de eligibilitate, sub sancțiunea respingerii finanțării;</w:t>
      </w:r>
    </w:p>
    <w:p w14:paraId="64984BA0" w14:textId="5D7CC6FC" w:rsidR="002C1DDF" w:rsidRPr="000401A8" w:rsidRDefault="002C1DDF" w:rsidP="00FC3BFF">
      <w:pPr>
        <w:rPr>
          <w:rFonts w:eastAsia="Carlito" w:cs="Arial"/>
          <w:snapToGrid w:val="0"/>
          <w:szCs w:val="20"/>
          <w:lang w:bidi="ro-RO"/>
        </w:rPr>
      </w:pPr>
      <w:r w:rsidRPr="000401A8">
        <w:rPr>
          <w:rFonts w:eastAsia="Carlito" w:cs="Arial"/>
          <w:b/>
          <w:bCs/>
          <w:snapToGrid w:val="0"/>
          <w:szCs w:val="20"/>
          <w:lang w:bidi="ro-RO"/>
        </w:rPr>
        <w:t>Index de Intensitate Digitală</w:t>
      </w:r>
      <w:r w:rsidR="001207F1">
        <w:rPr>
          <w:rFonts w:eastAsia="Carlito" w:cs="Arial"/>
          <w:b/>
          <w:bCs/>
          <w:snapToGrid w:val="0"/>
          <w:szCs w:val="20"/>
          <w:lang w:bidi="ro-RO"/>
        </w:rPr>
        <w:t xml:space="preserve"> (DESI)</w:t>
      </w:r>
      <w:r w:rsidRPr="000401A8">
        <w:rPr>
          <w:rFonts w:eastAsia="Carlito" w:cs="Arial"/>
          <w:snapToGrid w:val="0"/>
          <w:szCs w:val="20"/>
          <w:lang w:bidi="ro-RO"/>
        </w:rPr>
        <w:t xml:space="preserve">: </w:t>
      </w:r>
      <w:r w:rsidR="009C4692" w:rsidRPr="000401A8">
        <w:rPr>
          <w:rFonts w:eastAsia="Carlito" w:cs="Arial"/>
          <w:snapToGrid w:val="0"/>
          <w:szCs w:val="20"/>
          <w:lang w:bidi="ro-RO"/>
        </w:rPr>
        <w:t xml:space="preserve">Indicator de </w:t>
      </w:r>
      <w:r w:rsidR="004F36B1" w:rsidRPr="000401A8">
        <w:rPr>
          <w:rFonts w:eastAsia="Carlito" w:cs="Arial"/>
          <w:snapToGrid w:val="0"/>
          <w:szCs w:val="20"/>
          <w:lang w:bidi="ro-RO"/>
        </w:rPr>
        <w:t>măsurare</w:t>
      </w:r>
      <w:r w:rsidR="009C4692" w:rsidRPr="000401A8">
        <w:rPr>
          <w:rFonts w:eastAsia="Carlito" w:cs="Arial"/>
          <w:snapToGrid w:val="0"/>
          <w:szCs w:val="20"/>
          <w:lang w:bidi="ro-RO"/>
        </w:rPr>
        <w:t xml:space="preserve"> a nivelului de digitalizare a IMM-urilor, utilizat de </w:t>
      </w:r>
      <w:r w:rsidR="004F36B1" w:rsidRPr="000401A8">
        <w:rPr>
          <w:rFonts w:eastAsia="Carlito" w:cs="Arial"/>
          <w:snapToGrid w:val="0"/>
          <w:szCs w:val="20"/>
          <w:lang w:bidi="ro-RO"/>
        </w:rPr>
        <w:t>către</w:t>
      </w:r>
      <w:r w:rsidR="009C4692" w:rsidRPr="000401A8">
        <w:rPr>
          <w:rFonts w:eastAsia="Carlito" w:cs="Arial"/>
          <w:snapToGrid w:val="0"/>
          <w:szCs w:val="20"/>
          <w:lang w:bidi="ro-RO"/>
        </w:rPr>
        <w:t xml:space="preserve"> Comisia European</w:t>
      </w:r>
      <w:r w:rsidR="0099217A" w:rsidRPr="000401A8">
        <w:rPr>
          <w:rFonts w:eastAsia="Carlito" w:cs="Arial"/>
          <w:snapToGrid w:val="0"/>
          <w:szCs w:val="20"/>
          <w:lang w:bidi="ro-RO"/>
        </w:rPr>
        <w:t>ă</w:t>
      </w:r>
      <w:r w:rsidR="009C4692" w:rsidRPr="000401A8">
        <w:rPr>
          <w:rFonts w:eastAsia="Carlito" w:cs="Arial"/>
          <w:snapToGrid w:val="0"/>
          <w:szCs w:val="20"/>
          <w:lang w:bidi="ro-RO"/>
        </w:rPr>
        <w:t xml:space="preserve">, bazat pe identificarea </w:t>
      </w:r>
      <w:r w:rsidR="0099217A" w:rsidRPr="000401A8">
        <w:rPr>
          <w:rFonts w:eastAsia="Carlito" w:cs="Arial"/>
          <w:snapToGrid w:val="0"/>
          <w:szCs w:val="20"/>
          <w:lang w:bidi="ro-RO"/>
        </w:rPr>
        <w:t>î</w:t>
      </w:r>
      <w:r w:rsidR="004F36B1" w:rsidRPr="000401A8">
        <w:rPr>
          <w:rFonts w:eastAsia="Carlito" w:cs="Arial"/>
          <w:snapToGrid w:val="0"/>
          <w:szCs w:val="20"/>
          <w:lang w:bidi="ro-RO"/>
        </w:rPr>
        <w:t>n cadrul acestora a unor tehnologii digitale specifice predefinite.</w:t>
      </w:r>
    </w:p>
    <w:p w14:paraId="5432046A" w14:textId="2B20470F" w:rsidR="008A79B9" w:rsidRPr="000401A8" w:rsidRDefault="004F36B1" w:rsidP="00FC3BFF">
      <w:r w:rsidRPr="000401A8">
        <w:rPr>
          <w:b/>
          <w:bCs/>
        </w:rPr>
        <w:t>A</w:t>
      </w:r>
      <w:r w:rsidR="005E28E2" w:rsidRPr="000401A8">
        <w:rPr>
          <w:b/>
          <w:bCs/>
        </w:rPr>
        <w:t>jutor de stat</w:t>
      </w:r>
      <w:r w:rsidR="005E28E2" w:rsidRPr="000401A8">
        <w:t xml:space="preserve">: Orice măsură care îndeplinește toate criteriile prevăzute la art. 107, alin. (1) din Tratatul privind funcționarea Uniunii Europene (TFUE), respectiv </w:t>
      </w:r>
      <w:r w:rsidRPr="000401A8">
        <w:t xml:space="preserve">care </w:t>
      </w:r>
      <w:r w:rsidR="005E28E2" w:rsidRPr="000401A8">
        <w:t>implic</w:t>
      </w:r>
      <w:r w:rsidR="0099217A" w:rsidRPr="000401A8">
        <w:t>ă</w:t>
      </w:r>
      <w:r w:rsidR="005E28E2" w:rsidRPr="000401A8">
        <w:t xml:space="preserve"> transferul de resurse de stat, </w:t>
      </w:r>
      <w:r w:rsidRPr="000401A8">
        <w:t xml:space="preserve">care </w:t>
      </w:r>
      <w:r w:rsidR="005E28E2" w:rsidRPr="000401A8">
        <w:t xml:space="preserve">se </w:t>
      </w:r>
      <w:r w:rsidRPr="000401A8">
        <w:t>materializează</w:t>
      </w:r>
      <w:r w:rsidR="005E28E2" w:rsidRPr="000401A8">
        <w:t xml:space="preserve"> într-un avantaj economic de care întreprinderea nu ar fi beneficiat în mod normal</w:t>
      </w:r>
      <w:r w:rsidRPr="000401A8">
        <w:t xml:space="preserve">, care </w:t>
      </w:r>
      <w:r w:rsidR="005E28E2" w:rsidRPr="000401A8">
        <w:t xml:space="preserve">să fie selectiv și </w:t>
      </w:r>
      <w:r w:rsidRPr="000401A8">
        <w:t xml:space="preserve">care </w:t>
      </w:r>
      <w:r w:rsidR="005E28E2" w:rsidRPr="000401A8">
        <w:t xml:space="preserve">să aibă un efect potențial asupra concurenței </w:t>
      </w:r>
      <w:r w:rsidR="006A2EB5" w:rsidRPr="000401A8">
        <w:t>și</w:t>
      </w:r>
      <w:r w:rsidR="005E28E2" w:rsidRPr="000401A8">
        <w:t xml:space="preserve"> comerțului între </w:t>
      </w:r>
      <w:r w:rsidRPr="000401A8">
        <w:t>s</w:t>
      </w:r>
      <w:r w:rsidR="005E28E2" w:rsidRPr="000401A8">
        <w:t xml:space="preserve">tatele </w:t>
      </w:r>
      <w:r w:rsidRPr="000401A8">
        <w:t>m</w:t>
      </w:r>
      <w:r w:rsidR="005E28E2" w:rsidRPr="000401A8">
        <w:t>embre.</w:t>
      </w:r>
    </w:p>
    <w:p w14:paraId="0786D8D3" w14:textId="0C723BA6" w:rsidR="003F3007" w:rsidRPr="000401A8" w:rsidRDefault="003F3007" w:rsidP="00FC3BFF">
      <w:r w:rsidRPr="000401A8">
        <w:rPr>
          <w:b/>
          <w:bCs/>
        </w:rPr>
        <w:t xml:space="preserve">Ajutor de </w:t>
      </w:r>
      <w:proofErr w:type="spellStart"/>
      <w:r w:rsidRPr="000401A8">
        <w:rPr>
          <w:b/>
          <w:bCs/>
        </w:rPr>
        <w:t>minimis</w:t>
      </w:r>
      <w:proofErr w:type="spellEnd"/>
      <w:r w:rsidRPr="000401A8">
        <w:t>: Ajutorul acordat unei întreprinderi unice</w:t>
      </w:r>
      <w:r w:rsidR="004F36B1" w:rsidRPr="000401A8">
        <w:t xml:space="preserve"> în cursul exercițiului financiar în cauză și în cursul celor două exerciții financiare precedente</w:t>
      </w:r>
      <w:r w:rsidRPr="000401A8">
        <w:t xml:space="preserve">, limitat conform normelor Uniunii Europene (Regulamentul (UE) nr. </w:t>
      </w:r>
      <w:r w:rsidR="00F70B41" w:rsidRPr="00154CC5">
        <w:t>2831/2023</w:t>
      </w:r>
      <w:r w:rsidRPr="000401A8">
        <w:t>)</w:t>
      </w:r>
      <w:r w:rsidR="004F36B1" w:rsidRPr="000401A8">
        <w:t>,</w:t>
      </w:r>
      <w:r w:rsidRPr="000401A8">
        <w:t xml:space="preserve"> la un nivel la care să nu distorsioneze concurența și/sau comerțul cu statele membre</w:t>
      </w:r>
      <w:r w:rsidR="004F36B1" w:rsidRPr="000401A8">
        <w:t>.</w:t>
      </w:r>
      <w:r w:rsidRPr="000401A8">
        <w:t xml:space="preserve"> </w:t>
      </w:r>
    </w:p>
    <w:p w14:paraId="64BA84C7" w14:textId="573D6D79" w:rsidR="003F3007" w:rsidRPr="000401A8" w:rsidRDefault="003F3007" w:rsidP="00FC3BFF">
      <w:r w:rsidRPr="000401A8">
        <w:rPr>
          <w:b/>
          <w:bCs/>
        </w:rPr>
        <w:t>Autoritate de Management pentru Programul Regional Nord-Est 2021-2027</w:t>
      </w:r>
      <w:r w:rsidRPr="000401A8">
        <w:t>: Instituția care gestionează P</w:t>
      </w:r>
      <w:r w:rsidR="004F36B1" w:rsidRPr="000401A8">
        <w:t>rogramul</w:t>
      </w:r>
      <w:r w:rsidRPr="000401A8">
        <w:t xml:space="preserve">, </w:t>
      </w:r>
      <w:r w:rsidR="004F36B1" w:rsidRPr="000401A8">
        <w:t xml:space="preserve">în </w:t>
      </w:r>
      <w:r w:rsidRPr="000401A8">
        <w:t xml:space="preserve">perioada de programare 2021-2027, în conformitate cu prevederile Legii </w:t>
      </w:r>
      <w:r w:rsidRPr="000401A8">
        <w:lastRenderedPageBreak/>
        <w:t>nr. 277 din 26 noiembrie 2021 pentru aprobarea Ordonanței de urgență a Guvernului nr. 122/2020 privind unele măsuri pentru asigurarea eficientizării procesului decizional al fondurilor externe nerambursabile destinate dezvoltării regionale în România.</w:t>
      </w:r>
    </w:p>
    <w:p w14:paraId="34D8C3D2" w14:textId="4CF3DAEA" w:rsidR="002501CA" w:rsidRPr="000401A8" w:rsidRDefault="002501CA" w:rsidP="00FC3BFF">
      <w:r w:rsidRPr="000401A8">
        <w:rPr>
          <w:b/>
          <w:bCs/>
        </w:rPr>
        <w:t>Contestație</w:t>
      </w:r>
      <w:r w:rsidRPr="000401A8">
        <w:t xml:space="preserve">: Cale de atac/plângere împotriva unui act administrativ emis de către AM PR Nord-Est, prin care se contestă motivele și justificările care stau la baza emiterii actului administrativ și se solicită anularea actului/măsurii luate. </w:t>
      </w:r>
    </w:p>
    <w:p w14:paraId="13ADF6EB" w14:textId="65469DA3" w:rsidR="007275EA" w:rsidRPr="000401A8" w:rsidRDefault="002501CA" w:rsidP="00FC3BFF">
      <w:r w:rsidRPr="000401A8">
        <w:rPr>
          <w:b/>
          <w:bCs/>
        </w:rPr>
        <w:t>Contract de finanțare</w:t>
      </w:r>
      <w:r w:rsidRPr="000401A8">
        <w:t>: Document juridic prin care se acordă asistență financiară nerambursabilă în scopul atingerii obiectivelor din cadrul PR Nord-Est și care stabilește drepturile și obligațiile părților și consecințele nerespectării lor.</w:t>
      </w:r>
    </w:p>
    <w:p w14:paraId="29B464B3" w14:textId="0656A61A" w:rsidR="008013C5" w:rsidRPr="000401A8" w:rsidRDefault="008013C5" w:rsidP="00FC3BFF">
      <w:r w:rsidRPr="000401A8">
        <w:rPr>
          <w:b/>
          <w:bCs/>
        </w:rPr>
        <w:t>Mediu urban</w:t>
      </w:r>
      <w:r w:rsidRPr="000401A8">
        <w:t>: Mediul urban reprezintă ansamblul orașelor și municipiilor, definite ca unități administrativ teritoriale, care includ atât localitățile componente cât și satele aparținătoare acestora.</w:t>
      </w:r>
    </w:p>
    <w:p w14:paraId="05CD544A" w14:textId="4C70ACA8" w:rsidR="008013C5" w:rsidRPr="000401A8" w:rsidRDefault="008013C5" w:rsidP="00FC3BFF">
      <w:r w:rsidRPr="000401A8">
        <w:rPr>
          <w:b/>
          <w:bCs/>
        </w:rPr>
        <w:t>MySMIS2021/SMIS2021+:</w:t>
      </w:r>
      <w:r w:rsidRPr="000401A8">
        <w:t xml:space="preserve"> Sistem de înregistrare și de stocare sub formă informatizată a datelor referitoare la fiecare operațiune, necesare monitorizării, evaluării, gestiunii financiare, verificărilor </w:t>
      </w:r>
      <w:r w:rsidR="0082543B">
        <w:t>ș</w:t>
      </w:r>
      <w:r w:rsidRPr="000401A8">
        <w:t>i auditurilor, incluzând, dacă este aplicabil, datele despre diverși participanți la operațiunile finanțate din fonduri nerambursabile în cadrul programelor operaționale gestionate la nivel național.</w:t>
      </w:r>
    </w:p>
    <w:p w14:paraId="0195F54C" w14:textId="5C566320" w:rsidR="0087081D" w:rsidRPr="000401A8" w:rsidRDefault="0087081D" w:rsidP="00FC3BFF">
      <w:r w:rsidRPr="000401A8">
        <w:rPr>
          <w:b/>
          <w:bCs/>
        </w:rPr>
        <w:t>Perioada de implementare a proiectului</w:t>
      </w:r>
      <w:r w:rsidRPr="000401A8">
        <w:t>: este perioada cuprins</w:t>
      </w:r>
      <w:r w:rsidR="0099217A" w:rsidRPr="000401A8">
        <w:t>ă</w:t>
      </w:r>
      <w:r w:rsidRPr="000401A8">
        <w:t xml:space="preserve"> </w:t>
      </w:r>
      <w:r w:rsidR="0099217A" w:rsidRPr="000401A8">
        <w:t>î</w:t>
      </w:r>
      <w:r w:rsidRPr="000401A8">
        <w:t xml:space="preserve">ntre data de intrare </w:t>
      </w:r>
      <w:r w:rsidR="0099217A" w:rsidRPr="000401A8">
        <w:t>î</w:t>
      </w:r>
      <w:r w:rsidRPr="000401A8">
        <w:t xml:space="preserve">n vigoare a contractului de </w:t>
      </w:r>
      <w:r w:rsidR="0099217A" w:rsidRPr="000401A8">
        <w:t>finanțare</w:t>
      </w:r>
      <w:r w:rsidR="00590A65" w:rsidRPr="000401A8">
        <w:t xml:space="preserve"> </w:t>
      </w:r>
      <w:r w:rsidR="0099217A" w:rsidRPr="000401A8">
        <w:t>ș</w:t>
      </w:r>
      <w:r w:rsidR="00590A65" w:rsidRPr="000401A8">
        <w:t xml:space="preserve">i </w:t>
      </w:r>
      <w:r w:rsidR="000B1AB2" w:rsidRPr="000401A8">
        <w:t>data</w:t>
      </w:r>
      <w:r w:rsidR="00590A65" w:rsidRPr="000401A8">
        <w:t xml:space="preserve"> </w:t>
      </w:r>
      <w:r w:rsidR="0099217A" w:rsidRPr="000401A8">
        <w:t>efectuării</w:t>
      </w:r>
      <w:r w:rsidR="000B1AB2" w:rsidRPr="000401A8">
        <w:t xml:space="preserve"> ultimei </w:t>
      </w:r>
      <w:r w:rsidR="0099217A" w:rsidRPr="000401A8">
        <w:t>plăti</w:t>
      </w:r>
      <w:r w:rsidR="000B1AB2" w:rsidRPr="000401A8">
        <w:t xml:space="preserve"> de </w:t>
      </w:r>
      <w:r w:rsidR="0099217A" w:rsidRPr="000401A8">
        <w:t>către</w:t>
      </w:r>
      <w:r w:rsidR="000B1AB2" w:rsidRPr="000401A8">
        <w:t xml:space="preserve"> AM PR Nord-Est sau data ultimei zile din perioada de implementare a proiectului stabilit</w:t>
      </w:r>
      <w:r w:rsidR="0099217A" w:rsidRPr="000401A8">
        <w:t>ă</w:t>
      </w:r>
      <w:r w:rsidR="000B1AB2" w:rsidRPr="000401A8">
        <w:t xml:space="preserve"> prin contract, oricare dintre ele are loc mai </w:t>
      </w:r>
      <w:r w:rsidR="0099217A" w:rsidRPr="000401A8">
        <w:t>întâi</w:t>
      </w:r>
      <w:r w:rsidR="000B1AB2" w:rsidRPr="000401A8">
        <w:t xml:space="preserve">.  </w:t>
      </w:r>
      <w:r w:rsidR="00590A65" w:rsidRPr="000401A8">
        <w:t xml:space="preserve"> </w:t>
      </w:r>
    </w:p>
    <w:p w14:paraId="194DA2F9" w14:textId="2EC0605F" w:rsidR="008013C5" w:rsidRPr="000401A8" w:rsidRDefault="008013C5" w:rsidP="00FC3BFF">
      <w:r w:rsidRPr="000401A8">
        <w:rPr>
          <w:b/>
          <w:bCs/>
        </w:rPr>
        <w:t>Perioada de durabilitate a proiectului</w:t>
      </w:r>
      <w:r w:rsidR="00EA5A66" w:rsidRPr="000401A8">
        <w:t>:</w:t>
      </w:r>
      <w:r w:rsidRPr="000401A8">
        <w:t xml:space="preserve"> Perioada care începe din ziua calendaristică imediat următoare</w:t>
      </w:r>
      <w:r w:rsidR="000B1AB2" w:rsidRPr="000401A8">
        <w:t xml:space="preserve"> </w:t>
      </w:r>
      <w:r w:rsidR="002E0BF0" w:rsidRPr="000401A8">
        <w:t>încheierii</w:t>
      </w:r>
      <w:r w:rsidR="000B1AB2" w:rsidRPr="000401A8">
        <w:t xml:space="preserve"> perioadei de implementare, definite anterior, </w:t>
      </w:r>
      <w:r w:rsidR="0099217A" w:rsidRPr="000401A8">
        <w:t>ș</w:t>
      </w:r>
      <w:r w:rsidR="000B1AB2" w:rsidRPr="000401A8">
        <w:t xml:space="preserve">i care se </w:t>
      </w:r>
      <w:r w:rsidR="002E0BF0" w:rsidRPr="000401A8">
        <w:t>încheie</w:t>
      </w:r>
      <w:r w:rsidR="000B1AB2" w:rsidRPr="000401A8">
        <w:t xml:space="preserve"> </w:t>
      </w:r>
      <w:r w:rsidR="002E0BF0" w:rsidRPr="000401A8">
        <w:t>după</w:t>
      </w:r>
      <w:r w:rsidR="000B1AB2" w:rsidRPr="000401A8">
        <w:t xml:space="preserve"> 3 ani calendaristici</w:t>
      </w:r>
      <w:r w:rsidR="002E0BF0" w:rsidRPr="000401A8">
        <w:t>.</w:t>
      </w:r>
      <w:r w:rsidR="000B1AB2" w:rsidRPr="000401A8">
        <w:t xml:space="preserve"> </w:t>
      </w:r>
      <w:r w:rsidR="0099217A" w:rsidRPr="000401A8">
        <w:t>Î</w:t>
      </w:r>
      <w:r w:rsidR="002E0BF0" w:rsidRPr="000401A8">
        <w:t>n aceast</w:t>
      </w:r>
      <w:r w:rsidR="0099217A" w:rsidRPr="000401A8">
        <w:t>ă</w:t>
      </w:r>
      <w:r w:rsidR="002E0BF0" w:rsidRPr="000401A8">
        <w:t xml:space="preserve"> perioad</w:t>
      </w:r>
      <w:r w:rsidR="0099217A" w:rsidRPr="000401A8">
        <w:t>ă</w:t>
      </w:r>
      <w:r w:rsidR="000B1AB2" w:rsidRPr="000401A8">
        <w:t xml:space="preserve"> beneficiarul finanțării trebuie să mențină investiți</w:t>
      </w:r>
      <w:r w:rsidR="002E0BF0" w:rsidRPr="000401A8">
        <w:t>a.</w:t>
      </w:r>
      <w:r w:rsidR="000B1AB2" w:rsidRPr="000401A8">
        <w:t xml:space="preserve"> </w:t>
      </w:r>
      <w:r w:rsidRPr="000401A8">
        <w:t xml:space="preserve"> </w:t>
      </w:r>
    </w:p>
    <w:p w14:paraId="2C954AF0" w14:textId="57E0BBDB" w:rsidR="008013C5" w:rsidRPr="000401A8" w:rsidRDefault="00EA5A66" w:rsidP="00FC3BFF">
      <w:r w:rsidRPr="000401A8">
        <w:rPr>
          <w:b/>
          <w:bCs/>
        </w:rPr>
        <w:t>Plan de monitorizare a proiectului</w:t>
      </w:r>
      <w:r w:rsidRPr="000401A8">
        <w:t xml:space="preserve">: Plan inclus în contractul de </w:t>
      </w:r>
      <w:r w:rsidR="0099217A" w:rsidRPr="000401A8">
        <w:t>finanțare</w:t>
      </w:r>
      <w:r w:rsidRPr="000401A8">
        <w:t xml:space="preserve">, prin care se stabilesc indicatorii de etapă care se vor monitoriza de către autoritatea de management, pe parcursul implementării proiectului, modul de verificare a acestora, precum </w:t>
      </w:r>
      <w:r w:rsidR="0099217A" w:rsidRPr="000401A8">
        <w:t>țintele</w:t>
      </w:r>
      <w:r w:rsidRPr="000401A8">
        <w:t xml:space="preserve"> finale asumate pentru indicatorii de realizare </w:t>
      </w:r>
      <w:r w:rsidR="0099217A" w:rsidRPr="000401A8">
        <w:t>și</w:t>
      </w:r>
      <w:r w:rsidRPr="000401A8">
        <w:t xml:space="preserve"> de rezultat care vor fi atinse în urma implementării proiectului; utilizarea acestui plan are ca </w:t>
      </w:r>
      <w:r w:rsidR="00F06068" w:rsidRPr="000401A8">
        <w:t>scop</w:t>
      </w:r>
      <w:r w:rsidRPr="000401A8">
        <w:t xml:space="preserve"> consolidarea </w:t>
      </w:r>
      <w:r w:rsidR="0099217A" w:rsidRPr="000401A8">
        <w:t>și</w:t>
      </w:r>
      <w:r w:rsidRPr="000401A8">
        <w:t xml:space="preserve"> eficientizarea procesului de monitorizare a proiectelor de către AM.</w:t>
      </w:r>
    </w:p>
    <w:p w14:paraId="58F2B4E0" w14:textId="0FF32E1B" w:rsidR="00472599" w:rsidRPr="000401A8" w:rsidRDefault="001B4E11" w:rsidP="00FC3BFF">
      <w:r w:rsidRPr="000401A8">
        <w:rPr>
          <w:b/>
          <w:bCs/>
        </w:rPr>
        <w:t>Prag de calitate</w:t>
      </w:r>
      <w:r w:rsidRPr="000401A8">
        <w:t xml:space="preserve">: Prag minim de la care se consideră că un proiect </w:t>
      </w:r>
      <w:r w:rsidR="0099217A" w:rsidRPr="000401A8">
        <w:t>îndeplinește</w:t>
      </w:r>
      <w:r w:rsidRPr="000401A8">
        <w:t xml:space="preserve"> </w:t>
      </w:r>
      <w:r w:rsidR="0099217A" w:rsidRPr="000401A8">
        <w:t>condițiile</w:t>
      </w:r>
      <w:r w:rsidRPr="000401A8">
        <w:t xml:space="preserve"> minime necesare pentru a fi </w:t>
      </w:r>
      <w:r w:rsidR="0099217A" w:rsidRPr="000401A8">
        <w:t>finanțat</w:t>
      </w:r>
      <w:r w:rsidRPr="000401A8">
        <w:t xml:space="preserve"> din fonduri nerambursabile; pragul de calitate este stabilit ca punctaj minim care trebuie </w:t>
      </w:r>
      <w:r w:rsidR="0099217A" w:rsidRPr="000401A8">
        <w:t>obținut</w:t>
      </w:r>
      <w:r w:rsidRPr="000401A8">
        <w:t xml:space="preserve"> în urma evaluării tehnice </w:t>
      </w:r>
      <w:r w:rsidR="0099217A" w:rsidRPr="000401A8">
        <w:t>și</w:t>
      </w:r>
      <w:r w:rsidRPr="000401A8">
        <w:t xml:space="preserve"> financiare.</w:t>
      </w:r>
    </w:p>
    <w:p w14:paraId="249CFEAD" w14:textId="444E9A86" w:rsidR="00A72B07" w:rsidRPr="000401A8" w:rsidRDefault="00A72B07" w:rsidP="00FC3BFF">
      <w:proofErr w:type="spellStart"/>
      <w:r w:rsidRPr="000401A8">
        <w:rPr>
          <w:b/>
          <w:bCs/>
        </w:rPr>
        <w:t>Randomized</w:t>
      </w:r>
      <w:proofErr w:type="spellEnd"/>
      <w:r w:rsidRPr="000401A8">
        <w:rPr>
          <w:b/>
          <w:bCs/>
        </w:rPr>
        <w:t xml:space="preserve"> </w:t>
      </w:r>
      <w:proofErr w:type="spellStart"/>
      <w:r w:rsidRPr="000401A8">
        <w:rPr>
          <w:b/>
          <w:bCs/>
        </w:rPr>
        <w:t>Controlled</w:t>
      </w:r>
      <w:proofErr w:type="spellEnd"/>
      <w:r w:rsidRPr="000401A8">
        <w:rPr>
          <w:b/>
          <w:bCs/>
        </w:rPr>
        <w:t xml:space="preserve"> Trial</w:t>
      </w:r>
      <w:r w:rsidRPr="000401A8">
        <w:t>: Metoda utilizat</w:t>
      </w:r>
      <w:r w:rsidR="008E6456">
        <w:t>ă</w:t>
      </w:r>
      <w:r w:rsidRPr="000401A8">
        <w:t xml:space="preserve"> de Banca Mondial</w:t>
      </w:r>
      <w:r w:rsidR="00CB2BC1">
        <w:t>ă</w:t>
      </w:r>
      <w:r w:rsidRPr="000401A8">
        <w:t xml:space="preserve"> pentru evaluarea impactului proiectelor implementate.</w:t>
      </w:r>
    </w:p>
    <w:p w14:paraId="69D01703" w14:textId="60D5F408" w:rsidR="00FC3BFF" w:rsidRPr="000401A8" w:rsidRDefault="00D209B6" w:rsidP="00A6496B">
      <w:pPr>
        <w:pStyle w:val="Heading1"/>
        <w:numPr>
          <w:ilvl w:val="0"/>
          <w:numId w:val="4"/>
        </w:numPr>
        <w:ind w:left="851" w:hanging="851"/>
        <w:jc w:val="left"/>
      </w:pPr>
      <w:bookmarkStart w:id="15" w:name="_Toc142558255"/>
      <w:r w:rsidRPr="000401A8">
        <w:t>ELEMENTE DE CONTEXT</w:t>
      </w:r>
      <w:bookmarkEnd w:id="15"/>
    </w:p>
    <w:p w14:paraId="3732FEEF" w14:textId="2627F377" w:rsidR="00FC3BFF" w:rsidRPr="000401A8" w:rsidRDefault="007C0B4D" w:rsidP="00A6496B">
      <w:pPr>
        <w:pStyle w:val="Heading2"/>
        <w:numPr>
          <w:ilvl w:val="1"/>
          <w:numId w:val="4"/>
        </w:numPr>
        <w:ind w:left="851" w:hanging="851"/>
        <w:jc w:val="left"/>
      </w:pPr>
      <w:bookmarkStart w:id="16" w:name="_Toc142558256"/>
      <w:r w:rsidRPr="000401A8">
        <w:t>Informații</w:t>
      </w:r>
      <w:r w:rsidR="00FC3BFF" w:rsidRPr="000401A8">
        <w:t xml:space="preserve"> generale despre program</w:t>
      </w:r>
      <w:bookmarkEnd w:id="16"/>
    </w:p>
    <w:p w14:paraId="32CC58A8" w14:textId="77777777" w:rsidR="00EE5594" w:rsidRPr="000401A8" w:rsidRDefault="00EE5594" w:rsidP="00EE5594">
      <w:r w:rsidRPr="000401A8">
        <w:t>Programul Regional pentru Regiunea Nord-Est 2021-2027 este un document strategic de programare care acoperă domeniile: specializare inteligentă și inovare, IMM-uri, digitalizare, eficiență energetică, dezvoltare urbană, mobilitate și conectivitate, protecția naturii și a biodiversității,  infrastructură educațională, turism și cultură/patrimoniu cultural. </w:t>
      </w:r>
    </w:p>
    <w:p w14:paraId="27653F88" w14:textId="4CA81218" w:rsidR="00EE5594" w:rsidRPr="000401A8" w:rsidRDefault="00EE5594" w:rsidP="002B1D1E">
      <w:r w:rsidRPr="000401A8">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1E493C4B" w14:textId="1CBA0C6C" w:rsidR="00322F4C" w:rsidRPr="000401A8" w:rsidRDefault="00322F4C" w:rsidP="002B1D1E">
      <w:r w:rsidRPr="000401A8">
        <w:t>PR Nord-Est este unul dintre programele aferente Acordului de parteneriat nr. 2021RO16RFPR002, prin care se pot accesa fonduri europene structurale de investiții provenite din Fondul European pentru Dezvoltare Regională (FEDR). Programul a fost aprobat prin decizia Comisiei Europene nr. C(2022) 7637 din 21.10.2022.</w:t>
      </w:r>
    </w:p>
    <w:p w14:paraId="0803B80A" w14:textId="0607210A" w:rsidR="002B1D1E" w:rsidRPr="000401A8" w:rsidRDefault="002B1D1E" w:rsidP="00A6496B">
      <w:pPr>
        <w:pStyle w:val="Heading2"/>
        <w:numPr>
          <w:ilvl w:val="1"/>
          <w:numId w:val="4"/>
        </w:numPr>
        <w:ind w:left="851" w:hanging="851"/>
        <w:jc w:val="left"/>
      </w:pPr>
      <w:bookmarkStart w:id="17" w:name="_Toc142558257"/>
      <w:r w:rsidRPr="000401A8">
        <w:lastRenderedPageBreak/>
        <w:t>Prioritatea/Fond/Obiectiv de politică/Obiectiv specific</w:t>
      </w:r>
      <w:bookmarkEnd w:id="17"/>
    </w:p>
    <w:p w14:paraId="2BC2D806" w14:textId="65144C7C" w:rsidR="007D3AD6" w:rsidRPr="000401A8" w:rsidRDefault="007D3AD6" w:rsidP="007B0F9B">
      <w:r w:rsidRPr="000401A8">
        <w:rPr>
          <w:rStyle w:val="BodyTextChar"/>
        </w:rPr>
        <w:t xml:space="preserve">Acest apel de proiecte este organizat în cadrul Priorității P2 din Programul Regional Nord-Est 2021-2027 – „Nord-Est </w:t>
      </w:r>
      <w:r w:rsidRPr="000401A8">
        <w:t>– O regiune mai digitalizată ” care răspunde cerințelor Obiectivului specific RSO 1.2. „Valorificarea avantajelor digitalizării, în beneficiul cetățenilor, al companiilor, al organizațiilor de cercetare și al autorităților publice”, din FEDR.</w:t>
      </w:r>
    </w:p>
    <w:p w14:paraId="04535F0E" w14:textId="31488A7D" w:rsidR="002B1D1E" w:rsidRPr="000401A8" w:rsidRDefault="009C4C63" w:rsidP="002B1D1E">
      <w:r w:rsidRPr="000401A8">
        <w:t>Prezentul apel</w:t>
      </w:r>
      <w:r w:rsidR="002B1D1E" w:rsidRPr="000401A8">
        <w:t xml:space="preserve"> </w:t>
      </w:r>
      <w:r w:rsidR="007D3AD6" w:rsidRPr="000401A8">
        <w:t xml:space="preserve">urmărește realizarea de </w:t>
      </w:r>
      <w:r w:rsidR="002B1D1E" w:rsidRPr="000401A8">
        <w:t xml:space="preserve">investiții pentru sprijinirea utilizării de instrumente, echipamente și servicii digitale prin: pagini proprii de internet, promovare digitală (Internet), găzduire tip </w:t>
      </w:r>
      <w:proofErr w:type="spellStart"/>
      <w:r w:rsidR="002B1D1E" w:rsidRPr="000401A8">
        <w:t>cloud</w:t>
      </w:r>
      <w:proofErr w:type="spellEnd"/>
      <w:r w:rsidR="002B1D1E" w:rsidRPr="000401A8">
        <w:t>, e-facturare, e-comerț, digitalizarea comunicării cu consumatorul și/sau clientul, dezvoltarea de mail-room-uri digitale, digitalizarea colectării datelor, etc. (conform Indicelui UE de intensitate digitală</w:t>
      </w:r>
      <w:r w:rsidR="001015A4" w:rsidRPr="000401A8">
        <w:t xml:space="preserve"> DESI</w:t>
      </w:r>
      <w:r w:rsidR="00100309" w:rsidRPr="000401A8">
        <w:t xml:space="preserve"> 2019</w:t>
      </w:r>
      <w:r w:rsidR="002B1D1E" w:rsidRPr="000401A8">
        <w:t>).</w:t>
      </w:r>
    </w:p>
    <w:p w14:paraId="4B5908D3" w14:textId="26E03D4B" w:rsidR="00DD755B" w:rsidRPr="000401A8" w:rsidRDefault="00DD755B" w:rsidP="00A6496B">
      <w:pPr>
        <w:pStyle w:val="Heading2"/>
        <w:numPr>
          <w:ilvl w:val="1"/>
          <w:numId w:val="4"/>
        </w:numPr>
        <w:ind w:left="851" w:hanging="851"/>
        <w:jc w:val="left"/>
      </w:pPr>
      <w:bookmarkStart w:id="18" w:name="_Toc142558258"/>
      <w:r w:rsidRPr="000401A8">
        <w:t xml:space="preserve">Reglementări europene </w:t>
      </w:r>
      <w:r w:rsidR="005F43FD" w:rsidRPr="000401A8">
        <w:t>și</w:t>
      </w:r>
      <w:r w:rsidRPr="000401A8">
        <w:t xml:space="preserve"> </w:t>
      </w:r>
      <w:r w:rsidR="005F43FD" w:rsidRPr="000401A8">
        <w:t>naționale</w:t>
      </w:r>
      <w:r w:rsidRPr="000401A8">
        <w:t>, cadrul strategic, documente programatice aplicabile</w:t>
      </w:r>
      <w:bookmarkEnd w:id="18"/>
    </w:p>
    <w:p w14:paraId="17F48CA3" w14:textId="0076A6DD" w:rsidR="009973A7" w:rsidRPr="000401A8" w:rsidRDefault="009973A7" w:rsidP="00A6496B">
      <w:pPr>
        <w:pStyle w:val="ListParagraph"/>
        <w:numPr>
          <w:ilvl w:val="0"/>
          <w:numId w:val="5"/>
        </w:numPr>
        <w:ind w:left="426" w:hanging="426"/>
      </w:pPr>
      <w:r w:rsidRPr="000401A8">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56E606B" w14:textId="560CE810" w:rsidR="009973A7" w:rsidRPr="000401A8" w:rsidRDefault="009973A7" w:rsidP="00A6496B">
      <w:pPr>
        <w:pStyle w:val="ListParagraph"/>
        <w:numPr>
          <w:ilvl w:val="0"/>
          <w:numId w:val="5"/>
        </w:numPr>
        <w:ind w:left="426" w:hanging="426"/>
      </w:pPr>
      <w:r w:rsidRPr="000401A8">
        <w:t xml:space="preserve">Legea Nr. 31/1990 privind </w:t>
      </w:r>
      <w:r w:rsidR="006A2EB5" w:rsidRPr="000401A8">
        <w:t>societățile</w:t>
      </w:r>
      <w:r w:rsidR="00810EFD" w:rsidRPr="000401A8">
        <w:t xml:space="preserve"> comerciale</w:t>
      </w:r>
      <w:r w:rsidRPr="000401A8">
        <w:t xml:space="preserve">, republicată; </w:t>
      </w:r>
    </w:p>
    <w:p w14:paraId="037B7B17" w14:textId="227E62D7" w:rsidR="009973A7" w:rsidRPr="000401A8" w:rsidRDefault="009973A7" w:rsidP="00A6496B">
      <w:pPr>
        <w:pStyle w:val="ListParagraph"/>
        <w:numPr>
          <w:ilvl w:val="0"/>
          <w:numId w:val="5"/>
        </w:numPr>
        <w:ind w:left="426" w:hanging="426"/>
      </w:pPr>
      <w:r w:rsidRPr="000401A8">
        <w:t xml:space="preserve">OUG nr. 6/2011 pentru stimularea </w:t>
      </w:r>
      <w:r w:rsidR="006A2EB5" w:rsidRPr="000401A8">
        <w:t>înființării</w:t>
      </w:r>
      <w:r w:rsidRPr="000401A8">
        <w:t xml:space="preserve"> </w:t>
      </w:r>
      <w:r w:rsidR="006A2EB5" w:rsidRPr="000401A8">
        <w:t>și</w:t>
      </w:r>
      <w:r w:rsidRPr="000401A8">
        <w:t xml:space="preserve"> dezvoltării microîntreprinderilor de către întreprinzătorii tineri; </w:t>
      </w:r>
    </w:p>
    <w:p w14:paraId="120B6D13" w14:textId="4E854127" w:rsidR="009973A7" w:rsidRPr="000401A8" w:rsidRDefault="009973A7" w:rsidP="00A6496B">
      <w:pPr>
        <w:pStyle w:val="ListParagraph"/>
        <w:numPr>
          <w:ilvl w:val="0"/>
          <w:numId w:val="5"/>
        </w:numPr>
        <w:ind w:left="426" w:hanging="426"/>
      </w:pPr>
      <w:r w:rsidRPr="000401A8">
        <w:t xml:space="preserve">OUG nr. 23/2023 privind instituirea unor măsuri de simplificare </w:t>
      </w:r>
      <w:r w:rsidR="008E6456">
        <w:t>ș</w:t>
      </w:r>
      <w:r w:rsidRPr="000401A8">
        <w:t xml:space="preserve">i digitalizare pentru gestionarea fondurilor europene aferente Politicii de coeziune 2021-2027. </w:t>
      </w:r>
    </w:p>
    <w:p w14:paraId="2D22DE97" w14:textId="77B08FF2" w:rsidR="009973A7" w:rsidRPr="000401A8" w:rsidRDefault="009973A7" w:rsidP="00A6496B">
      <w:pPr>
        <w:pStyle w:val="ListParagraph"/>
        <w:numPr>
          <w:ilvl w:val="0"/>
          <w:numId w:val="5"/>
        </w:numPr>
        <w:ind w:left="426" w:hanging="426"/>
      </w:pPr>
      <w:r w:rsidRPr="000401A8">
        <w:t xml:space="preserve">Ordinul nr. 1777/2023 din 3 mai 2023 privind aprobarea </w:t>
      </w:r>
      <w:r w:rsidR="006A2EB5" w:rsidRPr="000401A8">
        <w:t>conținutului</w:t>
      </w:r>
      <w:r w:rsidRPr="000401A8">
        <w:t xml:space="preserve">/modelului/formatului/structurii-cadru pentru documentele prevăzute la art. 4 alin. (1) teza întâi, art. 6 alin. (1) </w:t>
      </w:r>
      <w:r w:rsidR="006A2EB5" w:rsidRPr="000401A8">
        <w:t>și</w:t>
      </w:r>
      <w:r w:rsidRPr="000401A8">
        <w:t xml:space="preserve"> (3), art. 7 alin. (1) </w:t>
      </w:r>
      <w:r w:rsidR="006A2EB5" w:rsidRPr="000401A8">
        <w:t>și</w:t>
      </w:r>
      <w:r w:rsidRPr="000401A8">
        <w:t xml:space="preserve"> art. 17 alin. (2) din </w:t>
      </w:r>
      <w:r w:rsidR="008E6456" w:rsidRPr="000401A8">
        <w:t>Ordonanța</w:t>
      </w:r>
      <w:r w:rsidRPr="000401A8">
        <w:t xml:space="preserve"> de </w:t>
      </w:r>
      <w:r w:rsidR="008E6456" w:rsidRPr="000401A8">
        <w:t>urgență</w:t>
      </w:r>
      <w:r w:rsidRPr="000401A8">
        <w:t xml:space="preserve"> a Guvernului nr. 23/2023 privind instituirea unor măsuri de simplificare </w:t>
      </w:r>
      <w:r w:rsidR="008E6456" w:rsidRPr="000401A8">
        <w:t>și</w:t>
      </w:r>
      <w:r w:rsidRPr="000401A8">
        <w:t xml:space="preserve"> digitalizare pentru gestionarea fondurilor europene aferente Politicii de coeziune 2021 – 2027. </w:t>
      </w:r>
    </w:p>
    <w:p w14:paraId="2038A698" w14:textId="77777777" w:rsidR="001535D9" w:rsidRPr="000401A8" w:rsidRDefault="009973A7" w:rsidP="00A6496B">
      <w:pPr>
        <w:pStyle w:val="ListParagraph"/>
        <w:numPr>
          <w:ilvl w:val="0"/>
          <w:numId w:val="5"/>
        </w:numPr>
        <w:ind w:left="426" w:hanging="426"/>
      </w:pPr>
      <w:r w:rsidRPr="000401A8">
        <w:t>Legea nr. 292/2018 privind evaluarea impactului anumitor proiecte publice și private asupra mediului;</w:t>
      </w:r>
    </w:p>
    <w:p w14:paraId="49D45E57" w14:textId="77777777" w:rsidR="001535D9" w:rsidRPr="000401A8" w:rsidRDefault="001535D9" w:rsidP="00A6496B">
      <w:pPr>
        <w:pStyle w:val="ListParagraph"/>
        <w:numPr>
          <w:ilvl w:val="0"/>
          <w:numId w:val="5"/>
        </w:numPr>
        <w:ind w:left="426" w:hanging="426"/>
      </w:pPr>
      <w:r w:rsidRPr="000401A8">
        <w:t>REGULAMENTUL (UE) 1058/2021 AL PARLAMENTULUI EUROPEAN ȘI AL CONSILIULUI  din 24 iunie 2021 privind Fondul european de dezvoltare regională și Fondul de coeziune; </w:t>
      </w:r>
    </w:p>
    <w:p w14:paraId="6536F7AB" w14:textId="5B1CB781" w:rsidR="00227AF6" w:rsidRPr="000401A8" w:rsidRDefault="001535D9" w:rsidP="00A6496B">
      <w:pPr>
        <w:pStyle w:val="ListParagraph"/>
        <w:numPr>
          <w:ilvl w:val="0"/>
          <w:numId w:val="5"/>
        </w:numPr>
        <w:ind w:left="426" w:hanging="426"/>
      </w:pPr>
      <w:r w:rsidRPr="000401A8">
        <w:t xml:space="preserve">Hotărârea Guvernului nr. 873/2022 pentru stabilirea cadrului legal privind eligibilitatea cheltuielilor efectuate de beneficiari în cadrul </w:t>
      </w:r>
      <w:r w:rsidR="008E6456" w:rsidRPr="000401A8">
        <w:t>operațiunilor</w:t>
      </w:r>
      <w:r w:rsidRPr="000401A8">
        <w:t xml:space="preserve"> finanțate în perioada de programare 2021-2027 prin Fondul european de dezvoltare regională, Fondul social european Plus, Fondul de coeziune </w:t>
      </w:r>
      <w:r w:rsidR="008E6456" w:rsidRPr="000401A8">
        <w:t>și</w:t>
      </w:r>
      <w:r w:rsidRPr="000401A8">
        <w:t xml:space="preserve"> Fondul pentru o </w:t>
      </w:r>
      <w:r w:rsidR="008E6456" w:rsidRPr="000401A8">
        <w:t>tranziție</w:t>
      </w:r>
      <w:r w:rsidRPr="000401A8">
        <w:t xml:space="preserve"> justă.</w:t>
      </w:r>
    </w:p>
    <w:p w14:paraId="7C84F8A7" w14:textId="04D21776" w:rsidR="00860BF1" w:rsidRDefault="00860BF1" w:rsidP="00A6496B">
      <w:pPr>
        <w:pStyle w:val="ListParagraph"/>
        <w:numPr>
          <w:ilvl w:val="0"/>
          <w:numId w:val="5"/>
        </w:numPr>
        <w:ind w:left="426" w:hanging="426"/>
      </w:pPr>
      <w:r w:rsidRPr="000401A8">
        <w:t xml:space="preserve">REGULAMENTUL (UE) NR. </w:t>
      </w:r>
      <w:r w:rsidR="00F70B41" w:rsidRPr="00413E36">
        <w:t>2831/2023</w:t>
      </w:r>
      <w:r w:rsidR="00F70B41" w:rsidRPr="00F70B41">
        <w:t xml:space="preserve"> </w:t>
      </w:r>
      <w:r w:rsidRPr="000401A8">
        <w:t xml:space="preserve"> al Comisiei privind aplicarea articolelor 107 și 108 din Tratatul privind funcționarea Uniunii Europene ajutoarelor de </w:t>
      </w:r>
      <w:proofErr w:type="spellStart"/>
      <w:r w:rsidRPr="000401A8">
        <w:t>minimis</w:t>
      </w:r>
      <w:proofErr w:type="spellEnd"/>
      <w:r w:rsidRPr="000401A8">
        <w:t>;</w:t>
      </w:r>
    </w:p>
    <w:p w14:paraId="668F7A1C" w14:textId="51CD1EB8" w:rsidR="008C43FB" w:rsidRPr="000401A8" w:rsidRDefault="008C43FB" w:rsidP="00A6496B">
      <w:pPr>
        <w:pStyle w:val="ListParagraph"/>
        <w:numPr>
          <w:ilvl w:val="0"/>
          <w:numId w:val="5"/>
        </w:numPr>
        <w:ind w:left="426" w:hanging="426"/>
      </w:pPr>
      <w:r w:rsidRPr="008C43FB">
        <w:t>Legea nr. 346/2004 privind stimularea înființării si dezvoltării IMM-urilor.</w:t>
      </w:r>
    </w:p>
    <w:p w14:paraId="70370F3B" w14:textId="7D6044AF" w:rsidR="005F43FD" w:rsidRPr="000401A8" w:rsidRDefault="00D209B6" w:rsidP="00A6496B">
      <w:pPr>
        <w:pStyle w:val="Heading1"/>
        <w:numPr>
          <w:ilvl w:val="0"/>
          <w:numId w:val="4"/>
        </w:numPr>
        <w:ind w:left="851" w:hanging="851"/>
        <w:jc w:val="left"/>
      </w:pPr>
      <w:bookmarkStart w:id="19" w:name="_Toc142558259"/>
      <w:r w:rsidRPr="000401A8">
        <w:t>ASPECTE SPECIFICE APELULUI DE PROIECTE</w:t>
      </w:r>
      <w:bookmarkEnd w:id="19"/>
    </w:p>
    <w:p w14:paraId="14C24694" w14:textId="1535BF8F" w:rsidR="005F43FD" w:rsidRPr="000401A8" w:rsidRDefault="005F43FD" w:rsidP="00A6496B">
      <w:pPr>
        <w:pStyle w:val="Heading2"/>
        <w:numPr>
          <w:ilvl w:val="1"/>
          <w:numId w:val="4"/>
        </w:numPr>
        <w:ind w:left="851" w:hanging="851"/>
        <w:jc w:val="left"/>
      </w:pPr>
      <w:bookmarkStart w:id="20" w:name="_Toc142558260"/>
      <w:r w:rsidRPr="000401A8">
        <w:t>Tipul de apel</w:t>
      </w:r>
      <w:bookmarkEnd w:id="20"/>
    </w:p>
    <w:p w14:paraId="2D1A2306" w14:textId="1E66DC41" w:rsidR="000933F4" w:rsidRPr="000401A8" w:rsidRDefault="003B1EDF" w:rsidP="000933F4">
      <w:r w:rsidRPr="000401A8">
        <w:t>P</w:t>
      </w:r>
      <w:r w:rsidR="00417D75" w:rsidRPr="000401A8">
        <w:t xml:space="preserve">rezentul </w:t>
      </w:r>
      <w:r w:rsidR="000933F4" w:rsidRPr="000401A8">
        <w:t xml:space="preserve">apel este unul de tip „Pilot” la nivel Regional, cu </w:t>
      </w:r>
      <w:r w:rsidR="00F53DCB" w:rsidRPr="000401A8">
        <w:t>condiții</w:t>
      </w:r>
      <w:r w:rsidR="000933F4" w:rsidRPr="000401A8">
        <w:t xml:space="preserve"> de implementare specifice, care s</w:t>
      </w:r>
      <w:r w:rsidR="00ED4CEE">
        <w:t>ă</w:t>
      </w:r>
      <w:r w:rsidR="000933F4" w:rsidRPr="000401A8">
        <w:t xml:space="preserve"> </w:t>
      </w:r>
      <w:r w:rsidR="00F53DCB" w:rsidRPr="000401A8">
        <w:t>permită</w:t>
      </w:r>
      <w:r w:rsidR="000933F4" w:rsidRPr="000401A8">
        <w:t xml:space="preserve"> </w:t>
      </w:r>
      <w:r w:rsidR="00F53DCB" w:rsidRPr="000401A8">
        <w:t>măsurarea</w:t>
      </w:r>
      <w:r w:rsidR="000933F4" w:rsidRPr="000401A8">
        <w:t xml:space="preserve"> impactului generat de proiectele care vor fi </w:t>
      </w:r>
      <w:r w:rsidR="00F53DCB" w:rsidRPr="000401A8">
        <w:t>finanțate</w:t>
      </w:r>
      <w:r w:rsidR="000933F4" w:rsidRPr="000401A8">
        <w:t xml:space="preserve">, </w:t>
      </w:r>
      <w:r w:rsidR="00F53DCB" w:rsidRPr="000401A8">
        <w:t>utilizând</w:t>
      </w:r>
      <w:r w:rsidR="000933F4" w:rsidRPr="000401A8">
        <w:t xml:space="preserve"> o metod</w:t>
      </w:r>
      <w:r w:rsidR="00F53DCB" w:rsidRPr="000401A8">
        <w:t>ă</w:t>
      </w:r>
      <w:r w:rsidR="000933F4" w:rsidRPr="000401A8">
        <w:t xml:space="preserve"> de </w:t>
      </w:r>
      <w:r w:rsidR="000933F4" w:rsidRPr="000401A8">
        <w:lastRenderedPageBreak/>
        <w:t>cercetare</w:t>
      </w:r>
      <w:r w:rsidR="00D51C1C">
        <w:t xml:space="preserve"> statistică</w:t>
      </w:r>
      <w:r w:rsidR="000933F4" w:rsidRPr="000401A8">
        <w:t>, aplicat</w:t>
      </w:r>
      <w:r w:rsidR="00F53DCB" w:rsidRPr="000401A8">
        <w:t>ă</w:t>
      </w:r>
      <w:r w:rsidR="000933F4" w:rsidRPr="000401A8">
        <w:t xml:space="preserve"> de </w:t>
      </w:r>
      <w:r w:rsidR="00F53DCB" w:rsidRPr="000401A8">
        <w:t>către</w:t>
      </w:r>
      <w:r w:rsidR="000933F4" w:rsidRPr="000401A8">
        <w:t xml:space="preserve"> Banca Mondial</w:t>
      </w:r>
      <w:r w:rsidR="00F53DCB" w:rsidRPr="000401A8">
        <w:t>ă</w:t>
      </w:r>
      <w:r w:rsidR="000933F4" w:rsidRPr="000401A8">
        <w:t xml:space="preserve">, </w:t>
      </w:r>
      <w:r w:rsidR="00F53DCB" w:rsidRPr="000401A8">
        <w:t>î</w:t>
      </w:r>
      <w:r w:rsidR="000933F4" w:rsidRPr="000401A8">
        <w:t xml:space="preserve">n cadrul unui proiect aprobat </w:t>
      </w:r>
      <w:r w:rsidR="00F53DCB" w:rsidRPr="000401A8">
        <w:t>ș</w:t>
      </w:r>
      <w:r w:rsidR="000933F4" w:rsidRPr="000401A8">
        <w:t xml:space="preserve">i </w:t>
      </w:r>
      <w:r w:rsidR="00F53DCB" w:rsidRPr="000401A8">
        <w:t>susținut</w:t>
      </w:r>
      <w:r w:rsidR="000933F4" w:rsidRPr="000401A8">
        <w:t xml:space="preserve"> financiar de </w:t>
      </w:r>
      <w:r w:rsidR="00F53DCB" w:rsidRPr="000401A8">
        <w:t>către</w:t>
      </w:r>
      <w:r w:rsidR="000933F4" w:rsidRPr="000401A8">
        <w:t xml:space="preserve"> Comisia European</w:t>
      </w:r>
      <w:r w:rsidR="00F53DCB" w:rsidRPr="000401A8">
        <w:t>ă</w:t>
      </w:r>
      <w:r w:rsidR="000933F4" w:rsidRPr="000401A8">
        <w:t xml:space="preserve">. </w:t>
      </w:r>
    </w:p>
    <w:p w14:paraId="5EBE700D" w14:textId="5E36F88D" w:rsidR="000933F4" w:rsidRPr="000401A8" w:rsidRDefault="00F53DCB" w:rsidP="000933F4">
      <w:r w:rsidRPr="000401A8">
        <w:t>Condițiile</w:t>
      </w:r>
      <w:r w:rsidR="000933F4" w:rsidRPr="000401A8">
        <w:t xml:space="preserve"> de implementare specifice presupun derularea următoarelor etape:</w:t>
      </w:r>
    </w:p>
    <w:p w14:paraId="4ADD8404" w14:textId="0ED6B4B9" w:rsidR="000933F4" w:rsidRPr="000401A8" w:rsidRDefault="000933F4" w:rsidP="00A6496B">
      <w:pPr>
        <w:pStyle w:val="ListParagraph"/>
        <w:numPr>
          <w:ilvl w:val="0"/>
          <w:numId w:val="10"/>
        </w:numPr>
        <w:ind w:left="426" w:hanging="426"/>
      </w:pPr>
      <w:r w:rsidRPr="000401A8">
        <w:t xml:space="preserve">Înainte de deschiderea apelului </w:t>
      </w:r>
      <w:r w:rsidR="00DE476C">
        <w:t>î</w:t>
      </w:r>
      <w:r w:rsidRPr="000401A8">
        <w:t xml:space="preserve">n </w:t>
      </w:r>
      <w:r w:rsidR="00537C93" w:rsidRPr="000401A8">
        <w:t>MySMIS2021/SMIS2021+</w:t>
      </w:r>
      <w:r w:rsidRPr="000401A8">
        <w:t>:</w:t>
      </w:r>
    </w:p>
    <w:p w14:paraId="2F1E7528" w14:textId="5FEEA392" w:rsidR="000933F4" w:rsidRPr="00250670" w:rsidRDefault="00F53DCB" w:rsidP="00A6496B">
      <w:pPr>
        <w:pStyle w:val="ListParagraph"/>
        <w:numPr>
          <w:ilvl w:val="0"/>
          <w:numId w:val="5"/>
        </w:numPr>
        <w:ind w:left="426" w:hanging="426"/>
      </w:pPr>
      <w:r w:rsidRPr="00250670">
        <w:t>Desfășurarea</w:t>
      </w:r>
      <w:r w:rsidR="000933F4" w:rsidRPr="00250670">
        <w:t xml:space="preserve"> unei campanii de promovare a „</w:t>
      </w:r>
      <w:r w:rsidRPr="00250670">
        <w:t>Operațiunii</w:t>
      </w:r>
      <w:r w:rsidR="000933F4" w:rsidRPr="00250670">
        <w:t xml:space="preserve"> 1 – Transformarea digitală a IMM-urilor orientată către creșterea intensității digitale”, respectiv informare referitoare la </w:t>
      </w:r>
      <w:r w:rsidRPr="00250670">
        <w:t>condițiile</w:t>
      </w:r>
      <w:r w:rsidR="000933F4" w:rsidRPr="00250670">
        <w:t xml:space="preserve"> specifice primului apel de proiecte din cadrul acestei </w:t>
      </w:r>
      <w:r w:rsidRPr="00250670">
        <w:t>Operațiuni</w:t>
      </w:r>
      <w:r w:rsidR="000933F4" w:rsidRPr="00250670">
        <w:t>;</w:t>
      </w:r>
    </w:p>
    <w:p w14:paraId="3E8141FE" w14:textId="14EE2205" w:rsidR="000933F4" w:rsidRPr="00250670" w:rsidRDefault="000933F4" w:rsidP="00A6496B">
      <w:pPr>
        <w:pStyle w:val="ListParagraph"/>
        <w:numPr>
          <w:ilvl w:val="0"/>
          <w:numId w:val="5"/>
        </w:numPr>
        <w:ind w:left="426" w:hanging="426"/>
      </w:pPr>
      <w:r w:rsidRPr="00250670">
        <w:t xml:space="preserve">Punerea la </w:t>
      </w:r>
      <w:r w:rsidR="00F53DCB" w:rsidRPr="00250670">
        <w:t>dispoziție</w:t>
      </w:r>
      <w:r w:rsidRPr="00250670">
        <w:t xml:space="preserve"> a unei platforme online, </w:t>
      </w:r>
      <w:r w:rsidR="00F53DCB" w:rsidRPr="00250670">
        <w:t>î</w:t>
      </w:r>
      <w:r w:rsidRPr="00250670">
        <w:t xml:space="preserve">n vederea </w:t>
      </w:r>
      <w:r w:rsidR="00F53DCB" w:rsidRPr="00250670">
        <w:t>înregistrării</w:t>
      </w:r>
      <w:r w:rsidRPr="00250670">
        <w:t xml:space="preserve"> </w:t>
      </w:r>
      <w:r w:rsidR="00F53DCB" w:rsidRPr="00250670">
        <w:t>potențialilor</w:t>
      </w:r>
      <w:r w:rsidRPr="00250670">
        <w:t xml:space="preserve"> </w:t>
      </w:r>
      <w:r w:rsidR="00F53DCB" w:rsidRPr="00250670">
        <w:t>solicitanți</w:t>
      </w:r>
      <w:r w:rsidRPr="00250670">
        <w:t xml:space="preserve"> care doresc s</w:t>
      </w:r>
      <w:r w:rsidR="00F53DCB" w:rsidRPr="00250670">
        <w:t>ă</w:t>
      </w:r>
      <w:r w:rsidRPr="00250670">
        <w:t xml:space="preserve"> implementeze proiecte de </w:t>
      </w:r>
      <w:r w:rsidR="00ED4CEE" w:rsidRPr="00250670">
        <w:t>i</w:t>
      </w:r>
      <w:r w:rsidR="00F53DCB" w:rsidRPr="00250670">
        <w:t>nvestiții</w:t>
      </w:r>
      <w:r w:rsidRPr="00250670">
        <w:t xml:space="preserve"> orientate </w:t>
      </w:r>
      <w:r w:rsidR="00F53DCB" w:rsidRPr="00250670">
        <w:t>către</w:t>
      </w:r>
      <w:r w:rsidRPr="00250670">
        <w:t xml:space="preserve"> </w:t>
      </w:r>
      <w:r w:rsidR="00F53DCB" w:rsidRPr="00250670">
        <w:t>creșterea</w:t>
      </w:r>
      <w:r w:rsidRPr="00250670">
        <w:t xml:space="preserve"> nivelului de intensitate digital</w:t>
      </w:r>
      <w:r w:rsidR="00F53DCB" w:rsidRPr="00250670">
        <w:t>ă</w:t>
      </w:r>
      <w:r w:rsidRPr="00250670">
        <w:t>. Aceasta va fi utilizat</w:t>
      </w:r>
      <w:r w:rsidR="0018518A" w:rsidRPr="00250670">
        <w:t>ă</w:t>
      </w:r>
      <w:r w:rsidRPr="00250670">
        <w:t xml:space="preserve"> pentru </w:t>
      </w:r>
      <w:r w:rsidR="0018518A" w:rsidRPr="00250670">
        <w:t>desfășurarea</w:t>
      </w:r>
      <w:r w:rsidRPr="00250670">
        <w:t xml:space="preserve"> unui proces de </w:t>
      </w:r>
      <w:r w:rsidR="0018518A" w:rsidRPr="00250670">
        <w:t>preselecție</w:t>
      </w:r>
      <w:r w:rsidRPr="00250670">
        <w:t xml:space="preserve"> bazat pe </w:t>
      </w:r>
      <w:r w:rsidR="0018518A" w:rsidRPr="00250670">
        <w:t>informațiile</w:t>
      </w:r>
      <w:r w:rsidRPr="00250670">
        <w:t xml:space="preserve"> furnizate de </w:t>
      </w:r>
      <w:r w:rsidR="008E6456" w:rsidRPr="00250670">
        <w:t>către</w:t>
      </w:r>
      <w:r w:rsidRPr="00250670">
        <w:t xml:space="preserve"> </w:t>
      </w:r>
      <w:r w:rsidR="008E6456" w:rsidRPr="00250670">
        <w:t>potențialii</w:t>
      </w:r>
      <w:r w:rsidRPr="00250670">
        <w:t xml:space="preserve"> </w:t>
      </w:r>
      <w:r w:rsidR="008E6456" w:rsidRPr="00250670">
        <w:t>solicitanți</w:t>
      </w:r>
      <w:r w:rsidRPr="00250670">
        <w:t xml:space="preserve"> cu privire la </w:t>
      </w:r>
      <w:r w:rsidR="008E6456" w:rsidRPr="00250670">
        <w:t>condițiile</w:t>
      </w:r>
      <w:r w:rsidRPr="00250670">
        <w:t xml:space="preserve"> de eligibilitate </w:t>
      </w:r>
      <w:r w:rsidRPr="001F417F">
        <w:t xml:space="preserve">precum </w:t>
      </w:r>
      <w:r w:rsidR="00ED4CEE" w:rsidRPr="001F417F">
        <w:t>ș</w:t>
      </w:r>
      <w:r w:rsidRPr="001F417F">
        <w:t>i cele referitoare la nivelul de intensitate digital</w:t>
      </w:r>
      <w:r w:rsidR="00ED4CEE" w:rsidRPr="001F417F">
        <w:t>ă</w:t>
      </w:r>
      <w:r w:rsidRPr="001F417F">
        <w:t xml:space="preserve"> actual </w:t>
      </w:r>
      <w:r w:rsidR="00ED4CEE" w:rsidRPr="001F417F">
        <w:t>ș</w:t>
      </w:r>
      <w:r w:rsidRPr="001F417F">
        <w:t>i nevoile de digitalizare estimate</w:t>
      </w:r>
      <w:r w:rsidR="00CD05E8" w:rsidRPr="00250670">
        <w:t>.</w:t>
      </w:r>
      <w:r w:rsidR="00250670">
        <w:t xml:space="preserve"> Î</w:t>
      </w:r>
      <w:r w:rsidR="00CD05E8" w:rsidRPr="00250670">
        <w:t>n aceast</w:t>
      </w:r>
      <w:r w:rsidR="00250670">
        <w:t>ă</w:t>
      </w:r>
      <w:r w:rsidR="00CD05E8" w:rsidRPr="00250670">
        <w:t xml:space="preserve"> etap</w:t>
      </w:r>
      <w:r w:rsidR="00250670">
        <w:t>ă</w:t>
      </w:r>
      <w:r w:rsidR="00CD05E8" w:rsidRPr="00250670">
        <w:t xml:space="preserve">, nu se vor </w:t>
      </w:r>
      <w:r w:rsidR="00B37256" w:rsidRPr="00250670">
        <w:t>încarc</w:t>
      </w:r>
      <w:r w:rsidR="00B37256">
        <w:t>ă</w:t>
      </w:r>
      <w:r w:rsidR="00CD05E8" w:rsidRPr="00250670">
        <w:t xml:space="preserve"> documente </w:t>
      </w:r>
      <w:r w:rsidR="00250670">
        <w:t>î</w:t>
      </w:r>
      <w:r w:rsidR="00CD05E8" w:rsidRPr="00250670">
        <w:t>n platform</w:t>
      </w:r>
      <w:r w:rsidR="00C96C83">
        <w:t>ă</w:t>
      </w:r>
      <w:r w:rsidR="00CD05E8" w:rsidRPr="00250670">
        <w:t>.</w:t>
      </w:r>
    </w:p>
    <w:p w14:paraId="7FCD8B88" w14:textId="760A365A" w:rsidR="000933F4" w:rsidRPr="000401A8" w:rsidRDefault="008E6456" w:rsidP="00695E8C">
      <w:pPr>
        <w:pStyle w:val="ListParagraph"/>
        <w:numPr>
          <w:ilvl w:val="0"/>
          <w:numId w:val="5"/>
        </w:numPr>
        <w:ind w:left="426"/>
      </w:pPr>
      <w:r w:rsidRPr="000401A8">
        <w:t>Înregistrarea</w:t>
      </w:r>
      <w:r w:rsidR="000933F4" w:rsidRPr="000401A8">
        <w:t xml:space="preserve"> </w:t>
      </w:r>
      <w:r w:rsidRPr="000401A8">
        <w:t>potențialilor</w:t>
      </w:r>
      <w:r w:rsidR="000933F4" w:rsidRPr="000401A8">
        <w:t xml:space="preserve"> </w:t>
      </w:r>
      <w:r w:rsidRPr="00B421D6">
        <w:t>solicitanți</w:t>
      </w:r>
      <w:r w:rsidR="000933F4" w:rsidRPr="00B421D6">
        <w:t xml:space="preserve"> pe platforma de </w:t>
      </w:r>
      <w:r w:rsidRPr="00B421D6">
        <w:t>preselecție</w:t>
      </w:r>
      <w:r w:rsidR="000933F4" w:rsidRPr="00B421D6">
        <w:t>, care poate fi accesat</w:t>
      </w:r>
      <w:r w:rsidR="00ED4CEE" w:rsidRPr="00B421D6">
        <w:t>ă</w:t>
      </w:r>
      <w:r w:rsidR="000933F4" w:rsidRPr="00B421D6">
        <w:t xml:space="preserve"> la </w:t>
      </w:r>
      <w:r w:rsidRPr="00B421D6">
        <w:t>următorul</w:t>
      </w:r>
      <w:r w:rsidR="000933F4" w:rsidRPr="00B421D6">
        <w:t xml:space="preserve"> link </w:t>
      </w:r>
      <w:hyperlink r:id="rId13" w:history="1">
        <w:r w:rsidR="00BC2C9D" w:rsidRPr="0025061D">
          <w:rPr>
            <w:rStyle w:val="Hyperlink"/>
          </w:rPr>
          <w:t>https://survey.wb.surveycto.com/collect/romania_baseline_p2?caseid=</w:t>
        </w:r>
      </w:hyperlink>
      <w:r w:rsidR="00BC2C9D">
        <w:t xml:space="preserve"> .</w:t>
      </w:r>
      <w:r w:rsidR="003233AD" w:rsidRPr="00115D5C">
        <w:t xml:space="preserve"> </w:t>
      </w:r>
      <w:r w:rsidR="000933F4" w:rsidRPr="00115D5C">
        <w:t>Platforma va fi disponibil</w:t>
      </w:r>
      <w:r w:rsidR="00ED4CEE" w:rsidRPr="00115D5C">
        <w:t>ă</w:t>
      </w:r>
      <w:r w:rsidR="000933F4" w:rsidRPr="00115D5C">
        <w:t xml:space="preserve"> pentru </w:t>
      </w:r>
      <w:bookmarkStart w:id="21" w:name="_Hlk143176154"/>
      <w:r w:rsidRPr="00115D5C">
        <w:t>î</w:t>
      </w:r>
      <w:bookmarkEnd w:id="21"/>
      <w:r w:rsidRPr="00115D5C">
        <w:t>nregistrare</w:t>
      </w:r>
      <w:r w:rsidR="000933F4" w:rsidRPr="00115D5C">
        <w:t xml:space="preserve"> p</w:t>
      </w:r>
      <w:r w:rsidR="00ED4CEE" w:rsidRPr="00115D5C">
        <w:t>â</w:t>
      </w:r>
      <w:r w:rsidR="000933F4" w:rsidRPr="00115D5C">
        <w:t>n</w:t>
      </w:r>
      <w:r w:rsidR="00ED4CEE" w:rsidRPr="00115D5C">
        <w:t>ă</w:t>
      </w:r>
      <w:r w:rsidR="000933F4" w:rsidRPr="00115D5C">
        <w:t xml:space="preserve"> la data de</w:t>
      </w:r>
      <w:r w:rsidR="00A812E2" w:rsidRPr="00115D5C">
        <w:t xml:space="preserve"> </w:t>
      </w:r>
      <w:r w:rsidR="00D41748" w:rsidRPr="00D41748">
        <w:t>15.09.2023, ora 14.00</w:t>
      </w:r>
      <w:r w:rsidR="00A812E2" w:rsidRPr="00A812E2">
        <w:t xml:space="preserve">, cu posibilitatea de prelungire. </w:t>
      </w:r>
    </w:p>
    <w:p w14:paraId="0B6ECD95" w14:textId="7E0CEE17" w:rsidR="000933F4" w:rsidRPr="000401A8" w:rsidRDefault="000933F4" w:rsidP="00A6496B">
      <w:pPr>
        <w:pStyle w:val="ListParagraph"/>
        <w:numPr>
          <w:ilvl w:val="0"/>
          <w:numId w:val="5"/>
        </w:numPr>
        <w:ind w:left="426" w:hanging="426"/>
      </w:pPr>
      <w:r w:rsidRPr="000401A8">
        <w:t xml:space="preserve">Pe </w:t>
      </w:r>
      <w:r w:rsidR="008E6456" w:rsidRPr="000401A8">
        <w:t>măsura</w:t>
      </w:r>
      <w:r w:rsidRPr="000401A8">
        <w:t xml:space="preserve"> ce </w:t>
      </w:r>
      <w:r w:rsidR="008E6456" w:rsidRPr="000401A8">
        <w:t>potențialii</w:t>
      </w:r>
      <w:r w:rsidRPr="000401A8">
        <w:t xml:space="preserve"> </w:t>
      </w:r>
      <w:r w:rsidR="008E6456" w:rsidRPr="000401A8">
        <w:t>solicitanți</w:t>
      </w:r>
      <w:r w:rsidRPr="000401A8">
        <w:t xml:space="preserve"> se </w:t>
      </w:r>
      <w:r w:rsidR="008E6456" w:rsidRPr="000401A8">
        <w:t>înregistrează</w:t>
      </w:r>
      <w:r w:rsidRPr="000401A8">
        <w:t xml:space="preserve"> pe platforma online, datele </w:t>
      </w:r>
      <w:r w:rsidR="00ED4CEE">
        <w:t>ș</w:t>
      </w:r>
      <w:r w:rsidRPr="000401A8">
        <w:t xml:space="preserve">i </w:t>
      </w:r>
      <w:r w:rsidR="008E6456" w:rsidRPr="000401A8">
        <w:t>informațiile</w:t>
      </w:r>
      <w:r w:rsidRPr="000401A8">
        <w:t xml:space="preserve"> furnizate de </w:t>
      </w:r>
      <w:r w:rsidR="008E6456" w:rsidRPr="000401A8">
        <w:t>către</w:t>
      </w:r>
      <w:r w:rsidRPr="000401A8">
        <w:t xml:space="preserve"> </w:t>
      </w:r>
      <w:r w:rsidR="008E6456" w:rsidRPr="000401A8">
        <w:t>aceștia</w:t>
      </w:r>
      <w:r w:rsidRPr="000401A8">
        <w:t xml:space="preserve"> sunt verificate de </w:t>
      </w:r>
      <w:r w:rsidR="008E6456" w:rsidRPr="000401A8">
        <w:t>către</w:t>
      </w:r>
      <w:r w:rsidRPr="000401A8">
        <w:t xml:space="preserve"> o echip</w:t>
      </w:r>
      <w:r w:rsidR="00ED4CEE">
        <w:t>ă</w:t>
      </w:r>
      <w:r w:rsidRPr="000401A8">
        <w:t xml:space="preserve"> de </w:t>
      </w:r>
      <w:r w:rsidR="008E6456" w:rsidRPr="000401A8">
        <w:t>experți</w:t>
      </w:r>
      <w:r w:rsidRPr="000401A8">
        <w:t xml:space="preserve"> desemnat</w:t>
      </w:r>
      <w:r w:rsidR="00ED4CEE">
        <w:t>ă</w:t>
      </w:r>
      <w:r w:rsidRPr="000401A8">
        <w:t xml:space="preserve"> din cadrul AM PR Nord-Est. Daca este cazul, se pot face corecturi/revizuiri asupra acestor date de </w:t>
      </w:r>
      <w:r w:rsidR="008E6456" w:rsidRPr="000401A8">
        <w:t>către</w:t>
      </w:r>
      <w:r w:rsidRPr="000401A8">
        <w:t xml:space="preserve"> </w:t>
      </w:r>
      <w:r w:rsidR="008E6456" w:rsidRPr="000401A8">
        <w:t>potențialii</w:t>
      </w:r>
      <w:r w:rsidRPr="000401A8">
        <w:t xml:space="preserve"> </w:t>
      </w:r>
      <w:r w:rsidR="008E6456" w:rsidRPr="000401A8">
        <w:t>solicitanți</w:t>
      </w:r>
      <w:r w:rsidRPr="000401A8">
        <w:t xml:space="preserve">, la recomandarea expertului care a efectuat verificarea. </w:t>
      </w:r>
      <w:r w:rsidR="008E6456" w:rsidRPr="000401A8">
        <w:t>După</w:t>
      </w:r>
      <w:r w:rsidRPr="000401A8">
        <w:t xml:space="preserve"> data de </w:t>
      </w:r>
      <w:r w:rsidR="008E6456" w:rsidRPr="000401A8">
        <w:t>închidere</w:t>
      </w:r>
      <w:r w:rsidRPr="000401A8">
        <w:t xml:space="preserve"> a platformei de </w:t>
      </w:r>
      <w:r w:rsidR="008E6456" w:rsidRPr="000401A8">
        <w:t>preselecție</w:t>
      </w:r>
      <w:r w:rsidRPr="000401A8">
        <w:t xml:space="preserve">, nu mai pot fi </w:t>
      </w:r>
      <w:r w:rsidR="008E6456" w:rsidRPr="000401A8">
        <w:t>făcute</w:t>
      </w:r>
      <w:r w:rsidRPr="000401A8">
        <w:t xml:space="preserve"> </w:t>
      </w:r>
      <w:r w:rsidR="008E6456" w:rsidRPr="000401A8">
        <w:t>înregistrări</w:t>
      </w:r>
      <w:r w:rsidRPr="000401A8">
        <w:t xml:space="preserve"> noi</w:t>
      </w:r>
      <w:r w:rsidR="001A7F9B">
        <w:t>.</w:t>
      </w:r>
    </w:p>
    <w:p w14:paraId="34D17345" w14:textId="392C1926" w:rsidR="000933F4" w:rsidRPr="000401A8" w:rsidRDefault="000933F4" w:rsidP="00A6496B">
      <w:pPr>
        <w:pStyle w:val="ListParagraph"/>
        <w:numPr>
          <w:ilvl w:val="0"/>
          <w:numId w:val="5"/>
        </w:numPr>
        <w:ind w:left="426" w:hanging="426"/>
      </w:pPr>
      <w:r w:rsidRPr="000401A8">
        <w:t xml:space="preserve">Verificarea </w:t>
      </w:r>
      <w:r w:rsidR="008E6456" w:rsidRPr="000401A8">
        <w:t>eligibilității</w:t>
      </w:r>
      <w:r w:rsidRPr="000401A8">
        <w:t xml:space="preserve"> </w:t>
      </w:r>
      <w:r w:rsidR="008E6456" w:rsidRPr="000401A8">
        <w:t>potențialilor</w:t>
      </w:r>
      <w:r w:rsidRPr="000401A8">
        <w:t xml:space="preserve"> </w:t>
      </w:r>
      <w:r w:rsidR="008E6456" w:rsidRPr="000401A8">
        <w:t>solicitanți</w:t>
      </w:r>
      <w:r w:rsidRPr="000401A8">
        <w:t xml:space="preserve"> se va face  de </w:t>
      </w:r>
      <w:r w:rsidR="008E6456" w:rsidRPr="000401A8">
        <w:t>către</w:t>
      </w:r>
      <w:r w:rsidRPr="000401A8">
        <w:t xml:space="preserve"> echipa de </w:t>
      </w:r>
      <w:r w:rsidR="008E6456" w:rsidRPr="000401A8">
        <w:t>experți</w:t>
      </w:r>
      <w:r w:rsidRPr="000401A8">
        <w:t xml:space="preserve"> desemnat</w:t>
      </w:r>
      <w:r w:rsidR="00ED4CEE">
        <w:t>ă</w:t>
      </w:r>
      <w:r w:rsidRPr="000401A8">
        <w:t xml:space="preserve"> din cadrul AM PR Nord-Est pe baza datelor </w:t>
      </w:r>
      <w:r w:rsidR="00ED4CEE">
        <w:t>ș</w:t>
      </w:r>
      <w:r w:rsidRPr="000401A8">
        <w:t xml:space="preserve">i </w:t>
      </w:r>
      <w:r w:rsidR="008E6456" w:rsidRPr="000401A8">
        <w:t>informațiilor</w:t>
      </w:r>
      <w:r w:rsidRPr="000401A8">
        <w:t xml:space="preserve"> </w:t>
      </w:r>
      <w:r w:rsidR="008E6456" w:rsidRPr="000401A8">
        <w:t>înregistrate</w:t>
      </w:r>
      <w:r w:rsidRPr="000401A8">
        <w:t xml:space="preserve"> </w:t>
      </w:r>
      <w:r w:rsidR="00ED4CEE">
        <w:t>î</w:t>
      </w:r>
      <w:r w:rsidRPr="000401A8">
        <w:t xml:space="preserve">n platforma de </w:t>
      </w:r>
      <w:r w:rsidR="008E6456" w:rsidRPr="000401A8">
        <w:t>preselecție</w:t>
      </w:r>
      <w:r w:rsidRPr="000401A8">
        <w:t xml:space="preserve"> </w:t>
      </w:r>
      <w:r w:rsidR="008E6456" w:rsidRPr="000401A8">
        <w:t>utilizând</w:t>
      </w:r>
      <w:r w:rsidRPr="000401A8">
        <w:t xml:space="preserve"> criteriile de eligibilitate </w:t>
      </w:r>
      <w:r w:rsidR="008E6456" w:rsidRPr="000401A8">
        <w:t>prevăzute</w:t>
      </w:r>
      <w:r w:rsidRPr="000401A8">
        <w:t xml:space="preserve"> </w:t>
      </w:r>
      <w:r w:rsidR="00ED4CEE">
        <w:t>î</w:t>
      </w:r>
      <w:r w:rsidRPr="000401A8">
        <w:t>n Anexa 1</w:t>
      </w:r>
      <w:r w:rsidR="00C13E33" w:rsidRPr="000401A8">
        <w:t>0</w:t>
      </w:r>
      <w:r w:rsidRPr="000401A8">
        <w:t xml:space="preserve"> – </w:t>
      </w:r>
      <w:r w:rsidRPr="000C2945">
        <w:t>Gril</w:t>
      </w:r>
      <w:r w:rsidR="00DB5E06" w:rsidRPr="000C2945">
        <w:t>a de</w:t>
      </w:r>
      <w:r w:rsidRPr="000C2945">
        <w:t xml:space="preserve"> evaluare</w:t>
      </w:r>
      <w:r w:rsidR="000C2945">
        <w:t xml:space="preserve"> </w:t>
      </w:r>
      <w:r w:rsidR="00DB5E06" w:rsidRPr="00DB5E06">
        <w:t>î</w:t>
      </w:r>
      <w:r w:rsidR="00DB5E06">
        <w:t>n preselecție</w:t>
      </w:r>
      <w:r w:rsidRPr="000401A8">
        <w:t xml:space="preserve">. </w:t>
      </w:r>
      <w:r w:rsidR="008E6456" w:rsidRPr="000401A8">
        <w:t>Potențialii</w:t>
      </w:r>
      <w:r w:rsidRPr="000401A8">
        <w:t xml:space="preserve"> </w:t>
      </w:r>
      <w:r w:rsidR="008E6456" w:rsidRPr="000401A8">
        <w:t>solicitanți</w:t>
      </w:r>
      <w:r w:rsidRPr="000401A8">
        <w:t xml:space="preserve"> neeligibili vor fi </w:t>
      </w:r>
      <w:r w:rsidR="008E6456" w:rsidRPr="000401A8">
        <w:t>notificați</w:t>
      </w:r>
      <w:r w:rsidRPr="000401A8">
        <w:t xml:space="preserve"> </w:t>
      </w:r>
      <w:r w:rsidR="00ED4CEE">
        <w:t>î</w:t>
      </w:r>
      <w:r w:rsidRPr="000401A8">
        <w:t>n acest sens.</w:t>
      </w:r>
    </w:p>
    <w:p w14:paraId="3A6E2996" w14:textId="026561D6" w:rsidR="00CC1340" w:rsidRPr="000401A8" w:rsidRDefault="008E6456" w:rsidP="00A6496B">
      <w:pPr>
        <w:pStyle w:val="ListParagraph"/>
        <w:numPr>
          <w:ilvl w:val="0"/>
          <w:numId w:val="5"/>
        </w:numPr>
        <w:ind w:left="426" w:hanging="426"/>
      </w:pPr>
      <w:r w:rsidRPr="000401A8">
        <w:t>Potențialii</w:t>
      </w:r>
      <w:r w:rsidR="000933F4" w:rsidRPr="000401A8">
        <w:t xml:space="preserve"> </w:t>
      </w:r>
      <w:r w:rsidRPr="000401A8">
        <w:t>solicitanți</w:t>
      </w:r>
      <w:r w:rsidR="000933F4" w:rsidRPr="000401A8">
        <w:t xml:space="preserve"> </w:t>
      </w:r>
      <w:r w:rsidRPr="000401A8">
        <w:t>declarați</w:t>
      </w:r>
      <w:r w:rsidR="000933F4" w:rsidRPr="000401A8">
        <w:t xml:space="preserve"> eligibili </w:t>
      </w:r>
      <w:r w:rsidR="00ED4CEE">
        <w:t>î</w:t>
      </w:r>
      <w:r w:rsidR="000933F4" w:rsidRPr="000401A8">
        <w:t xml:space="preserve">n urma procesului de verificare, se vor constitui </w:t>
      </w:r>
      <w:r w:rsidRPr="000401A8">
        <w:t>într-o</w:t>
      </w:r>
      <w:r w:rsidR="000933F4" w:rsidRPr="000401A8">
        <w:t xml:space="preserve"> list</w:t>
      </w:r>
      <w:r w:rsidR="00ED4CEE">
        <w:t>ă</w:t>
      </w:r>
      <w:r w:rsidR="000933F4" w:rsidRPr="000401A8">
        <w:t xml:space="preserve"> preliminar</w:t>
      </w:r>
      <w:r w:rsidR="00ED4CEE">
        <w:t>ă</w:t>
      </w:r>
      <w:r w:rsidR="000933F4" w:rsidRPr="000401A8">
        <w:t>.</w:t>
      </w:r>
    </w:p>
    <w:p w14:paraId="623FE300" w14:textId="7DD9249C" w:rsidR="000933F4" w:rsidRPr="000401A8" w:rsidRDefault="000933F4" w:rsidP="00CC1340">
      <w:pPr>
        <w:pStyle w:val="ListParagraph"/>
        <w:ind w:left="426" w:firstLine="0"/>
      </w:pPr>
      <w:r w:rsidRPr="000401A8">
        <w:t>Dac</w:t>
      </w:r>
      <w:r w:rsidR="0058000A">
        <w:t xml:space="preserve">ă </w:t>
      </w:r>
      <w:r w:rsidRPr="000401A8">
        <w:t>lista preliminar</w:t>
      </w:r>
      <w:r w:rsidR="00ED4CEE">
        <w:t>ă</w:t>
      </w:r>
      <w:r w:rsidRPr="000401A8">
        <w:t xml:space="preserve"> de </w:t>
      </w:r>
      <w:r w:rsidR="00ED4CEE" w:rsidRPr="000401A8">
        <w:t>potențiali</w:t>
      </w:r>
      <w:r w:rsidRPr="000401A8">
        <w:t xml:space="preserve"> </w:t>
      </w:r>
      <w:r w:rsidR="00ED4CEE" w:rsidRPr="00821B66">
        <w:t>solicitanți</w:t>
      </w:r>
      <w:r w:rsidRPr="00821B66">
        <w:t xml:space="preserve"> eligibili </w:t>
      </w:r>
      <w:r w:rsidR="00ED4CEE" w:rsidRPr="00821B66">
        <w:t>conține</w:t>
      </w:r>
      <w:r w:rsidRPr="00821B66">
        <w:t xml:space="preserve"> cel </w:t>
      </w:r>
      <w:r w:rsidR="00ED4CEE" w:rsidRPr="00821B66">
        <w:t>puțin</w:t>
      </w:r>
      <w:r w:rsidRPr="00821B66">
        <w:t xml:space="preserve"> 800 de firme, din aceast</w:t>
      </w:r>
      <w:r w:rsidR="00ED4CEE" w:rsidRPr="00821B66">
        <w:t>ă</w:t>
      </w:r>
      <w:r w:rsidRPr="00821B66">
        <w:t xml:space="preserve"> list</w:t>
      </w:r>
      <w:r w:rsidR="00ED4CEE" w:rsidRPr="00821B66">
        <w:t>ă</w:t>
      </w:r>
      <w:r w:rsidRPr="00821B66">
        <w:t xml:space="preserve"> vor fi </w:t>
      </w:r>
      <w:r w:rsidR="00ED4CEE" w:rsidRPr="00821B66">
        <w:t>selecta</w:t>
      </w:r>
      <w:r w:rsidR="005A091B" w:rsidRPr="00821B66">
        <w:t>te</w:t>
      </w:r>
      <w:r w:rsidRPr="00821B66">
        <w:t xml:space="preserve"> aleatoriu, prin metoda RCT (</w:t>
      </w:r>
      <w:proofErr w:type="spellStart"/>
      <w:r w:rsidRPr="00821B66">
        <w:t>Randomized</w:t>
      </w:r>
      <w:proofErr w:type="spellEnd"/>
      <w:r w:rsidRPr="00821B66">
        <w:t xml:space="preserve"> </w:t>
      </w:r>
      <w:proofErr w:type="spellStart"/>
      <w:r w:rsidRPr="00821B66">
        <w:t>Controlled</w:t>
      </w:r>
      <w:proofErr w:type="spellEnd"/>
      <w:r w:rsidRPr="00821B66">
        <w:t xml:space="preserve"> Trial), </w:t>
      </w:r>
      <w:r w:rsidR="00ED4CEE" w:rsidRPr="00821B66">
        <w:t>utilizând</w:t>
      </w:r>
      <w:r w:rsidRPr="00821B66">
        <w:t xml:space="preserve"> o procedur</w:t>
      </w:r>
      <w:r w:rsidR="00ED4CEE" w:rsidRPr="00821B66">
        <w:t>ă</w:t>
      </w:r>
      <w:r w:rsidRPr="00821B66">
        <w:t xml:space="preserve"> acreditat</w:t>
      </w:r>
      <w:r w:rsidR="00ED4CEE" w:rsidRPr="00821B66">
        <w:t>ă</w:t>
      </w:r>
      <w:r w:rsidRPr="00821B66">
        <w:t xml:space="preserve"> de </w:t>
      </w:r>
      <w:r w:rsidR="00ED4CEE" w:rsidRPr="00821B66">
        <w:t>selecție</w:t>
      </w:r>
      <w:r w:rsidRPr="00821B66">
        <w:t xml:space="preserve">, </w:t>
      </w:r>
      <w:r w:rsidR="005A091B" w:rsidRPr="00821B66">
        <w:t>jumătate din numărul celor declarate eligibile</w:t>
      </w:r>
      <w:r w:rsidRPr="00821B66">
        <w:t xml:space="preserve">, care vor fi </w:t>
      </w:r>
      <w:r w:rsidR="00ED4CEE" w:rsidRPr="00821B66">
        <w:t>invita</w:t>
      </w:r>
      <w:r w:rsidR="005A091B" w:rsidRPr="00821B66">
        <w:t>te</w:t>
      </w:r>
      <w:r w:rsidRPr="00821B66">
        <w:t xml:space="preserve">, </w:t>
      </w:r>
      <w:r w:rsidR="00ED4CEE" w:rsidRPr="00821B66">
        <w:t>î</w:t>
      </w:r>
      <w:r w:rsidRPr="00821B66">
        <w:t>n mod formal, s</w:t>
      </w:r>
      <w:r w:rsidR="00ED4CEE" w:rsidRPr="00821B66">
        <w:t>ă</w:t>
      </w:r>
      <w:r w:rsidRPr="00821B66">
        <w:t xml:space="preserve"> </w:t>
      </w:r>
      <w:r w:rsidR="00ED4CEE" w:rsidRPr="00821B66">
        <w:t>depună</w:t>
      </w:r>
      <w:r w:rsidRPr="00821B66">
        <w:t xml:space="preserve"> o cerere de </w:t>
      </w:r>
      <w:r w:rsidR="00ED4CEE" w:rsidRPr="00821B66">
        <w:t>finanțare</w:t>
      </w:r>
      <w:r w:rsidRPr="00821B66">
        <w:t xml:space="preserve"> </w:t>
      </w:r>
      <w:r w:rsidR="00ED4CEE" w:rsidRPr="00821B66">
        <w:t>î</w:t>
      </w:r>
      <w:r w:rsidRPr="00821B66">
        <w:t>n cadrul sesiunii de depunere ce va fi ulterior deschis</w:t>
      </w:r>
      <w:r w:rsidR="00ED4CEE" w:rsidRPr="00821B66">
        <w:t>ă</w:t>
      </w:r>
      <w:r w:rsidRPr="00821B66">
        <w:t xml:space="preserve"> </w:t>
      </w:r>
      <w:r w:rsidR="00ED4CEE" w:rsidRPr="00821B66">
        <w:t>î</w:t>
      </w:r>
      <w:r w:rsidRPr="00821B66">
        <w:t xml:space="preserve">n </w:t>
      </w:r>
      <w:r w:rsidR="00537C93" w:rsidRPr="00821B66">
        <w:t>MySMIS2021/SMIS2021+</w:t>
      </w:r>
      <w:r w:rsidRPr="00821B66">
        <w:t>.</w:t>
      </w:r>
      <w:r w:rsidR="00B8340F" w:rsidRPr="000401A8">
        <w:t xml:space="preserve"> </w:t>
      </w:r>
    </w:p>
    <w:p w14:paraId="47F45509" w14:textId="0E96284A" w:rsidR="000933F4" w:rsidRPr="000401A8" w:rsidRDefault="000933F4" w:rsidP="000933F4">
      <w:pPr>
        <w:pStyle w:val="ListParagraph"/>
        <w:ind w:left="426" w:firstLine="0"/>
      </w:pPr>
      <w:r w:rsidRPr="000401A8">
        <w:t>Dac</w:t>
      </w:r>
      <w:r w:rsidR="0058000A">
        <w:t>ă</w:t>
      </w:r>
      <w:r w:rsidRPr="000401A8">
        <w:t xml:space="preserve">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xml:space="preserve">, este mai mic de 800 de firme, dar mai mare de 400, atunci </w:t>
      </w:r>
      <w:r w:rsidR="00ED4CEE" w:rsidRPr="000401A8">
        <w:t>numărul</w:t>
      </w:r>
      <w:r w:rsidRPr="000401A8">
        <w:t xml:space="preserve"> de </w:t>
      </w:r>
      <w:r w:rsidR="00ED4CEE" w:rsidRPr="000401A8">
        <w:t>solicitanți</w:t>
      </w:r>
      <w:r w:rsidRPr="000401A8">
        <w:t xml:space="preserve"> eligibili, care vor fi </w:t>
      </w:r>
      <w:r w:rsidR="00ED4CEE" w:rsidRPr="000401A8">
        <w:t>invitați</w:t>
      </w:r>
      <w:r w:rsidRPr="000401A8">
        <w:t xml:space="preserve"> </w:t>
      </w:r>
      <w:r w:rsidR="00ED4CEE">
        <w:t>î</w:t>
      </w:r>
      <w:r w:rsidRPr="000401A8">
        <w:t>n mod formal s</w:t>
      </w:r>
      <w:r w:rsidR="00ED4CEE">
        <w:t>ă</w:t>
      </w:r>
      <w:r w:rsidRPr="000401A8">
        <w:t xml:space="preserve"> </w:t>
      </w:r>
      <w:r w:rsidR="00ED4CEE" w:rsidRPr="000401A8">
        <w:t>depună</w:t>
      </w:r>
      <w:r w:rsidRPr="000401A8">
        <w:t xml:space="preserve"> o cerere de </w:t>
      </w:r>
      <w:r w:rsidR="00ED4CEE" w:rsidRPr="000401A8">
        <w:t>finanțare</w:t>
      </w:r>
      <w:r w:rsidRPr="000401A8">
        <w:t xml:space="preserve"> </w:t>
      </w:r>
      <w:r w:rsidR="00ED4CEE">
        <w:t>î</w:t>
      </w:r>
      <w:r w:rsidRPr="000401A8">
        <w:t xml:space="preserve">n </w:t>
      </w:r>
      <w:r w:rsidR="00F65977" w:rsidRPr="000401A8">
        <w:t>MySMIS2021/SMIS2021+</w:t>
      </w:r>
      <w:r w:rsidRPr="000401A8">
        <w:t>, va fi egal cu</w:t>
      </w:r>
      <w:r w:rsidR="00517243" w:rsidRPr="000401A8">
        <w:t xml:space="preserve"> 2/3</w:t>
      </w:r>
      <w:r w:rsidRPr="000401A8">
        <w:t xml:space="preserve"> din </w:t>
      </w:r>
      <w:r w:rsidR="00517243"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00517243" w:rsidRPr="000401A8">
        <w:t xml:space="preserve"> </w:t>
      </w:r>
      <w:r w:rsidR="002F1011">
        <w:t>care</w:t>
      </w:r>
      <w:r w:rsidR="00517243" w:rsidRPr="000401A8">
        <w:t xml:space="preserve"> vor fi</w:t>
      </w:r>
      <w:r w:rsidRPr="000401A8">
        <w:t xml:space="preserve"> </w:t>
      </w:r>
      <w:r w:rsidR="00517243" w:rsidRPr="000401A8">
        <w:t>selectați</w:t>
      </w:r>
      <w:r w:rsidRPr="000401A8">
        <w:t xml:space="preserve"> aleatoriu, prin metoda RCT (</w:t>
      </w:r>
      <w:proofErr w:type="spellStart"/>
      <w:r w:rsidRPr="000401A8">
        <w:t>Randomized</w:t>
      </w:r>
      <w:proofErr w:type="spellEnd"/>
      <w:r w:rsidRPr="000401A8">
        <w:t xml:space="preserve"> </w:t>
      </w:r>
      <w:proofErr w:type="spellStart"/>
      <w:r w:rsidRPr="000401A8">
        <w:t>Controlled</w:t>
      </w:r>
      <w:proofErr w:type="spellEnd"/>
      <w:r w:rsidRPr="000401A8">
        <w:t xml:space="preserve"> Trial)</w:t>
      </w:r>
      <w:r w:rsidR="00D557BC" w:rsidRPr="000401A8">
        <w:t>.</w:t>
      </w:r>
    </w:p>
    <w:p w14:paraId="26F68FF5" w14:textId="4B0BEB2E" w:rsidR="000E6739" w:rsidRPr="000401A8" w:rsidRDefault="000933F4" w:rsidP="000E6739">
      <w:pPr>
        <w:pStyle w:val="ListParagraph"/>
        <w:ind w:left="426" w:firstLine="0"/>
      </w:pPr>
      <w:r w:rsidRPr="000401A8">
        <w:t>Dac</w:t>
      </w:r>
      <w:r w:rsidR="0058000A">
        <w:t xml:space="preserve">ă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este mai mic sau egal cu 400 de firme,</w:t>
      </w:r>
      <w:r w:rsidR="00517243" w:rsidRPr="000401A8">
        <w:t xml:space="preserve"> atunci </w:t>
      </w:r>
      <w:r w:rsidR="00ED4CEE" w:rsidRPr="000401A8">
        <w:t>numărul</w:t>
      </w:r>
      <w:r w:rsidR="00517243" w:rsidRPr="000401A8">
        <w:t xml:space="preserve"> de </w:t>
      </w:r>
      <w:r w:rsidR="00ED4CEE" w:rsidRPr="000401A8">
        <w:t>solicitanți</w:t>
      </w:r>
      <w:r w:rsidR="00517243" w:rsidRPr="000401A8">
        <w:t xml:space="preserve"> eligibili, care vor fi </w:t>
      </w:r>
      <w:r w:rsidR="00ED4CEE" w:rsidRPr="000401A8">
        <w:t>invitați</w:t>
      </w:r>
      <w:r w:rsidR="00517243" w:rsidRPr="000401A8">
        <w:t xml:space="preserve"> </w:t>
      </w:r>
      <w:r w:rsidR="00ED4CEE">
        <w:t>î</w:t>
      </w:r>
      <w:r w:rsidR="00517243" w:rsidRPr="000401A8">
        <w:t>n mod formal s</w:t>
      </w:r>
      <w:r w:rsidR="00ED4CEE">
        <w:t>ă</w:t>
      </w:r>
      <w:r w:rsidR="00517243" w:rsidRPr="000401A8">
        <w:t xml:space="preserve"> </w:t>
      </w:r>
      <w:r w:rsidR="00ED4CEE" w:rsidRPr="000401A8">
        <w:t>depună</w:t>
      </w:r>
      <w:r w:rsidR="00517243" w:rsidRPr="000401A8">
        <w:t xml:space="preserve"> o cerere de </w:t>
      </w:r>
      <w:r w:rsidR="00ED4CEE" w:rsidRPr="000401A8">
        <w:t>finanțare</w:t>
      </w:r>
      <w:r w:rsidR="00517243" w:rsidRPr="000401A8">
        <w:t xml:space="preserve"> </w:t>
      </w:r>
      <w:r w:rsidR="00ED4CEE">
        <w:t>î</w:t>
      </w:r>
      <w:r w:rsidR="00517243" w:rsidRPr="000401A8">
        <w:t xml:space="preserve">n </w:t>
      </w:r>
      <w:r w:rsidR="00F65977" w:rsidRPr="000401A8">
        <w:t>MySMIS2021/SMIS2021+</w:t>
      </w:r>
      <w:r w:rsidR="00517243" w:rsidRPr="000401A8">
        <w:t xml:space="preserve">, va fi egal cu </w:t>
      </w:r>
      <w:r w:rsidR="00ED4CEE" w:rsidRPr="000401A8">
        <w:t>jumătate</w:t>
      </w:r>
      <w:r w:rsidR="00517243" w:rsidRPr="000401A8">
        <w:t xml:space="preserve"> din numărul de </w:t>
      </w:r>
      <w:r w:rsidR="00ED4CEE" w:rsidRPr="000401A8">
        <w:t>potențiali</w:t>
      </w:r>
      <w:r w:rsidR="00517243" w:rsidRPr="000401A8">
        <w:t xml:space="preserve"> </w:t>
      </w:r>
      <w:r w:rsidR="00ED4CEE" w:rsidRPr="000401A8">
        <w:t>solicitanți</w:t>
      </w:r>
      <w:r w:rsidR="00517243" w:rsidRPr="000401A8">
        <w:t xml:space="preserve"> eligibili din lista preliminar</w:t>
      </w:r>
      <w:r w:rsidR="00ED4CEE">
        <w:t>ă</w:t>
      </w:r>
      <w:r w:rsidR="00517243" w:rsidRPr="000401A8">
        <w:t xml:space="preserve"> </w:t>
      </w:r>
      <w:r w:rsidR="002F1011">
        <w:t>care</w:t>
      </w:r>
      <w:r w:rsidR="00517243" w:rsidRPr="000401A8">
        <w:t xml:space="preserve"> vor fi selectați aleatoriu, prin metoda RCT (</w:t>
      </w:r>
      <w:proofErr w:type="spellStart"/>
      <w:r w:rsidR="00517243" w:rsidRPr="000401A8">
        <w:t>Randomized</w:t>
      </w:r>
      <w:proofErr w:type="spellEnd"/>
      <w:r w:rsidR="00517243" w:rsidRPr="000401A8">
        <w:t xml:space="preserve"> </w:t>
      </w:r>
      <w:proofErr w:type="spellStart"/>
      <w:r w:rsidR="00517243" w:rsidRPr="000401A8">
        <w:t>Controlled</w:t>
      </w:r>
      <w:proofErr w:type="spellEnd"/>
      <w:r w:rsidR="00517243" w:rsidRPr="000401A8">
        <w:t xml:space="preserve"> Trial)</w:t>
      </w:r>
      <w:r w:rsidRPr="000401A8">
        <w:t>.</w:t>
      </w:r>
    </w:p>
    <w:p w14:paraId="4A114341" w14:textId="747AFF06" w:rsidR="003E1A1D" w:rsidRPr="000401A8" w:rsidRDefault="00956A11" w:rsidP="000E6739">
      <w:pPr>
        <w:pStyle w:val="ListParagraph"/>
        <w:ind w:left="426" w:firstLine="0"/>
      </w:pPr>
      <w:r w:rsidRPr="000401A8">
        <w:t>Potențialii</w:t>
      </w:r>
      <w:r w:rsidR="003E1A1D" w:rsidRPr="000401A8">
        <w:t xml:space="preserve"> </w:t>
      </w:r>
      <w:r w:rsidRPr="000401A8">
        <w:t>solicitanți</w:t>
      </w:r>
      <w:r w:rsidR="003E1A1D" w:rsidRPr="000401A8">
        <w:t xml:space="preserve"> </w:t>
      </w:r>
      <w:r w:rsidRPr="000401A8">
        <w:t>selectați</w:t>
      </w:r>
      <w:r w:rsidR="003E1A1D" w:rsidRPr="000401A8">
        <w:t xml:space="preserve"> prin metoda RCT vor primi documentul „Invitație pentru depunere cerere de finanțare </w:t>
      </w:r>
      <w:r>
        <w:t>î</w:t>
      </w:r>
      <w:r w:rsidR="003E1A1D" w:rsidRPr="000401A8">
        <w:t xml:space="preserve">n </w:t>
      </w:r>
      <w:r w:rsidR="00F65977" w:rsidRPr="000401A8">
        <w:t>MySMIS2021/SMIS2021+</w:t>
      </w:r>
      <w:r w:rsidR="007B5DB2" w:rsidRPr="000401A8">
        <w:t>”.</w:t>
      </w:r>
    </w:p>
    <w:p w14:paraId="1097B4F0" w14:textId="7084378D" w:rsidR="000E6739" w:rsidRPr="000401A8" w:rsidRDefault="000E6739" w:rsidP="00A6496B">
      <w:pPr>
        <w:pStyle w:val="ListParagraph"/>
        <w:numPr>
          <w:ilvl w:val="0"/>
          <w:numId w:val="5"/>
        </w:numPr>
        <w:ind w:left="426" w:hanging="426"/>
      </w:pPr>
      <w:r w:rsidRPr="000401A8">
        <w:t xml:space="preserve">Suma care va </w:t>
      </w:r>
      <w:r w:rsidR="00956A11" w:rsidRPr="000401A8">
        <w:t>rămâne</w:t>
      </w:r>
      <w:r w:rsidRPr="000401A8">
        <w:t xml:space="preserve"> neconsumat</w:t>
      </w:r>
      <w:r w:rsidR="0058000A">
        <w:t>ă</w:t>
      </w:r>
      <w:r w:rsidRPr="000401A8">
        <w:t xml:space="preserve"> de </w:t>
      </w:r>
      <w:r w:rsidR="00956A11" w:rsidRPr="000401A8">
        <w:t>către</w:t>
      </w:r>
      <w:r w:rsidRPr="000401A8">
        <w:t xml:space="preserv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w:t>
      </w:r>
      <w:r w:rsidR="00956A11">
        <w:t>î</w:t>
      </w:r>
      <w:r w:rsidRPr="000401A8">
        <w:t xml:space="preserve">n </w:t>
      </w:r>
      <w:r w:rsidR="00F65977" w:rsidRPr="000401A8">
        <w:t>MySMIS2021/SMIS2021+</w:t>
      </w:r>
      <w:r w:rsidRPr="000401A8">
        <w:t>, din suma total</w:t>
      </w:r>
      <w:r w:rsidR="00956A11">
        <w:t>ă</w:t>
      </w:r>
      <w:r w:rsidRPr="000401A8">
        <w:t xml:space="preserve"> alocat</w:t>
      </w:r>
      <w:r w:rsidR="00956A11">
        <w:t>ă</w:t>
      </w:r>
      <w:r w:rsidRPr="000401A8">
        <w:t xml:space="preserve"> apelului, va fi </w:t>
      </w:r>
      <w:r w:rsidR="00956A11" w:rsidRPr="000401A8">
        <w:t>adăugată</w:t>
      </w:r>
      <w:r w:rsidRPr="000401A8">
        <w:t xml:space="preserve"> la bugetul total al apelului/apelurilor care vor fi lansate ulterior pentru </w:t>
      </w:r>
      <w:r w:rsidR="00956A11" w:rsidRPr="000401A8">
        <w:t>același</w:t>
      </w:r>
      <w:r w:rsidRPr="000401A8">
        <w:t xml:space="preserve"> obiectiv specific din cadrul </w:t>
      </w:r>
      <w:r w:rsidR="00956A11" w:rsidRPr="000401A8">
        <w:t>Priorității</w:t>
      </w:r>
      <w:r w:rsidRPr="000401A8">
        <w:t xml:space="preserve"> P2 Nord-Est – O regiune mai digitalizat</w:t>
      </w:r>
      <w:r w:rsidR="00956A11">
        <w:t>ă</w:t>
      </w:r>
      <w:r w:rsidRPr="000401A8">
        <w:t>.</w:t>
      </w:r>
    </w:p>
    <w:p w14:paraId="210FE3D9" w14:textId="03B1007C" w:rsidR="000E6739" w:rsidRPr="000401A8" w:rsidRDefault="000E6739" w:rsidP="000E6739">
      <w:pPr>
        <w:pStyle w:val="ListParagraph"/>
        <w:ind w:left="426" w:firstLine="0"/>
      </w:pPr>
      <w:r w:rsidRPr="000401A8">
        <w:lastRenderedPageBreak/>
        <w:t>Dac</w:t>
      </w:r>
      <w:r w:rsidR="0058000A">
        <w:t>ă</w:t>
      </w:r>
      <w:r w:rsidRPr="000401A8">
        <w:t xml:space="preserve"> suma total</w:t>
      </w:r>
      <w:r w:rsidR="00956A11">
        <w:t>ă</w:t>
      </w:r>
      <w:r w:rsidRPr="000401A8">
        <w:t xml:space="preserve"> solicitat</w:t>
      </w:r>
      <w:r w:rsidR="00956A11">
        <w:t>ă</w:t>
      </w:r>
      <w:r w:rsidRPr="000401A8">
        <w:t xml:space="preserve"> de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in </w:t>
      </w:r>
      <w:r w:rsidR="00F65977" w:rsidRPr="000401A8">
        <w:t>MySMIS2021/SMIS2021+</w:t>
      </w:r>
      <w:r w:rsidRPr="000401A8">
        <w:t xml:space="preserve"> va fi mai mare </w:t>
      </w:r>
      <w:r w:rsidR="00956A11" w:rsidRPr="000401A8">
        <w:t>decât</w:t>
      </w:r>
      <w:r w:rsidRPr="000401A8">
        <w:t xml:space="preserve"> suma alocat</w:t>
      </w:r>
      <w:r w:rsidR="00956A11">
        <w:t>ă</w:t>
      </w:r>
      <w:r w:rsidRPr="000401A8">
        <w:t xml:space="preserve"> apelului, aceasta va fi suplimentat</w:t>
      </w:r>
      <w:r w:rsidR="00956A11">
        <w:t>ă</w:t>
      </w:r>
      <w:r w:rsidRPr="000401A8">
        <w:t xml:space="preserve"> </w:t>
      </w:r>
      <w:r w:rsidR="00956A11" w:rsidRPr="000401A8">
        <w:t>corespunzător</w:t>
      </w:r>
      <w:r w:rsidRPr="000401A8">
        <w:t xml:space="preserve"> din suma total</w:t>
      </w:r>
      <w:r w:rsidR="00956A11">
        <w:t>ă</w:t>
      </w:r>
      <w:r w:rsidRPr="000401A8">
        <w:t xml:space="preserve"> aferent</w:t>
      </w:r>
      <w:r w:rsidR="00956A11">
        <w:t>ă</w:t>
      </w:r>
      <w:r w:rsidRPr="000401A8">
        <w:t xml:space="preserve"> „Operațiunii 1 – Transformarea digitală a IMM-urilor orientată către creșterea intensității digitale”.</w:t>
      </w:r>
    </w:p>
    <w:p w14:paraId="5726EA8F" w14:textId="093D6755" w:rsidR="000933F4" w:rsidRPr="000401A8" w:rsidRDefault="000933F4" w:rsidP="00A6496B">
      <w:pPr>
        <w:pStyle w:val="ListParagraph"/>
        <w:numPr>
          <w:ilvl w:val="0"/>
          <w:numId w:val="5"/>
        </w:numPr>
        <w:ind w:left="426" w:hanging="426"/>
      </w:pPr>
      <w:r w:rsidRPr="000401A8">
        <w:t xml:space="preserve">Dintre </w:t>
      </w:r>
      <w:r w:rsidR="00956A11" w:rsidRPr="000401A8">
        <w:t>potențialii</w:t>
      </w:r>
      <w:r w:rsidRPr="000401A8">
        <w:t xml:space="preserve"> </w:t>
      </w:r>
      <w:r w:rsidR="00956A11" w:rsidRPr="000401A8">
        <w:t>solicitanți</w:t>
      </w:r>
      <w:r w:rsidRPr="000401A8">
        <w:t xml:space="preserve"> eligibili care nu sunt </w:t>
      </w:r>
      <w:r w:rsidR="00956A11" w:rsidRPr="000401A8">
        <w:t>selectați</w:t>
      </w:r>
      <w:r w:rsidRPr="000401A8">
        <w:t xml:space="preserve"> prin metoda RCT, se va constitui „grupul de control”, fa</w:t>
      </w:r>
      <w:r w:rsidR="00956A11">
        <w:t>ță</w:t>
      </w:r>
      <w:r w:rsidRPr="000401A8">
        <w:t xml:space="preserve"> de care, </w:t>
      </w:r>
      <w:r w:rsidR="00956A11">
        <w:t>î</w:t>
      </w:r>
      <w:r w:rsidRPr="000401A8">
        <w:t xml:space="preserve">n cadrul proiectului de cercetare al </w:t>
      </w:r>
      <w:r w:rsidR="00956A11" w:rsidRPr="000401A8">
        <w:t>Băncii</w:t>
      </w:r>
      <w:r w:rsidRPr="000401A8">
        <w:t xml:space="preserve"> Mondiale, va fi </w:t>
      </w:r>
      <w:r w:rsidR="00956A11" w:rsidRPr="000401A8">
        <w:t>măsurat</w:t>
      </w:r>
      <w:r w:rsidRPr="000401A8">
        <w:t xml:space="preserve"> impactul rezultat </w:t>
      </w:r>
      <w:r w:rsidR="00956A11">
        <w:t>î</w:t>
      </w:r>
      <w:r w:rsidRPr="000401A8">
        <w:t xml:space="preserve">n urma </w:t>
      </w:r>
      <w:r w:rsidR="00956A11" w:rsidRPr="000401A8">
        <w:t>investițiilor</w:t>
      </w:r>
      <w:r w:rsidRPr="000401A8">
        <w:t xml:space="preserve"> realizate </w:t>
      </w:r>
      <w:r w:rsidR="00956A11">
        <w:t>î</w:t>
      </w:r>
      <w:r w:rsidRPr="000401A8">
        <w:t xml:space="preserve">n cadrul proiectelor </w:t>
      </w:r>
      <w:r w:rsidR="00956A11" w:rsidRPr="000401A8">
        <w:t>finanțate</w:t>
      </w:r>
      <w:r w:rsidR="00D51C1C">
        <w:t xml:space="preserve">, printr-un proces de cercetare </w:t>
      </w:r>
      <w:r w:rsidR="00D51C1C" w:rsidRPr="00857C6B">
        <w:t xml:space="preserve">controlat. </w:t>
      </w:r>
      <w:r w:rsidR="00D51C1C" w:rsidRPr="00857C6B">
        <w:rPr>
          <w:color w:val="000000"/>
        </w:rPr>
        <w:t xml:space="preserve">Anumiți parametri ai activității lor economice se vor compara pe parcursul unei perioade  determinate de timp cu cele din grupul selectat </w:t>
      </w:r>
      <w:r w:rsidR="00857C6B">
        <w:rPr>
          <w:color w:val="000000"/>
        </w:rPr>
        <w:t>î</w:t>
      </w:r>
      <w:r w:rsidR="00857C6B" w:rsidRPr="00857C6B">
        <w:rPr>
          <w:color w:val="000000"/>
        </w:rPr>
        <w:t>n vederea</w:t>
      </w:r>
      <w:r w:rsidR="00D51C1C" w:rsidRPr="00857C6B">
        <w:rPr>
          <w:color w:val="000000"/>
        </w:rPr>
        <w:t xml:space="preserve"> </w:t>
      </w:r>
      <w:r w:rsidR="00857C6B" w:rsidRPr="00857C6B">
        <w:rPr>
          <w:color w:val="000000"/>
        </w:rPr>
        <w:t>finanțării</w:t>
      </w:r>
      <w:r w:rsidR="00D51C1C" w:rsidRPr="00857C6B">
        <w:rPr>
          <w:color w:val="000000"/>
        </w:rPr>
        <w:t>,</w:t>
      </w:r>
      <w:r w:rsidR="00857C6B" w:rsidRPr="00857C6B">
        <w:t xml:space="preserve"> a</w:t>
      </w:r>
      <w:r w:rsidR="00D51C1C" w:rsidRPr="00857C6B">
        <w:t xml:space="preserve">stfel,  </w:t>
      </w:r>
      <w:r w:rsidR="00857C6B" w:rsidRPr="00857C6B">
        <w:t>experții</w:t>
      </w:r>
      <w:r w:rsidR="00D51C1C" w:rsidRPr="00857C6B">
        <w:t xml:space="preserve"> </w:t>
      </w:r>
      <w:r w:rsidR="00857C6B" w:rsidRPr="00857C6B">
        <w:t>Băncii</w:t>
      </w:r>
      <w:r w:rsidR="00D51C1C" w:rsidRPr="00857C6B">
        <w:t xml:space="preserve"> Mondiale vor putea </w:t>
      </w:r>
      <w:r w:rsidR="00857C6B" w:rsidRPr="00857C6B">
        <w:t>măsura</w:t>
      </w:r>
      <w:r w:rsidR="00D51C1C" w:rsidRPr="00857C6B">
        <w:t xml:space="preserve"> </w:t>
      </w:r>
      <w:r w:rsidR="00857C6B" w:rsidRPr="00857C6B">
        <w:t>ș</w:t>
      </w:r>
      <w:r w:rsidR="00D51C1C" w:rsidRPr="00857C6B">
        <w:t xml:space="preserve">i descrie impactul pe care </w:t>
      </w:r>
      <w:r w:rsidR="00857C6B" w:rsidRPr="00857C6B">
        <w:t>intervenția</w:t>
      </w:r>
      <w:r w:rsidR="00D51C1C" w:rsidRPr="00857C6B">
        <w:t xml:space="preserve"> </w:t>
      </w:r>
      <w:r w:rsidR="00857C6B" w:rsidRPr="00857C6B">
        <w:t>noastră</w:t>
      </w:r>
      <w:r w:rsidR="00D51C1C" w:rsidRPr="00857C6B">
        <w:t xml:space="preserve"> o va avea.</w:t>
      </w:r>
      <w:r w:rsidRPr="00857C6B">
        <w:t xml:space="preserve"> </w:t>
      </w:r>
      <w:r w:rsidR="00956A11" w:rsidRPr="00857C6B">
        <w:t>Aceștia</w:t>
      </w:r>
      <w:r w:rsidRPr="00857C6B">
        <w:t xml:space="preserve"> vor fi </w:t>
      </w:r>
      <w:r w:rsidR="00956A11" w:rsidRPr="00857C6B">
        <w:t>notificați</w:t>
      </w:r>
      <w:r w:rsidRPr="00857C6B">
        <w:t xml:space="preserve"> </w:t>
      </w:r>
      <w:r w:rsidR="00956A11" w:rsidRPr="00857C6B">
        <w:t>î</w:t>
      </w:r>
      <w:r w:rsidRPr="00857C6B">
        <w:t xml:space="preserve">n acest sens, </w:t>
      </w:r>
      <w:r w:rsidR="00956A11" w:rsidRPr="00857C6B">
        <w:t>î</w:t>
      </w:r>
      <w:r w:rsidRPr="00857C6B">
        <w:t xml:space="preserve">n vederea </w:t>
      </w:r>
      <w:r w:rsidR="00956A11" w:rsidRPr="00857C6B">
        <w:t>inițierii</w:t>
      </w:r>
      <w:r w:rsidRPr="00857C6B">
        <w:t xml:space="preserve"> unei </w:t>
      </w:r>
      <w:r w:rsidR="00956A11" w:rsidRPr="00857C6B">
        <w:t>colaborări</w:t>
      </w:r>
      <w:r w:rsidRPr="00857C6B">
        <w:t xml:space="preserve"> </w:t>
      </w:r>
      <w:r w:rsidR="00956A11" w:rsidRPr="00857C6B">
        <w:t>î</w:t>
      </w:r>
      <w:r w:rsidRPr="00857C6B">
        <w:t>n</w:t>
      </w:r>
      <w:r w:rsidRPr="000401A8">
        <w:t xml:space="preserve"> scopul </w:t>
      </w:r>
      <w:r w:rsidR="00956A11" w:rsidRPr="000401A8">
        <w:t>realizării</w:t>
      </w:r>
      <w:r w:rsidRPr="000401A8">
        <w:t xml:space="preserve"> obiectivelor proiectului de cercetare al </w:t>
      </w:r>
      <w:r w:rsidR="00956A11" w:rsidRPr="000401A8">
        <w:t>Băncii</w:t>
      </w:r>
      <w:r w:rsidRPr="000401A8">
        <w:t xml:space="preserve"> Mondiale.</w:t>
      </w:r>
      <w:r w:rsidR="000A3AE7">
        <w:t xml:space="preserve"> </w:t>
      </w:r>
    </w:p>
    <w:p w14:paraId="0B015328" w14:textId="2E0EE143" w:rsidR="000933F4" w:rsidRPr="000401A8" w:rsidRDefault="000933F4" w:rsidP="00A6496B">
      <w:pPr>
        <w:pStyle w:val="ListParagraph"/>
        <w:numPr>
          <w:ilvl w:val="0"/>
          <w:numId w:val="10"/>
        </w:numPr>
        <w:ind w:left="426" w:hanging="426"/>
      </w:pPr>
      <w:r w:rsidRPr="000401A8">
        <w:t xml:space="preserve">Lansarea apelului de proiecte </w:t>
      </w:r>
      <w:r w:rsidR="00956A11">
        <w:t>î</w:t>
      </w:r>
      <w:r w:rsidRPr="000401A8">
        <w:t xml:space="preserve">n </w:t>
      </w:r>
      <w:r w:rsidR="00F65977" w:rsidRPr="000401A8">
        <w:t>MySMIS2021/SMIS2021</w:t>
      </w:r>
      <w:r w:rsidR="00F65977" w:rsidRPr="001F417F">
        <w:t>+</w:t>
      </w:r>
      <w:r w:rsidR="007121FD" w:rsidRPr="001F417F">
        <w:t xml:space="preserve">, </w:t>
      </w:r>
      <w:r w:rsidRPr="001F417F">
        <w:t xml:space="preserve"> </w:t>
      </w:r>
      <w:r w:rsidR="0058000A" w:rsidRPr="001F417F">
        <w:t>î</w:t>
      </w:r>
      <w:r w:rsidR="007121FD" w:rsidRPr="001F417F">
        <w:t>n cadrul c</w:t>
      </w:r>
      <w:r w:rsidR="0058000A" w:rsidRPr="001F417F">
        <w:t>ă</w:t>
      </w:r>
      <w:r w:rsidR="007121FD" w:rsidRPr="001F417F">
        <w:t>ruia solicitanții eligibili vor fi cei c</w:t>
      </w:r>
      <w:r w:rsidR="0058000A" w:rsidRPr="001F417F">
        <w:t>ă</w:t>
      </w:r>
      <w:r w:rsidR="007121FD" w:rsidRPr="001F417F">
        <w:t>rora</w:t>
      </w:r>
      <w:r w:rsidR="007121FD" w:rsidRPr="007121FD">
        <w:t xml:space="preserve"> le-au fost transmise invitații formale de depunere a cererii de finanțare</w:t>
      </w:r>
      <w:r w:rsidRPr="000401A8">
        <w:t xml:space="preserve">. </w:t>
      </w:r>
    </w:p>
    <w:p w14:paraId="4CDFEBE3" w14:textId="4DF19DE7" w:rsidR="000933F4" w:rsidRPr="000401A8" w:rsidRDefault="000933F4" w:rsidP="00A6496B">
      <w:pPr>
        <w:pStyle w:val="ListParagraph"/>
        <w:numPr>
          <w:ilvl w:val="0"/>
          <w:numId w:val="5"/>
        </w:numPr>
        <w:ind w:left="426" w:hanging="426"/>
      </w:pPr>
      <w:r w:rsidRPr="000401A8">
        <w:t>Acest apel de proiecte este unul de tip necompetitiv, cu termen limit</w:t>
      </w:r>
      <w:r w:rsidR="00956A11">
        <w:t>ă</w:t>
      </w:r>
      <w:r w:rsidRPr="000401A8">
        <w:t xml:space="preserve"> de depunere, cu </w:t>
      </w:r>
      <w:bookmarkStart w:id="22" w:name="_Hlk117759604"/>
      <w:r w:rsidRPr="000401A8">
        <w:t>prag de calitate. Termenul limit</w:t>
      </w:r>
      <w:r w:rsidR="00956A11">
        <w:t>ă</w:t>
      </w:r>
      <w:r w:rsidRPr="000401A8">
        <w:t xml:space="preserve"> de depunere va fi de 2 luni calendaristice de la data deschiderii apelului de proiecte </w:t>
      </w:r>
      <w:r w:rsidR="00956A11">
        <w:t>î</w:t>
      </w:r>
      <w:r w:rsidRPr="000401A8">
        <w:t xml:space="preserve">n </w:t>
      </w:r>
      <w:r w:rsidR="00F65977" w:rsidRPr="000401A8">
        <w:t>MySMIS2021/SMIS2021</w:t>
      </w:r>
      <w:r w:rsidR="00F65977" w:rsidRPr="00D5200B">
        <w:t>+</w:t>
      </w:r>
      <w:r w:rsidR="00A37C90" w:rsidRPr="00D5200B">
        <w:t>, cu posibilitatea prelungirii.</w:t>
      </w:r>
      <w:r w:rsidRPr="000401A8">
        <w:t xml:space="preserve"> Pragul de calitate se </w:t>
      </w:r>
      <w:r w:rsidR="00956A11" w:rsidRPr="000401A8">
        <w:t>stabilește</w:t>
      </w:r>
      <w:r w:rsidRPr="000401A8">
        <w:t xml:space="preserve"> la 6</w:t>
      </w:r>
      <w:r w:rsidR="00547727" w:rsidRPr="000401A8">
        <w:t>0</w:t>
      </w:r>
      <w:r w:rsidRPr="000401A8">
        <w:t xml:space="preserve"> de puncte, din cele maxim</w:t>
      </w:r>
      <w:r w:rsidR="00857C6B">
        <w:t>um</w:t>
      </w:r>
      <w:r w:rsidRPr="000401A8">
        <w:t xml:space="preserve"> 100, ce pot fi </w:t>
      </w:r>
      <w:r w:rsidR="00956A11" w:rsidRPr="000401A8">
        <w:t>obținute</w:t>
      </w:r>
      <w:r w:rsidRPr="000401A8">
        <w:t xml:space="preserve"> </w:t>
      </w:r>
      <w:r w:rsidR="00956A11">
        <w:t>î</w:t>
      </w:r>
      <w:r w:rsidRPr="000401A8">
        <w:t>n cadrul procesului de evaluare tehnic</w:t>
      </w:r>
      <w:r w:rsidR="00956A11">
        <w:t>ă</w:t>
      </w:r>
      <w:r w:rsidRPr="000401A8">
        <w:t>.</w:t>
      </w:r>
      <w:bookmarkEnd w:id="22"/>
    </w:p>
    <w:p w14:paraId="6D6B4DC8" w14:textId="579E0F39" w:rsidR="00BD5D79" w:rsidRPr="000401A8" w:rsidRDefault="000933F4" w:rsidP="00A6496B">
      <w:pPr>
        <w:pStyle w:val="ListParagraph"/>
        <w:numPr>
          <w:ilvl w:val="0"/>
          <w:numId w:val="5"/>
        </w:numPr>
        <w:ind w:left="426" w:hanging="426"/>
      </w:pPr>
      <w:r w:rsidRPr="000401A8">
        <w:t xml:space="preserve">Cererile de finanțare vor intra în procesul de evaluare în ordinea depunerii și vor fi evaluate în conformitate cu procedura de evaluare, selecție și contractare. </w:t>
      </w:r>
    </w:p>
    <w:p w14:paraId="5F85FDB5" w14:textId="1DD7AED0" w:rsidR="000933F4" w:rsidRPr="000401A8" w:rsidRDefault="000933F4" w:rsidP="00A6496B">
      <w:pPr>
        <w:pStyle w:val="Heading2"/>
        <w:numPr>
          <w:ilvl w:val="1"/>
          <w:numId w:val="4"/>
        </w:numPr>
        <w:ind w:left="851" w:hanging="851"/>
        <w:jc w:val="left"/>
      </w:pPr>
      <w:bookmarkStart w:id="23" w:name="_Toc142558261"/>
      <w:r w:rsidRPr="000401A8">
        <w:t>Forma de sprijin (granturi, instrumentele financiare, premii)</w:t>
      </w:r>
      <w:bookmarkEnd w:id="23"/>
    </w:p>
    <w:p w14:paraId="691D073A" w14:textId="28170901" w:rsidR="00443190" w:rsidRPr="000401A8" w:rsidRDefault="00A35B51" w:rsidP="00443190">
      <w:r w:rsidRPr="000401A8">
        <w:t xml:space="preserve">În cadrul acestui apel, </w:t>
      </w:r>
      <w:r w:rsidR="00CB0D4D" w:rsidRPr="000401A8">
        <w:t xml:space="preserve">se </w:t>
      </w:r>
      <w:r w:rsidR="00001821" w:rsidRPr="000401A8">
        <w:t>oferă</w:t>
      </w:r>
      <w:r w:rsidRPr="000401A8">
        <w:t xml:space="preserve"> granturi pentru sprijinirea IMM-urilor</w:t>
      </w:r>
      <w:r w:rsidR="00712D80" w:rsidRPr="000401A8">
        <w:t xml:space="preserve">, acordate </w:t>
      </w:r>
      <w:r w:rsidR="00956A11">
        <w:t>î</w:t>
      </w:r>
      <w:r w:rsidR="00712D80" w:rsidRPr="000401A8">
        <w:t xml:space="preserve">n cadrul unei scheme de ajutor de </w:t>
      </w:r>
      <w:proofErr w:type="spellStart"/>
      <w:r w:rsidR="00712D80" w:rsidRPr="000401A8">
        <w:t>minimis</w:t>
      </w:r>
      <w:proofErr w:type="spellEnd"/>
      <w:r w:rsidR="0025755F" w:rsidRPr="000401A8">
        <w:t xml:space="preserve">. </w:t>
      </w:r>
      <w:r w:rsidRPr="000401A8">
        <w:t>Aceste granturi reprezintă o formă de sprijin financiar nerambursabil pentru IMM-uri eligibile, care doresc să își dezvolte capacitățile digitale și să își optimizeze procesele de afaceri prin implementarea de soluții digitale</w:t>
      </w:r>
      <w:r w:rsidR="0025755F" w:rsidRPr="000401A8">
        <w:t>,</w:t>
      </w:r>
      <w:r w:rsidRPr="000401A8">
        <w:t xml:space="preserve"> </w:t>
      </w:r>
      <w:r w:rsidR="0025755F" w:rsidRPr="000401A8">
        <w:t>având ca rezultat creșterea nivelului de intensitate digitală.</w:t>
      </w:r>
    </w:p>
    <w:p w14:paraId="7EE9863B" w14:textId="230BF8A7" w:rsidR="000933F4" w:rsidRPr="000401A8" w:rsidRDefault="000933F4" w:rsidP="00A6496B">
      <w:pPr>
        <w:pStyle w:val="Heading2"/>
        <w:numPr>
          <w:ilvl w:val="1"/>
          <w:numId w:val="4"/>
        </w:numPr>
        <w:ind w:left="851" w:hanging="851"/>
        <w:jc w:val="left"/>
      </w:pPr>
      <w:bookmarkStart w:id="24" w:name="_Toc142558262"/>
      <w:r w:rsidRPr="000401A8">
        <w:t>Bugetul alocat apelului de proiecte</w:t>
      </w:r>
      <w:bookmarkEnd w:id="24"/>
    </w:p>
    <w:p w14:paraId="01587AE9" w14:textId="6686DFA8" w:rsidR="000933F4" w:rsidRPr="000401A8" w:rsidRDefault="000933F4" w:rsidP="000933F4">
      <w:r w:rsidRPr="000401A8">
        <w:t xml:space="preserve">Alocarea nerambursabilă aferentă prezentului apel de proiecte este de 31.000.000 Euro (26.350.000 Euro FEDR + 4.650.000 Euro BS). </w:t>
      </w:r>
      <w:r w:rsidR="00090E70" w:rsidRPr="000401A8">
        <w:t>Aceasta poate fi suplimentat</w:t>
      </w:r>
      <w:r w:rsidR="00956A11">
        <w:t>ă</w:t>
      </w:r>
      <w:r w:rsidR="00090E70" w:rsidRPr="000401A8">
        <w:t>/diminuat</w:t>
      </w:r>
      <w:r w:rsidR="00956A11">
        <w:t>ă</w:t>
      </w:r>
      <w:r w:rsidR="00090E70" w:rsidRPr="000401A8">
        <w:t xml:space="preserve"> </w:t>
      </w:r>
      <w:r w:rsidR="00956A11">
        <w:t>î</w:t>
      </w:r>
      <w:r w:rsidR="00090E70" w:rsidRPr="000401A8">
        <w:t xml:space="preserve">n </w:t>
      </w:r>
      <w:r w:rsidR="00D923C4" w:rsidRPr="000401A8">
        <w:t>condițiile</w:t>
      </w:r>
      <w:r w:rsidR="00090E70" w:rsidRPr="000401A8">
        <w:t xml:space="preserve"> </w:t>
      </w:r>
      <w:r w:rsidR="00D923C4" w:rsidRPr="000401A8">
        <w:t>prevăzute</w:t>
      </w:r>
      <w:r w:rsidR="00090E70" w:rsidRPr="000401A8">
        <w:t xml:space="preserve"> la </w:t>
      </w:r>
      <w:r w:rsidR="00D923C4" w:rsidRPr="000401A8">
        <w:t>secțiunea</w:t>
      </w:r>
      <w:r w:rsidR="00090E70" w:rsidRPr="000401A8">
        <w:t xml:space="preserve"> </w:t>
      </w:r>
      <w:r w:rsidR="00090E70" w:rsidRPr="000401A8">
        <w:rPr>
          <w:i/>
          <w:iCs/>
        </w:rPr>
        <w:t>3.1. „Tipul de apel”.</w:t>
      </w:r>
    </w:p>
    <w:p w14:paraId="60E0F582" w14:textId="79A4EF88" w:rsidR="000933F4" w:rsidRPr="000401A8" w:rsidRDefault="000933F4" w:rsidP="000933F4">
      <w:r w:rsidRPr="000401A8">
        <w:t xml:space="preserve">Pentru transformarea din Euro în Lei a alocării, în aplicația </w:t>
      </w:r>
      <w:r w:rsidR="00F65977" w:rsidRPr="000401A8">
        <w:t>MySMIS2021/SMIS2021+</w:t>
      </w:r>
      <w:r w:rsidRPr="000401A8">
        <w:t xml:space="preserve"> este utilizat cursul </w:t>
      </w:r>
      <w:proofErr w:type="spellStart"/>
      <w:r w:rsidRPr="000401A8">
        <w:t>InforEuro</w:t>
      </w:r>
      <w:proofErr w:type="spellEnd"/>
      <w:r w:rsidRPr="000401A8">
        <w:t xml:space="preserve"> din luna publicării </w:t>
      </w:r>
      <w:r w:rsidR="00090E70" w:rsidRPr="000401A8">
        <w:t xml:space="preserve">prezentului </w:t>
      </w:r>
      <w:r w:rsidRPr="000401A8">
        <w:t xml:space="preserve">ghid, respectiv luna </w:t>
      </w:r>
      <w:r w:rsidR="001304B5">
        <w:t>August 2023</w:t>
      </w:r>
      <w:r w:rsidRPr="000401A8">
        <w:t>:  1 Euro</w:t>
      </w:r>
      <w:r w:rsidR="001304B5">
        <w:t xml:space="preserve"> </w:t>
      </w:r>
      <w:r w:rsidRPr="000401A8">
        <w:t>=</w:t>
      </w:r>
      <w:r w:rsidR="001304B5">
        <w:t xml:space="preserve"> 4,9308</w:t>
      </w:r>
      <w:r w:rsidRPr="000401A8">
        <w:t xml:space="preserve"> Lei.</w:t>
      </w:r>
    </w:p>
    <w:p w14:paraId="5D8672D9" w14:textId="383EF5B8" w:rsidR="008C17A1" w:rsidRPr="000401A8" w:rsidRDefault="008C17A1" w:rsidP="00A6496B">
      <w:pPr>
        <w:pStyle w:val="Heading2"/>
        <w:numPr>
          <w:ilvl w:val="1"/>
          <w:numId w:val="4"/>
        </w:numPr>
        <w:ind w:left="851" w:hanging="851"/>
        <w:jc w:val="left"/>
      </w:pPr>
      <w:bookmarkStart w:id="25" w:name="_Toc142558263"/>
      <w:r w:rsidRPr="000401A8">
        <w:t xml:space="preserve">Rata de </w:t>
      </w:r>
      <w:r w:rsidR="00001821" w:rsidRPr="000401A8">
        <w:t>cofinanțare</w:t>
      </w:r>
      <w:bookmarkEnd w:id="25"/>
    </w:p>
    <w:p w14:paraId="21449D13" w14:textId="05A9329B" w:rsidR="008C17A1" w:rsidRPr="000401A8" w:rsidRDefault="008C17A1" w:rsidP="008C17A1">
      <w:r w:rsidRPr="000401A8">
        <w:t xml:space="preserve">Contribuția programului la finanțarea unei investiții este de </w:t>
      </w:r>
      <w:r w:rsidRPr="000401A8">
        <w:rPr>
          <w:b/>
        </w:rPr>
        <w:t>maximum 90% din valoarea eligibilă a investi</w:t>
      </w:r>
      <w:r w:rsidRPr="000401A8">
        <w:rPr>
          <w:b/>
          <w:bCs/>
        </w:rPr>
        <w:t>ț</w:t>
      </w:r>
      <w:r w:rsidRPr="000401A8">
        <w:rPr>
          <w:b/>
        </w:rPr>
        <w:t xml:space="preserve">iei, în limita plafonului </w:t>
      </w:r>
      <w:r w:rsidRPr="000401A8">
        <w:rPr>
          <w:b/>
          <w:i/>
        </w:rPr>
        <w:t xml:space="preserve">de </w:t>
      </w:r>
      <w:proofErr w:type="spellStart"/>
      <w:r w:rsidRPr="000401A8">
        <w:rPr>
          <w:b/>
          <w:i/>
        </w:rPr>
        <w:t>minimis</w:t>
      </w:r>
      <w:proofErr w:type="spellEnd"/>
      <w:r w:rsidRPr="000401A8">
        <w:rPr>
          <w:b/>
          <w:i/>
        </w:rPr>
        <w:t xml:space="preserve"> </w:t>
      </w:r>
      <w:r w:rsidRPr="000401A8">
        <w:t xml:space="preserve">(a se vedea </w:t>
      </w:r>
      <w:r w:rsidR="00655882" w:rsidRPr="000401A8">
        <w:t>secțiunea</w:t>
      </w:r>
      <w:r w:rsidRPr="000401A8">
        <w:t xml:space="preserve"> 3.</w:t>
      </w:r>
      <w:r w:rsidR="00955089" w:rsidRPr="000401A8">
        <w:t>13.</w:t>
      </w:r>
      <w:r w:rsidRPr="000401A8">
        <w:rPr>
          <w:i/>
          <w:iCs/>
        </w:rPr>
        <w:t xml:space="preserve"> </w:t>
      </w:r>
      <w:r w:rsidR="00955089" w:rsidRPr="000401A8">
        <w:rPr>
          <w:i/>
          <w:iCs/>
        </w:rPr>
        <w:t>„Reguli privind ajutorul de stat”</w:t>
      </w:r>
      <w:r w:rsidRPr="000401A8">
        <w:t xml:space="preserve">). </w:t>
      </w:r>
    </w:p>
    <w:p w14:paraId="604AB080" w14:textId="57D15881" w:rsidR="008C17A1" w:rsidRPr="000401A8" w:rsidRDefault="008C17A1" w:rsidP="008C17A1">
      <w:r w:rsidRPr="000401A8">
        <w:t>Contribuția solicitantului la finanțarea investiției trebuie să fie de minimum 10% din valoarea eligibil</w:t>
      </w:r>
      <w:r w:rsidR="00956A11">
        <w:t>ă</w:t>
      </w:r>
      <w:r w:rsidRPr="000401A8">
        <w:t xml:space="preserve"> a proiectului la care se adaugă valoarea neeligibilă, dacă este cazul.</w:t>
      </w:r>
    </w:p>
    <w:p w14:paraId="4E6C854C" w14:textId="2C621899" w:rsidR="008C17A1" w:rsidRPr="000401A8" w:rsidRDefault="008C17A1" w:rsidP="008C17A1">
      <w:r w:rsidRPr="000401A8">
        <w:t>Valoarea eligibilă a investiției reprezintă suma cheltuielilor eligibile incluse în proiect.</w:t>
      </w:r>
    </w:p>
    <w:p w14:paraId="28161A66" w14:textId="29701EFF" w:rsidR="008C17A1" w:rsidRPr="000401A8" w:rsidRDefault="008C17A1" w:rsidP="00A6496B">
      <w:pPr>
        <w:pStyle w:val="Heading2"/>
        <w:numPr>
          <w:ilvl w:val="1"/>
          <w:numId w:val="4"/>
        </w:numPr>
        <w:ind w:left="851" w:hanging="851"/>
        <w:jc w:val="left"/>
      </w:pPr>
      <w:bookmarkStart w:id="26" w:name="_Toc142558264"/>
      <w:r w:rsidRPr="000401A8">
        <w:t>Zona/Zonele geografică(e) vizată(e) de apelul de proiecte</w:t>
      </w:r>
      <w:bookmarkEnd w:id="26"/>
    </w:p>
    <w:p w14:paraId="3A9A0305" w14:textId="77777777" w:rsidR="008C17A1" w:rsidRPr="000401A8" w:rsidRDefault="008C17A1" w:rsidP="008C17A1">
      <w:r w:rsidRPr="000401A8">
        <w:t>Regiunea de Dezvoltare Nord-Est, respectiv județele Bacău, Botoșani, Iași, Neamț, Suceava și Vaslui.</w:t>
      </w:r>
    </w:p>
    <w:p w14:paraId="2E27BCD4" w14:textId="25522534" w:rsidR="008C17A1" w:rsidRPr="000401A8" w:rsidRDefault="003B751A" w:rsidP="00A6496B">
      <w:pPr>
        <w:pStyle w:val="Heading2"/>
        <w:numPr>
          <w:ilvl w:val="1"/>
          <w:numId w:val="4"/>
        </w:numPr>
        <w:ind w:left="851" w:hanging="851"/>
        <w:jc w:val="left"/>
      </w:pPr>
      <w:bookmarkStart w:id="27" w:name="_bookmark1"/>
      <w:bookmarkStart w:id="28" w:name="_bookmark4"/>
      <w:bookmarkStart w:id="29" w:name="_Toc142558265"/>
      <w:bookmarkStart w:id="30" w:name="_Toc129083542"/>
      <w:bookmarkEnd w:id="9"/>
      <w:bookmarkEnd w:id="10"/>
      <w:bookmarkEnd w:id="11"/>
      <w:bookmarkEnd w:id="27"/>
      <w:bookmarkEnd w:id="28"/>
      <w:r w:rsidRPr="000401A8">
        <w:lastRenderedPageBreak/>
        <w:t>Acțiuni</w:t>
      </w:r>
      <w:r w:rsidR="008C17A1" w:rsidRPr="000401A8">
        <w:t xml:space="preserve"> sprijinite în cadrul apelului</w:t>
      </w:r>
      <w:bookmarkEnd w:id="29"/>
    </w:p>
    <w:bookmarkEnd w:id="30"/>
    <w:p w14:paraId="0A90AF2C" w14:textId="20CE88E6" w:rsidR="0081167A" w:rsidRPr="000401A8" w:rsidRDefault="00CF183A" w:rsidP="00655882">
      <w:r w:rsidRPr="000401A8">
        <w:t xml:space="preserve">Având în vedere domeniile de </w:t>
      </w:r>
      <w:r w:rsidR="00956A11" w:rsidRPr="000401A8">
        <w:t>intervenție</w:t>
      </w:r>
      <w:r w:rsidRPr="000401A8">
        <w:t xml:space="preserve"> aferente </w:t>
      </w:r>
      <w:r w:rsidR="00956A11" w:rsidRPr="000401A8">
        <w:t>Priorității</w:t>
      </w:r>
      <w:r w:rsidRPr="000401A8">
        <w:t xml:space="preserve"> de investiție 2 din Programul Regional Nord-Est 2021-2027, preluate din Anexa I a </w:t>
      </w:r>
      <w:r w:rsidRPr="000401A8">
        <w:rPr>
          <w:i/>
          <w:iCs/>
        </w:rPr>
        <w:t>Regulamentului (UE) nr. 1060/2021</w:t>
      </w:r>
      <w:r w:rsidRPr="000401A8">
        <w:t xml:space="preserve">, vor fi sprijinite operațiuni care implementează acțiuni </w:t>
      </w:r>
      <w:r w:rsidR="00B47FFD" w:rsidRPr="000401A8">
        <w:t xml:space="preserve">pentru sprijinirea utilizării de instrumente, echipamente și servicii digitale prin realizarea de: pagini proprii de internet, </w:t>
      </w:r>
      <w:r w:rsidR="00655882" w:rsidRPr="000401A8">
        <w:t xml:space="preserve"> </w:t>
      </w:r>
      <w:r w:rsidR="00B47FFD" w:rsidRPr="000401A8">
        <w:t xml:space="preserve">promovare digitală (Internet), găzduire tip </w:t>
      </w:r>
      <w:proofErr w:type="spellStart"/>
      <w:r w:rsidR="00B47FFD" w:rsidRPr="000401A8">
        <w:t>cloud</w:t>
      </w:r>
      <w:proofErr w:type="spellEnd"/>
      <w:r w:rsidR="00B47FFD" w:rsidRPr="000401A8">
        <w:t>, e-facturare, e-comerț,</w:t>
      </w:r>
      <w:r w:rsidR="00655882" w:rsidRPr="000401A8">
        <w:t xml:space="preserve"> </w:t>
      </w:r>
      <w:r w:rsidR="00B47FFD" w:rsidRPr="000401A8">
        <w:t xml:space="preserve">digitalizarea comunicării cu consumatorul și/sau clientul, </w:t>
      </w:r>
      <w:r w:rsidR="00655882" w:rsidRPr="000401A8">
        <w:t xml:space="preserve"> </w:t>
      </w:r>
      <w:r w:rsidR="00B47FFD" w:rsidRPr="000401A8">
        <w:t>dezvoltarea de mail-room-uri digitale, digitalizarea colectării datelor, etc.</w:t>
      </w:r>
    </w:p>
    <w:p w14:paraId="1B2B5B2B" w14:textId="0ABA5332" w:rsidR="00A91F9D" w:rsidRPr="000401A8" w:rsidRDefault="00A91F9D" w:rsidP="00A6496B">
      <w:pPr>
        <w:pStyle w:val="Heading2"/>
        <w:numPr>
          <w:ilvl w:val="1"/>
          <w:numId w:val="4"/>
        </w:numPr>
        <w:ind w:left="851" w:hanging="851"/>
        <w:jc w:val="left"/>
      </w:pPr>
      <w:bookmarkStart w:id="31" w:name="_Toc142558266"/>
      <w:r w:rsidRPr="000401A8">
        <w:t>Grup-</w:t>
      </w:r>
      <w:r w:rsidR="003B751A" w:rsidRPr="000401A8">
        <w:t>țintă</w:t>
      </w:r>
      <w:r w:rsidRPr="000401A8">
        <w:t xml:space="preserve"> vizat de apelul de proiecte</w:t>
      </w:r>
      <w:bookmarkEnd w:id="31"/>
    </w:p>
    <w:p w14:paraId="508C8E1A" w14:textId="2CBF095F" w:rsidR="00A91F9D" w:rsidRPr="000401A8" w:rsidRDefault="00CF183A" w:rsidP="00A91F9D">
      <w:r w:rsidRPr="000401A8">
        <w:t xml:space="preserve">Grupul </w:t>
      </w:r>
      <w:r w:rsidR="00956A11">
        <w:t>ț</w:t>
      </w:r>
      <w:r w:rsidRPr="000401A8">
        <w:t>in</w:t>
      </w:r>
      <w:r w:rsidR="00956A11">
        <w:t>tă</w:t>
      </w:r>
      <w:r w:rsidRPr="000401A8">
        <w:t xml:space="preserve"> vizat de apelul de proiecte este </w:t>
      </w:r>
      <w:r w:rsidR="00860BF1" w:rsidRPr="000401A8">
        <w:t>reprezentat</w:t>
      </w:r>
      <w:r w:rsidRPr="000401A8">
        <w:t xml:space="preserve"> de IMM-urile </w:t>
      </w:r>
      <w:r w:rsidR="00956A11">
        <w:t xml:space="preserve">care </w:t>
      </w:r>
      <w:r w:rsidR="00A91F9D" w:rsidRPr="000401A8">
        <w:t xml:space="preserve">doresc să realizeze investiții pentru creșterea nivelului de digitalizare a activității pe care o desfășoară. </w:t>
      </w:r>
    </w:p>
    <w:p w14:paraId="56571F01" w14:textId="2AB54ECB" w:rsidR="00852429" w:rsidRPr="000401A8" w:rsidRDefault="00852429" w:rsidP="00A6496B">
      <w:pPr>
        <w:pStyle w:val="Heading2"/>
        <w:numPr>
          <w:ilvl w:val="1"/>
          <w:numId w:val="4"/>
        </w:numPr>
        <w:ind w:left="851" w:hanging="851"/>
        <w:jc w:val="left"/>
      </w:pPr>
      <w:bookmarkStart w:id="32" w:name="_Toc142558267"/>
      <w:r w:rsidRPr="000401A8">
        <w:t>Indicatori</w:t>
      </w:r>
      <w:bookmarkEnd w:id="32"/>
    </w:p>
    <w:p w14:paraId="5FC98DBC" w14:textId="15B744A5" w:rsidR="00C14F7E" w:rsidRPr="003D3760" w:rsidRDefault="00C14F7E" w:rsidP="00D34CC9">
      <w:pPr>
        <w:rPr>
          <w:strike/>
        </w:rPr>
      </w:pPr>
      <w:r w:rsidRPr="000401A8">
        <w:t>În vederea cuantificării indicatorilor din prezenta secțiune, se va avea în vedere ghidul pentru monitorizarea indicatorilor Programului Regional Nord-Est 2021-2027, care poate fi accesat la următoarea adre</w:t>
      </w:r>
      <w:r w:rsidRPr="006A4700">
        <w:t>să: </w:t>
      </w:r>
      <w:hyperlink r:id="rId14" w:history="1">
        <w:r w:rsidR="001E46C8" w:rsidRPr="00862B3E">
          <w:rPr>
            <w:rStyle w:val="Hyperlink"/>
          </w:rPr>
          <w:t>https://regionordest.ro/documente-suport/</w:t>
        </w:r>
      </w:hyperlink>
    </w:p>
    <w:p w14:paraId="2749D06E" w14:textId="6F266B86" w:rsidR="00852429" w:rsidRPr="000401A8" w:rsidRDefault="00852429" w:rsidP="00A6496B">
      <w:pPr>
        <w:pStyle w:val="Heading2"/>
        <w:numPr>
          <w:ilvl w:val="2"/>
          <w:numId w:val="4"/>
        </w:numPr>
        <w:ind w:left="851" w:hanging="851"/>
        <w:jc w:val="left"/>
      </w:pPr>
      <w:bookmarkStart w:id="33" w:name="_Toc142558268"/>
      <w:r w:rsidRPr="000401A8">
        <w:t>Indicatori de realizare</w:t>
      </w:r>
      <w:bookmarkEnd w:id="33"/>
    </w:p>
    <w:p w14:paraId="46E49061" w14:textId="77777777" w:rsidR="00852429" w:rsidRPr="000401A8" w:rsidRDefault="00852429" w:rsidP="00A6496B">
      <w:pPr>
        <w:pStyle w:val="ListParagraph"/>
        <w:numPr>
          <w:ilvl w:val="0"/>
          <w:numId w:val="5"/>
        </w:numPr>
        <w:ind w:left="426" w:hanging="426"/>
      </w:pPr>
      <w:r w:rsidRPr="000401A8">
        <w:t>RCO01 – Întreprinderi care beneficiază de sprijin (din care: micro, mici, medii, mari)</w:t>
      </w:r>
    </w:p>
    <w:p w14:paraId="0B6293D1" w14:textId="77777777" w:rsidR="00852429" w:rsidRPr="000401A8" w:rsidRDefault="00852429" w:rsidP="00A6496B">
      <w:pPr>
        <w:pStyle w:val="ListParagraph"/>
        <w:numPr>
          <w:ilvl w:val="0"/>
          <w:numId w:val="5"/>
        </w:numPr>
        <w:ind w:left="426" w:hanging="426"/>
      </w:pPr>
      <w:r w:rsidRPr="000401A8">
        <w:t>RCO02 – Întreprinderi care primesc sprijin financiar prin granturi</w:t>
      </w:r>
    </w:p>
    <w:p w14:paraId="7C8D7CAF" w14:textId="45D42F4D" w:rsidR="009448D2" w:rsidRPr="000401A8" w:rsidRDefault="00852429" w:rsidP="00A6496B">
      <w:pPr>
        <w:pStyle w:val="ListParagraph"/>
        <w:numPr>
          <w:ilvl w:val="0"/>
          <w:numId w:val="5"/>
        </w:numPr>
        <w:ind w:left="426" w:hanging="426"/>
      </w:pPr>
      <w:r w:rsidRPr="000401A8">
        <w:t xml:space="preserve">RCO13 – Valoarea serviciilor, produselor și proceselor digitale dezvoltate pentru întreprinderi </w:t>
      </w:r>
      <w:r w:rsidRPr="00381BF0">
        <w:t>(</w:t>
      </w:r>
      <w:r w:rsidR="00381BF0" w:rsidRPr="00381BF0">
        <w:t>LEI</w:t>
      </w:r>
      <w:r w:rsidRPr="00381BF0">
        <w:t>)</w:t>
      </w:r>
    </w:p>
    <w:p w14:paraId="6C69FD50" w14:textId="0EFBCC5B" w:rsidR="009448D2" w:rsidRPr="000401A8" w:rsidRDefault="009448D2" w:rsidP="00A6496B">
      <w:pPr>
        <w:pStyle w:val="Heading2"/>
        <w:numPr>
          <w:ilvl w:val="2"/>
          <w:numId w:val="4"/>
        </w:numPr>
        <w:ind w:left="851" w:hanging="851"/>
        <w:jc w:val="left"/>
      </w:pPr>
      <w:bookmarkStart w:id="34" w:name="_Toc142558269"/>
      <w:r w:rsidRPr="000401A8">
        <w:t>Indicatori de rezultat</w:t>
      </w:r>
      <w:bookmarkEnd w:id="34"/>
    </w:p>
    <w:p w14:paraId="4EC27F18" w14:textId="09A4C42D" w:rsidR="009448D2" w:rsidRPr="000401A8" w:rsidRDefault="009448D2" w:rsidP="00A6496B">
      <w:pPr>
        <w:pStyle w:val="ListParagraph"/>
        <w:numPr>
          <w:ilvl w:val="0"/>
          <w:numId w:val="5"/>
        </w:numPr>
        <w:ind w:left="426" w:hanging="426"/>
      </w:pPr>
      <w:bookmarkStart w:id="35" w:name="_Hlk142314150"/>
      <w:r w:rsidRPr="000401A8">
        <w:t xml:space="preserve">RCR13 – Întreprinderi care ating un </w:t>
      </w:r>
      <w:bookmarkStart w:id="36" w:name="_Hlk142303475"/>
      <w:r w:rsidRPr="000401A8">
        <w:t>nivel ridicat de intensitate digitală</w:t>
      </w:r>
      <w:bookmarkEnd w:id="36"/>
    </w:p>
    <w:p w14:paraId="2E372024" w14:textId="6E0F006D" w:rsidR="00630134" w:rsidRPr="000401A8" w:rsidRDefault="00630134" w:rsidP="00A6496B">
      <w:pPr>
        <w:pStyle w:val="Heading2"/>
        <w:numPr>
          <w:ilvl w:val="2"/>
          <w:numId w:val="4"/>
        </w:numPr>
        <w:ind w:left="851" w:hanging="851"/>
        <w:jc w:val="left"/>
      </w:pPr>
      <w:bookmarkStart w:id="37" w:name="_Toc142558270"/>
      <w:bookmarkEnd w:id="35"/>
      <w:r w:rsidRPr="000401A8">
        <w:t>Indicatori suplimentari specifici apelului de proiecte</w:t>
      </w:r>
      <w:bookmarkEnd w:id="37"/>
    </w:p>
    <w:p w14:paraId="49891BB1" w14:textId="590041CF" w:rsidR="00957053" w:rsidRPr="000401A8" w:rsidRDefault="00957053" w:rsidP="00957053">
      <w:pPr>
        <w:rPr>
          <w:rFonts w:eastAsia="Carlito" w:cs="Arial"/>
          <w:b/>
          <w:bCs/>
          <w:snapToGrid w:val="0"/>
          <w:szCs w:val="20"/>
          <w:lang w:bidi="ro-RO"/>
        </w:rPr>
      </w:pPr>
      <w:r w:rsidRPr="000401A8">
        <w:rPr>
          <w:rFonts w:eastAsia="Carlito" w:cs="Arial"/>
          <w:snapToGrid w:val="0"/>
          <w:szCs w:val="20"/>
          <w:lang w:bidi="ro-RO"/>
        </w:rPr>
        <w:t>Investițiile propuse în cadrul proiectului, trebuie să conducă la atingerea unui nivel ridicat de intensitate digitală. Aceasta este măsurat</w:t>
      </w:r>
      <w:r w:rsidR="0058000A">
        <w:rPr>
          <w:rFonts w:eastAsia="Carlito" w:cs="Arial"/>
          <w:snapToGrid w:val="0"/>
          <w:szCs w:val="20"/>
          <w:lang w:bidi="ro-RO"/>
        </w:rPr>
        <w:t>ă</w:t>
      </w:r>
      <w:r w:rsidRPr="000401A8">
        <w:rPr>
          <w:rFonts w:eastAsia="Carlito" w:cs="Arial"/>
          <w:snapToGrid w:val="0"/>
          <w:szCs w:val="20"/>
          <w:lang w:bidi="ro-RO"/>
        </w:rPr>
        <w:t xml:space="preserve"> cu ajutorul indicatorului „Index de Intensitate Digitală” conform DESI (Digital </w:t>
      </w:r>
      <w:proofErr w:type="spellStart"/>
      <w:r w:rsidRPr="000401A8">
        <w:rPr>
          <w:rFonts w:eastAsia="Carlito" w:cs="Arial"/>
          <w:snapToGrid w:val="0"/>
          <w:szCs w:val="20"/>
          <w:lang w:bidi="ro-RO"/>
        </w:rPr>
        <w:t>Economy</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and</w:t>
      </w:r>
      <w:proofErr w:type="spellEnd"/>
      <w:r w:rsidRPr="000401A8">
        <w:rPr>
          <w:rFonts w:eastAsia="Carlito" w:cs="Arial"/>
          <w:snapToGrid w:val="0"/>
          <w:szCs w:val="20"/>
          <w:lang w:bidi="ro-RO"/>
        </w:rPr>
        <w:t xml:space="preserve"> Society Index Report 20</w:t>
      </w:r>
      <w:r w:rsidR="00363610" w:rsidRPr="000401A8">
        <w:rPr>
          <w:rFonts w:eastAsia="Carlito" w:cs="Arial"/>
          <w:snapToGrid w:val="0"/>
          <w:szCs w:val="20"/>
          <w:lang w:bidi="ro-RO"/>
        </w:rPr>
        <w:t>19</w:t>
      </w:r>
      <w:r w:rsidR="00DB082B">
        <w:rPr>
          <w:rStyle w:val="FootnoteReference"/>
          <w:rFonts w:eastAsia="Carlito" w:cs="Arial"/>
          <w:snapToGrid w:val="0"/>
          <w:szCs w:val="20"/>
          <w:lang w:bidi="ro-RO"/>
        </w:rPr>
        <w:footnoteReference w:id="1"/>
      </w:r>
      <w:r w:rsidRPr="000401A8">
        <w:rPr>
          <w:rFonts w:eastAsia="Carlito" w:cs="Arial"/>
          <w:snapToGrid w:val="0"/>
          <w:szCs w:val="20"/>
          <w:lang w:bidi="ro-RO"/>
        </w:rPr>
        <w:t xml:space="preserve"> — </w:t>
      </w:r>
      <w:proofErr w:type="spellStart"/>
      <w:r w:rsidRPr="000401A8">
        <w:rPr>
          <w:rFonts w:eastAsia="Carlito" w:cs="Arial"/>
          <w:snapToGrid w:val="0"/>
          <w:szCs w:val="20"/>
          <w:lang w:bidi="ro-RO"/>
        </w:rPr>
        <w:t>Integration</w:t>
      </w:r>
      <w:proofErr w:type="spellEnd"/>
      <w:r w:rsidRPr="000401A8">
        <w:rPr>
          <w:rFonts w:eastAsia="Carlito" w:cs="Arial"/>
          <w:snapToGrid w:val="0"/>
          <w:szCs w:val="20"/>
          <w:lang w:bidi="ro-RO"/>
        </w:rPr>
        <w:t xml:space="preserve"> of Digital Technology) care este definit, utilizând o listă de 12 tehnologii digitale ce pot fi regăsite în documentul disponibil la adresa de internet </w:t>
      </w:r>
      <w:r w:rsidR="00FF6AD4" w:rsidRPr="000401A8">
        <w:rPr>
          <w:rFonts w:eastAsia="Carlito" w:cs="Arial"/>
          <w:snapToGrid w:val="0"/>
          <w:szCs w:val="20"/>
          <w:lang w:bidi="ro-RO"/>
        </w:rPr>
        <w:t>următoare</w:t>
      </w:r>
      <w:r w:rsidRPr="000401A8">
        <w:rPr>
          <w:rFonts w:eastAsia="Carlito" w:cs="Arial"/>
          <w:snapToGrid w:val="0"/>
          <w:szCs w:val="20"/>
          <w:lang w:bidi="ro-RO"/>
        </w:rPr>
        <w:t>:</w:t>
      </w:r>
      <w:r w:rsidR="00DB082B">
        <w:rPr>
          <w:rFonts w:eastAsia="Carlito" w:cs="Arial"/>
          <w:snapToGrid w:val="0"/>
          <w:szCs w:val="20"/>
          <w:lang w:bidi="ro-RO"/>
        </w:rPr>
        <w:t xml:space="preserve"> </w:t>
      </w:r>
      <w:hyperlink r:id="rId15" w:history="1">
        <w:r w:rsidR="00DB082B" w:rsidRPr="00011C86">
          <w:rPr>
            <w:rStyle w:val="Hyperlink"/>
            <w:rFonts w:eastAsia="Carlito" w:cs="Arial"/>
            <w:snapToGrid w:val="0"/>
            <w:szCs w:val="20"/>
            <w:lang w:bidi="ro-RO"/>
          </w:rPr>
          <w:t>https://circabc.europa.eu/sd/a/85e9f133-c930-4453-84d0-2161469b1695/DIGITAL%20INTENSITY%20INDEX.pdf</w:t>
        </w:r>
      </w:hyperlink>
      <w:r w:rsidRPr="000401A8">
        <w:rPr>
          <w:rFonts w:eastAsia="Carlito" w:cs="Arial"/>
          <w:snapToGrid w:val="0"/>
          <w:szCs w:val="20"/>
          <w:lang w:bidi="ro-RO"/>
        </w:rPr>
        <w:t>.</w:t>
      </w:r>
      <w:r w:rsidRPr="000401A8">
        <w:rPr>
          <w:rFonts w:eastAsia="Carlito" w:cs="Arial"/>
          <w:b/>
          <w:bCs/>
          <w:snapToGrid w:val="0"/>
          <w:szCs w:val="20"/>
          <w:lang w:bidi="ro-RO"/>
        </w:rPr>
        <w:t xml:space="preserve"> </w:t>
      </w:r>
    </w:p>
    <w:p w14:paraId="2BF8288C" w14:textId="790D462E" w:rsidR="00957053" w:rsidRPr="000401A8" w:rsidRDefault="00363610" w:rsidP="00957053">
      <w:pPr>
        <w:spacing w:after="240"/>
        <w:rPr>
          <w:rFonts w:eastAsia="Carlito" w:cs="Arial"/>
          <w:snapToGrid w:val="0"/>
          <w:szCs w:val="20"/>
          <w:lang w:bidi="ro-RO"/>
        </w:rPr>
      </w:pPr>
      <w:r w:rsidRPr="000401A8">
        <w:rPr>
          <w:rFonts w:eastAsia="Carlito" w:cs="Arial"/>
          <w:snapToGrid w:val="0"/>
          <w:szCs w:val="20"/>
          <w:lang w:bidi="ro-RO"/>
        </w:rPr>
        <w:t>Lista celor 12 tehnologii pentru definirea indicatorului cuprinde:</w:t>
      </w:r>
    </w:p>
    <w:p w14:paraId="6A385521" w14:textId="77777777" w:rsidR="00957053" w:rsidRPr="000401A8" w:rsidRDefault="00957053" w:rsidP="00957053">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Mai mult de 50% dintre persoanele angajate folosesc computere cu acces la internet în activitatea profesională;</w:t>
      </w:r>
    </w:p>
    <w:p w14:paraId="460BEF17" w14:textId="4D2B2FB3"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Apelează</w:t>
      </w:r>
      <w:r w:rsidR="00363610" w:rsidRPr="000401A8">
        <w:rPr>
          <w:rFonts w:eastAsia="Carlito" w:cs="Arial"/>
          <w:snapToGrid w:val="0"/>
          <w:szCs w:val="20"/>
          <w:lang w:bidi="ro-RO"/>
        </w:rPr>
        <w:t xml:space="preserve"> la servicii furnizate de </w:t>
      </w:r>
      <w:r w:rsidRPr="000401A8">
        <w:rPr>
          <w:rFonts w:eastAsia="Carlito" w:cs="Arial"/>
          <w:snapToGrid w:val="0"/>
          <w:szCs w:val="20"/>
          <w:lang w:bidi="ro-RO"/>
        </w:rPr>
        <w:t>către</w:t>
      </w:r>
      <w:r w:rsidR="00363610" w:rsidRPr="000401A8">
        <w:rPr>
          <w:rFonts w:eastAsia="Carlito" w:cs="Arial"/>
          <w:snapToGrid w:val="0"/>
          <w:szCs w:val="20"/>
          <w:lang w:bidi="ro-RO"/>
        </w:rPr>
        <w:t xml:space="preserve"> </w:t>
      </w:r>
      <w:r w:rsidRPr="000401A8">
        <w:rPr>
          <w:rFonts w:eastAsia="Carlito" w:cs="Arial"/>
          <w:snapToGrid w:val="0"/>
          <w:szCs w:val="20"/>
          <w:lang w:bidi="ro-RO"/>
        </w:rPr>
        <w:t>specialiști</w:t>
      </w:r>
      <w:r w:rsidR="00363610" w:rsidRPr="000401A8">
        <w:rPr>
          <w:rFonts w:eastAsia="Carlito" w:cs="Arial"/>
          <w:snapToGrid w:val="0"/>
          <w:szCs w:val="20"/>
          <w:lang w:bidi="ro-RO"/>
        </w:rPr>
        <w:t xml:space="preserve"> TIC (ca </w:t>
      </w:r>
      <w:r w:rsidRPr="000401A8">
        <w:rPr>
          <w:rFonts w:eastAsia="Carlito" w:cs="Arial"/>
          <w:snapToGrid w:val="0"/>
          <w:szCs w:val="20"/>
          <w:lang w:bidi="ro-RO"/>
        </w:rPr>
        <w:t>angajați</w:t>
      </w:r>
      <w:r w:rsidR="00363610" w:rsidRPr="000401A8">
        <w:rPr>
          <w:rFonts w:eastAsia="Carlito" w:cs="Arial"/>
          <w:snapToGrid w:val="0"/>
          <w:szCs w:val="20"/>
          <w:lang w:bidi="ro-RO"/>
        </w:rPr>
        <w:t xml:space="preserve"> proprii sau servicii </w:t>
      </w:r>
      <w:proofErr w:type="spellStart"/>
      <w:r w:rsidR="00363610" w:rsidRPr="000401A8">
        <w:rPr>
          <w:rFonts w:eastAsia="Carlito" w:cs="Arial"/>
          <w:snapToGrid w:val="0"/>
          <w:szCs w:val="20"/>
          <w:lang w:bidi="ro-RO"/>
        </w:rPr>
        <w:t>externalizate</w:t>
      </w:r>
      <w:proofErr w:type="spellEnd"/>
      <w:r w:rsidR="00363610" w:rsidRPr="000401A8">
        <w:rPr>
          <w:rFonts w:eastAsia="Carlito" w:cs="Arial"/>
          <w:snapToGrid w:val="0"/>
          <w:szCs w:val="20"/>
          <w:lang w:bidi="ro-RO"/>
        </w:rPr>
        <w:t>)</w:t>
      </w:r>
      <w:r w:rsidR="006247FB">
        <w:rPr>
          <w:rStyle w:val="FootnoteReference"/>
          <w:rFonts w:eastAsia="Carlito" w:cs="Arial"/>
          <w:snapToGrid w:val="0"/>
          <w:szCs w:val="20"/>
          <w:lang w:bidi="ro-RO"/>
        </w:rPr>
        <w:footnoteReference w:id="2"/>
      </w:r>
    </w:p>
    <w:p w14:paraId="445956D6"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Conexiune internet cu viteză garantată de </w:t>
      </w:r>
      <w:proofErr w:type="spellStart"/>
      <w:r w:rsidRPr="000401A8">
        <w:rPr>
          <w:rFonts w:eastAsia="Carlito" w:cs="Arial"/>
          <w:snapToGrid w:val="0"/>
          <w:szCs w:val="20"/>
          <w:lang w:bidi="ro-RO"/>
        </w:rPr>
        <w:t>download</w:t>
      </w:r>
      <w:proofErr w:type="spellEnd"/>
      <w:r w:rsidRPr="000401A8">
        <w:rPr>
          <w:rFonts w:eastAsia="Carlito" w:cs="Arial"/>
          <w:snapToGrid w:val="0"/>
          <w:szCs w:val="20"/>
          <w:lang w:bidi="ro-RO"/>
        </w:rPr>
        <w:t xml:space="preserve"> de cel puțin 30 Mbps</w:t>
      </w:r>
    </w:p>
    <w:p w14:paraId="11B49CB0"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lastRenderedPageBreak/>
        <w:t>Mai mult de 20% dintre persoanele angajate folosesc dispozitive mobile cu conexiune la internet</w:t>
      </w:r>
    </w:p>
    <w:p w14:paraId="5DC68407" w14:textId="0465018F"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sau o pagină de internet</w:t>
      </w:r>
    </w:p>
    <w:p w14:paraId="5484960F" w14:textId="4B3D4FBA"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cu funcții complexe</w:t>
      </w:r>
    </w:p>
    <w:p w14:paraId="6B69E765"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Folosește o rețea de social media</w:t>
      </w:r>
    </w:p>
    <w:p w14:paraId="04336FE1" w14:textId="4BFEE7E0"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Plătește</w:t>
      </w:r>
      <w:r w:rsidR="00363610" w:rsidRPr="000401A8">
        <w:rPr>
          <w:rFonts w:eastAsia="Carlito" w:cs="Arial"/>
          <w:snapToGrid w:val="0"/>
          <w:szCs w:val="20"/>
          <w:lang w:bidi="ro-RO"/>
        </w:rPr>
        <w:t xml:space="preserve"> pentru publicitate pe internet</w:t>
      </w:r>
    </w:p>
    <w:p w14:paraId="702A9933" w14:textId="0D1264AE"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Utilizează servicii CC (</w:t>
      </w:r>
      <w:proofErr w:type="spellStart"/>
      <w:r w:rsidRPr="000401A8">
        <w:rPr>
          <w:rFonts w:eastAsia="Carlito" w:cs="Arial"/>
          <w:snapToGrid w:val="0"/>
          <w:szCs w:val="20"/>
          <w:lang w:bidi="ro-RO"/>
        </w:rPr>
        <w:t>Cloud</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Computing</w:t>
      </w:r>
      <w:proofErr w:type="spellEnd"/>
      <w:r w:rsidRPr="000401A8">
        <w:rPr>
          <w:rFonts w:eastAsia="Carlito" w:cs="Arial"/>
          <w:snapToGrid w:val="0"/>
          <w:szCs w:val="20"/>
          <w:lang w:bidi="ro-RO"/>
        </w:rPr>
        <w:t>) de complexitate ridicată sau cel puțin medie</w:t>
      </w:r>
    </w:p>
    <w:p w14:paraId="787DCA2B" w14:textId="2BFFADF5"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Emite facturi electronice care permit procesarea automat</w:t>
      </w:r>
      <w:r w:rsidR="00FF6AD4">
        <w:rPr>
          <w:rFonts w:eastAsia="Carlito" w:cs="Arial"/>
          <w:snapToGrid w:val="0"/>
          <w:szCs w:val="20"/>
          <w:lang w:bidi="ro-RO"/>
        </w:rPr>
        <w:t>ă</w:t>
      </w:r>
    </w:p>
    <w:p w14:paraId="19ECF667"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Vânzările </w:t>
      </w:r>
      <w:bookmarkStart w:id="38" w:name="_Hlk137193668"/>
      <w:r w:rsidRPr="000401A8">
        <w:rPr>
          <w:rFonts w:eastAsia="Carlito" w:cs="Arial"/>
          <w:snapToGrid w:val="0"/>
          <w:szCs w:val="20"/>
          <w:lang w:bidi="ro-RO"/>
        </w:rPr>
        <w:t xml:space="preserve">provenite din activitatea de e-Commerce </w:t>
      </w:r>
      <w:bookmarkEnd w:id="38"/>
      <w:r w:rsidRPr="000401A8">
        <w:rPr>
          <w:rFonts w:eastAsia="Carlito" w:cs="Arial"/>
          <w:snapToGrid w:val="0"/>
          <w:szCs w:val="20"/>
          <w:lang w:bidi="ro-RO"/>
        </w:rPr>
        <w:t>depășesc 1% din cifra de afaceri totală</w:t>
      </w:r>
    </w:p>
    <w:p w14:paraId="36B96B08" w14:textId="369F30D1"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Vânzările web business-</w:t>
      </w:r>
      <w:proofErr w:type="spellStart"/>
      <w:r w:rsidRPr="000401A8">
        <w:rPr>
          <w:rFonts w:eastAsia="Carlito" w:cs="Arial"/>
          <w:snapToGrid w:val="0"/>
          <w:szCs w:val="20"/>
          <w:lang w:bidi="ro-RO"/>
        </w:rPr>
        <w:t>to</w:t>
      </w:r>
      <w:proofErr w:type="spellEnd"/>
      <w:r w:rsidRPr="000401A8">
        <w:rPr>
          <w:rFonts w:eastAsia="Carlito" w:cs="Arial"/>
          <w:snapToGrid w:val="0"/>
          <w:szCs w:val="20"/>
          <w:lang w:bidi="ro-RO"/>
        </w:rPr>
        <w:t>-</w:t>
      </w:r>
      <w:proofErr w:type="spellStart"/>
      <w:r w:rsidRPr="000401A8">
        <w:rPr>
          <w:rFonts w:eastAsia="Carlito" w:cs="Arial"/>
          <w:snapToGrid w:val="0"/>
          <w:szCs w:val="20"/>
          <w:lang w:bidi="ro-RO"/>
        </w:rPr>
        <w:t>consumer</w:t>
      </w:r>
      <w:proofErr w:type="spellEnd"/>
      <w:r w:rsidRPr="000401A8">
        <w:rPr>
          <w:rFonts w:eastAsia="Carlito" w:cs="Arial"/>
          <w:snapToGrid w:val="0"/>
          <w:szCs w:val="20"/>
          <w:lang w:bidi="ro-RO"/>
        </w:rPr>
        <w:t xml:space="preserve"> (B2C) </w:t>
      </w:r>
      <w:r w:rsidR="00FF6AD4" w:rsidRPr="000401A8">
        <w:rPr>
          <w:rFonts w:eastAsia="Carlito" w:cs="Arial"/>
          <w:snapToGrid w:val="0"/>
          <w:szCs w:val="20"/>
          <w:lang w:bidi="ro-RO"/>
        </w:rPr>
        <w:t>depășesc</w:t>
      </w:r>
      <w:r w:rsidRPr="000401A8">
        <w:rPr>
          <w:rFonts w:eastAsia="Carlito" w:cs="Arial"/>
          <w:snapToGrid w:val="0"/>
          <w:szCs w:val="20"/>
          <w:lang w:bidi="ro-RO"/>
        </w:rPr>
        <w:t xml:space="preserve"> 10% din totalul vânzărilor online</w:t>
      </w:r>
    </w:p>
    <w:p w14:paraId="4D243ABF" w14:textId="77777777" w:rsidR="00363610" w:rsidRPr="000401A8" w:rsidRDefault="00363610" w:rsidP="005827DB">
      <w:pPr>
        <w:pStyle w:val="BodyText"/>
        <w:spacing w:line="276" w:lineRule="auto"/>
        <w:ind w:right="145"/>
        <w:rPr>
          <w:szCs w:val="20"/>
        </w:rPr>
      </w:pPr>
    </w:p>
    <w:p w14:paraId="5CB4A26E" w14:textId="7A096FBF" w:rsidR="006854B4" w:rsidRDefault="006E1994" w:rsidP="005827DB">
      <w:pPr>
        <w:pStyle w:val="BodyText"/>
        <w:spacing w:line="276" w:lineRule="auto"/>
        <w:ind w:right="145"/>
        <w:rPr>
          <w:szCs w:val="20"/>
        </w:rPr>
      </w:pPr>
      <w:r w:rsidRPr="000401A8">
        <w:rPr>
          <w:szCs w:val="20"/>
        </w:rPr>
        <w:t>I</w:t>
      </w:r>
      <w:r w:rsidR="003E7C8C" w:rsidRPr="000401A8">
        <w:rPr>
          <w:szCs w:val="20"/>
        </w:rPr>
        <w:t>ndicatorul „Index de intensitate digital</w:t>
      </w:r>
      <w:r w:rsidR="00FF6AD4">
        <w:rPr>
          <w:szCs w:val="20"/>
        </w:rPr>
        <w:t>ă</w:t>
      </w:r>
      <w:r w:rsidR="003E7C8C" w:rsidRPr="000401A8">
        <w:rPr>
          <w:szCs w:val="20"/>
        </w:rPr>
        <w:t xml:space="preserve">” este utilizat pentru măsurarea intensității digitale înainte </w:t>
      </w:r>
      <w:bookmarkStart w:id="39" w:name="_Hlk142558805"/>
      <w:r w:rsidR="00FF6AD4">
        <w:rPr>
          <w:szCs w:val="20"/>
        </w:rPr>
        <w:t>ș</w:t>
      </w:r>
      <w:bookmarkEnd w:id="39"/>
      <w:r w:rsidR="003E7C8C" w:rsidRPr="000401A8">
        <w:rPr>
          <w:szCs w:val="20"/>
        </w:rPr>
        <w:t>i după implementarea proiectului.</w:t>
      </w:r>
      <w:r w:rsidR="0017416F">
        <w:rPr>
          <w:szCs w:val="20"/>
        </w:rPr>
        <w:t xml:space="preserve"> </w:t>
      </w:r>
      <w:r w:rsidR="006854B4" w:rsidRPr="00413AAD">
        <w:rPr>
          <w:szCs w:val="20"/>
        </w:rPr>
        <w:t xml:space="preserve">Diferența dintre </w:t>
      </w:r>
      <w:r w:rsidR="00F47B20" w:rsidRPr="00413AAD">
        <w:rPr>
          <w:szCs w:val="20"/>
        </w:rPr>
        <w:t xml:space="preserve">valoarea indicatorului măsurat după implementarea proiectului și valoarea indicatorului măsurat înainte de implementarea proiectului reprezintă creșterea intensității digitale, iar valoarea </w:t>
      </w:r>
      <w:bookmarkStart w:id="40" w:name="_Hlk142558544"/>
      <w:r w:rsidR="00F47B20" w:rsidRPr="00413AAD">
        <w:rPr>
          <w:szCs w:val="20"/>
        </w:rPr>
        <w:t xml:space="preserve">indicatorului măsurat după implementarea proiectului reprezintă </w:t>
      </w:r>
      <w:bookmarkEnd w:id="40"/>
      <w:r w:rsidR="00F47B20" w:rsidRPr="00413AAD">
        <w:rPr>
          <w:szCs w:val="20"/>
        </w:rPr>
        <w:t>intensitatea digitală atinsă după implementare.</w:t>
      </w:r>
    </w:p>
    <w:p w14:paraId="36BC4A13" w14:textId="77777777" w:rsidR="00F776E1" w:rsidRPr="000401A8" w:rsidRDefault="00F776E1" w:rsidP="00B334DC">
      <w:r w:rsidRPr="000401A8">
        <w:rPr>
          <w:b/>
          <w:bCs/>
        </w:rPr>
        <w:t>Notă:</w:t>
      </w:r>
      <w:r w:rsidRPr="000401A8">
        <w:t xml:space="preserve"> Nu se acceptă identificarea și cuantificarea, în cadrul cererii de finanțare, a altor indicatori în afara celor menționați în cadrul acestei secțiuni.</w:t>
      </w:r>
    </w:p>
    <w:p w14:paraId="4DBB2F33" w14:textId="77777777" w:rsidR="00630134" w:rsidRPr="000401A8" w:rsidRDefault="00630134" w:rsidP="00A6496B">
      <w:pPr>
        <w:pStyle w:val="Heading2"/>
        <w:numPr>
          <w:ilvl w:val="1"/>
          <w:numId w:val="4"/>
        </w:numPr>
        <w:ind w:left="851" w:hanging="851"/>
        <w:jc w:val="left"/>
      </w:pPr>
      <w:bookmarkStart w:id="41" w:name="_Toc142558271"/>
      <w:r w:rsidRPr="000401A8">
        <w:t>Rezultatele așteptate</w:t>
      </w:r>
      <w:bookmarkEnd w:id="41"/>
    </w:p>
    <w:p w14:paraId="1D235EC3" w14:textId="248AEF50" w:rsidR="006E1994" w:rsidRPr="000401A8" w:rsidRDefault="00FF6AD4" w:rsidP="00DD06D5">
      <w:pPr>
        <w:rPr>
          <w:rFonts w:eastAsia="Carlito" w:cs="Arial"/>
          <w:snapToGrid w:val="0"/>
          <w:szCs w:val="20"/>
          <w:lang w:bidi="ro-RO"/>
        </w:rPr>
      </w:pPr>
      <w:r w:rsidRPr="000401A8">
        <w:rPr>
          <w:rFonts w:eastAsia="Carlito" w:cs="Arial"/>
          <w:snapToGrid w:val="0"/>
          <w:szCs w:val="20"/>
          <w:lang w:bidi="ro-RO"/>
        </w:rPr>
        <w:t>În</w:t>
      </w:r>
      <w:r w:rsidR="00121FC0" w:rsidRPr="000401A8">
        <w:rPr>
          <w:rFonts w:eastAsia="Carlito" w:cs="Arial"/>
          <w:snapToGrid w:val="0"/>
          <w:szCs w:val="20"/>
          <w:lang w:bidi="ro-RO"/>
        </w:rPr>
        <w:t xml:space="preserve"> cadrul fiecărei cereri de finanțare se vor </w:t>
      </w:r>
      <w:r w:rsidRPr="000401A8">
        <w:rPr>
          <w:rFonts w:eastAsia="Carlito" w:cs="Arial"/>
          <w:snapToGrid w:val="0"/>
          <w:szCs w:val="20"/>
          <w:lang w:bidi="ro-RO"/>
        </w:rPr>
        <w:t>menționa</w:t>
      </w:r>
      <w:r w:rsidR="00121FC0" w:rsidRPr="000401A8">
        <w:rPr>
          <w:rFonts w:eastAsia="Carlito" w:cs="Arial"/>
          <w:snapToGrid w:val="0"/>
          <w:szCs w:val="20"/>
          <w:lang w:bidi="ro-RO"/>
        </w:rPr>
        <w:t xml:space="preserve"> rezultatele </w:t>
      </w:r>
      <w:r w:rsidRPr="000401A8">
        <w:rPr>
          <w:rFonts w:eastAsia="Carlito" w:cs="Arial"/>
          <w:snapToGrid w:val="0"/>
          <w:szCs w:val="20"/>
          <w:lang w:bidi="ro-RO"/>
        </w:rPr>
        <w:t>așteptate</w:t>
      </w:r>
      <w:r w:rsidR="00121FC0" w:rsidRPr="000401A8">
        <w:rPr>
          <w:rFonts w:eastAsia="Carlito" w:cs="Arial"/>
          <w:snapToGrid w:val="0"/>
          <w:szCs w:val="20"/>
          <w:lang w:bidi="ro-RO"/>
        </w:rPr>
        <w:t xml:space="preserve"> în corelare cu </w:t>
      </w:r>
      <w:r w:rsidRPr="000401A8">
        <w:rPr>
          <w:rFonts w:eastAsia="Carlito" w:cs="Arial"/>
          <w:snapToGrid w:val="0"/>
          <w:szCs w:val="20"/>
          <w:lang w:bidi="ro-RO"/>
        </w:rPr>
        <w:t>activitățile</w:t>
      </w:r>
      <w:r w:rsidR="00121FC0" w:rsidRPr="000401A8">
        <w:rPr>
          <w:rFonts w:eastAsia="Carlito" w:cs="Arial"/>
          <w:snapToGrid w:val="0"/>
          <w:szCs w:val="20"/>
          <w:lang w:bidi="ro-RO"/>
        </w:rPr>
        <w:t xml:space="preserve"> propuse prin proiect, </w:t>
      </w:r>
      <w:r w:rsidRPr="000401A8">
        <w:rPr>
          <w:rFonts w:eastAsia="Carlito" w:cs="Arial"/>
          <w:snapToGrid w:val="0"/>
          <w:szCs w:val="20"/>
          <w:lang w:bidi="ro-RO"/>
        </w:rPr>
        <w:t>după</w:t>
      </w:r>
      <w:r w:rsidR="00121FC0" w:rsidRPr="000401A8">
        <w:rPr>
          <w:rFonts w:eastAsia="Carlito" w:cs="Arial"/>
          <w:snapToGrid w:val="0"/>
          <w:szCs w:val="20"/>
          <w:lang w:bidi="ro-RO"/>
        </w:rPr>
        <w:t xml:space="preserve"> cum </w:t>
      </w:r>
      <w:r w:rsidRPr="000401A8">
        <w:rPr>
          <w:rFonts w:eastAsia="Carlito" w:cs="Arial"/>
          <w:snapToGrid w:val="0"/>
          <w:szCs w:val="20"/>
          <w:lang w:bidi="ro-RO"/>
        </w:rPr>
        <w:t>urmează</w:t>
      </w:r>
      <w:r w:rsidR="00121FC0" w:rsidRPr="000401A8">
        <w:rPr>
          <w:rFonts w:eastAsia="Carlito" w:cs="Arial"/>
          <w:snapToGrid w:val="0"/>
          <w:szCs w:val="20"/>
          <w:lang w:bidi="ro-RO"/>
        </w:rPr>
        <w:t>:</w:t>
      </w:r>
    </w:p>
    <w:p w14:paraId="75AB6453" w14:textId="452AE18A"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servicii de consultan</w:t>
      </w:r>
      <w:r w:rsidR="00AF5361">
        <w:rPr>
          <w:szCs w:val="20"/>
        </w:rPr>
        <w:t>ță</w:t>
      </w:r>
      <w:r w:rsidRPr="000401A8">
        <w:rPr>
          <w:szCs w:val="20"/>
        </w:rPr>
        <w:t>/</w:t>
      </w:r>
      <w:r w:rsidR="00AF5361">
        <w:rPr>
          <w:szCs w:val="20"/>
        </w:rPr>
        <w:t xml:space="preserve"> </w:t>
      </w:r>
      <w:r w:rsidRPr="000401A8">
        <w:rPr>
          <w:szCs w:val="20"/>
        </w:rPr>
        <w:t>analiz</w:t>
      </w:r>
      <w:r w:rsidR="00AF5361">
        <w:rPr>
          <w:szCs w:val="20"/>
        </w:rPr>
        <w:t>ă</w:t>
      </w:r>
      <w:r w:rsidRPr="000401A8">
        <w:rPr>
          <w:szCs w:val="20"/>
        </w:rPr>
        <w:t xml:space="preserve"> </w:t>
      </w:r>
      <w:r w:rsidR="00811BBE" w:rsidRPr="000401A8">
        <w:rPr>
          <w:szCs w:val="20"/>
        </w:rPr>
        <w:t xml:space="preserve">contractate </w:t>
      </w:r>
      <w:r w:rsidRPr="000401A8">
        <w:rPr>
          <w:szCs w:val="20"/>
        </w:rPr>
        <w:t>pentru realizarea Studiului de fezabilitate digital</w:t>
      </w:r>
      <w:r w:rsidR="00AF5361">
        <w:rPr>
          <w:szCs w:val="20"/>
        </w:rPr>
        <w:t>ă</w:t>
      </w:r>
      <w:r w:rsidRPr="000401A8">
        <w:rPr>
          <w:szCs w:val="20"/>
        </w:rPr>
        <w:t xml:space="preserve"> referitor la identificarea soluțiilor tehnice de digitalizare</w:t>
      </w:r>
    </w:p>
    <w:p w14:paraId="1CB7578F" w14:textId="73511F0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unități de hardware TIC și a altor dispozitive și echipamente </w:t>
      </w:r>
      <w:r w:rsidR="00FF6AD4" w:rsidRPr="000401A8">
        <w:rPr>
          <w:szCs w:val="20"/>
        </w:rPr>
        <w:t>achiziționate</w:t>
      </w:r>
      <w:r w:rsidR="00811BBE" w:rsidRPr="000401A8">
        <w:rPr>
          <w:szCs w:val="20"/>
        </w:rPr>
        <w:t xml:space="preserve"> </w:t>
      </w:r>
      <w:r w:rsidRPr="000401A8">
        <w:rPr>
          <w:szCs w:val="20"/>
        </w:rPr>
        <w:t>aferente, inclusiv pentru E-</w:t>
      </w:r>
      <w:proofErr w:type="spellStart"/>
      <w:r w:rsidRPr="000401A8">
        <w:rPr>
          <w:szCs w:val="20"/>
        </w:rPr>
        <w:t>commerce</w:t>
      </w:r>
      <w:proofErr w:type="spellEnd"/>
      <w:r w:rsidRPr="000401A8">
        <w:rPr>
          <w:szCs w:val="20"/>
        </w:rPr>
        <w:t xml:space="preserve">, </w:t>
      </w:r>
      <w:proofErr w:type="spellStart"/>
      <w:r w:rsidRPr="000401A8">
        <w:rPr>
          <w:szCs w:val="20"/>
        </w:rPr>
        <w:t>IoT</w:t>
      </w:r>
      <w:proofErr w:type="spellEnd"/>
      <w:r w:rsidRPr="000401A8">
        <w:rPr>
          <w:szCs w:val="20"/>
        </w:rPr>
        <w:t xml:space="preserve"> (Internet of </w:t>
      </w:r>
      <w:proofErr w:type="spellStart"/>
      <w:r w:rsidRPr="000401A8">
        <w:rPr>
          <w:szCs w:val="20"/>
        </w:rPr>
        <w:t>Things</w:t>
      </w:r>
      <w:proofErr w:type="spellEnd"/>
      <w:r w:rsidRPr="000401A8">
        <w:rPr>
          <w:szCs w:val="20"/>
        </w:rPr>
        <w:t>), etc., precum și cheltuieli de instalare, configurare și punere în funcțiune</w:t>
      </w:r>
    </w:p>
    <w:p w14:paraId="40A6D740" w14:textId="7AC85AD2"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rețele LAN/</w:t>
      </w:r>
      <w:proofErr w:type="spellStart"/>
      <w:r w:rsidRPr="000401A8">
        <w:rPr>
          <w:szCs w:val="20"/>
        </w:rPr>
        <w:t>WiFi</w:t>
      </w:r>
      <w:proofErr w:type="spellEnd"/>
      <w:r w:rsidRPr="000401A8">
        <w:rPr>
          <w:szCs w:val="20"/>
        </w:rPr>
        <w:t xml:space="preserve"> realizate</w:t>
      </w:r>
    </w:p>
    <w:p w14:paraId="5B9C84F8" w14:textId="7777777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w:t>
      </w:r>
    </w:p>
    <w:p w14:paraId="1EA60C51" w14:textId="77777777" w:rsidR="006E1994" w:rsidRPr="000401A8" w:rsidRDefault="006E1994" w:rsidP="006E1994">
      <w:pPr>
        <w:pStyle w:val="BodyText"/>
        <w:numPr>
          <w:ilvl w:val="1"/>
          <w:numId w:val="1"/>
        </w:numPr>
        <w:spacing w:line="276" w:lineRule="auto"/>
        <w:ind w:right="145"/>
        <w:rPr>
          <w:szCs w:val="20"/>
        </w:rPr>
      </w:pPr>
      <w:r w:rsidRPr="000401A8">
        <w:rPr>
          <w:szCs w:val="20"/>
        </w:rPr>
        <w:t>baze de date configurate și implementate,</w:t>
      </w:r>
    </w:p>
    <w:p w14:paraId="63333A51" w14:textId="77777777" w:rsidR="006E1994" w:rsidRPr="000401A8" w:rsidRDefault="006E1994" w:rsidP="006E1994">
      <w:pPr>
        <w:pStyle w:val="BodyText"/>
        <w:numPr>
          <w:ilvl w:val="1"/>
          <w:numId w:val="1"/>
        </w:numPr>
        <w:spacing w:line="276" w:lineRule="auto"/>
        <w:ind w:right="145"/>
        <w:rPr>
          <w:szCs w:val="20"/>
        </w:rPr>
      </w:pPr>
      <w:r w:rsidRPr="000401A8">
        <w:rPr>
          <w:szCs w:val="20"/>
        </w:rPr>
        <w:t xml:space="preserve">diverse structuri de date existente migrate și integrate, </w:t>
      </w:r>
    </w:p>
    <w:p w14:paraId="3F512CC9" w14:textId="243B963D" w:rsidR="006E1994" w:rsidRPr="000401A8" w:rsidRDefault="006E1994" w:rsidP="006E1994">
      <w:pPr>
        <w:pStyle w:val="BodyText"/>
        <w:numPr>
          <w:ilvl w:val="1"/>
          <w:numId w:val="1"/>
        </w:numPr>
        <w:spacing w:line="276" w:lineRule="auto"/>
        <w:ind w:right="145"/>
        <w:rPr>
          <w:szCs w:val="20"/>
        </w:rPr>
      </w:pPr>
      <w:r w:rsidRPr="000401A8">
        <w:rPr>
          <w:szCs w:val="20"/>
        </w:rPr>
        <w:t>aplicații/licențe software</w:t>
      </w:r>
      <w:r w:rsidR="00811BBE" w:rsidRPr="000401A8">
        <w:rPr>
          <w:szCs w:val="20"/>
        </w:rPr>
        <w:t xml:space="preserve"> </w:t>
      </w:r>
      <w:r w:rsidR="00FF6AD4" w:rsidRPr="000401A8">
        <w:rPr>
          <w:szCs w:val="20"/>
        </w:rPr>
        <w:t>achiziționate</w:t>
      </w:r>
      <w:r w:rsidRPr="000401A8">
        <w:rPr>
          <w:szCs w:val="20"/>
        </w:rPr>
        <w:t xml:space="preserve"> pentru:</w:t>
      </w:r>
    </w:p>
    <w:p w14:paraId="2830026C" w14:textId="77777777" w:rsidR="006E1994" w:rsidRPr="000401A8" w:rsidRDefault="006E1994" w:rsidP="006E1994">
      <w:pPr>
        <w:pStyle w:val="BodyText"/>
        <w:numPr>
          <w:ilvl w:val="2"/>
          <w:numId w:val="1"/>
        </w:numPr>
        <w:spacing w:line="276" w:lineRule="auto"/>
        <w:ind w:right="145"/>
        <w:rPr>
          <w:szCs w:val="20"/>
        </w:rPr>
      </w:pPr>
      <w:r w:rsidRPr="000401A8">
        <w:rPr>
          <w:szCs w:val="20"/>
        </w:rPr>
        <w:t>gestiune financiară,</w:t>
      </w:r>
    </w:p>
    <w:p w14:paraId="54D9B62F" w14:textId="77777777" w:rsidR="006E1994" w:rsidRPr="000401A8" w:rsidRDefault="006E1994" w:rsidP="006E1994">
      <w:pPr>
        <w:pStyle w:val="BodyText"/>
        <w:numPr>
          <w:ilvl w:val="2"/>
          <w:numId w:val="1"/>
        </w:numPr>
        <w:spacing w:line="276" w:lineRule="auto"/>
        <w:ind w:right="145"/>
        <w:rPr>
          <w:szCs w:val="20"/>
        </w:rPr>
      </w:pPr>
      <w:r w:rsidRPr="000401A8">
        <w:rPr>
          <w:szCs w:val="20"/>
        </w:rPr>
        <w:t xml:space="preserve">gestiunea furnizorilor, </w:t>
      </w:r>
    </w:p>
    <w:p w14:paraId="3F2F17D2" w14:textId="77777777" w:rsidR="006E1994" w:rsidRPr="000401A8" w:rsidRDefault="006E1994" w:rsidP="006E1994">
      <w:pPr>
        <w:pStyle w:val="BodyText"/>
        <w:numPr>
          <w:ilvl w:val="2"/>
          <w:numId w:val="1"/>
        </w:numPr>
        <w:spacing w:line="276" w:lineRule="auto"/>
        <w:ind w:right="145"/>
        <w:rPr>
          <w:szCs w:val="20"/>
        </w:rPr>
      </w:pPr>
      <w:r w:rsidRPr="000401A8">
        <w:rPr>
          <w:szCs w:val="20"/>
        </w:rPr>
        <w:t xml:space="preserve">resurse umane, </w:t>
      </w:r>
    </w:p>
    <w:p w14:paraId="0CB1989A" w14:textId="77777777" w:rsidR="006E1994" w:rsidRPr="000401A8" w:rsidRDefault="006E1994" w:rsidP="00FF6AD4">
      <w:pPr>
        <w:pStyle w:val="BodyText"/>
        <w:numPr>
          <w:ilvl w:val="2"/>
          <w:numId w:val="1"/>
        </w:numPr>
        <w:spacing w:line="276" w:lineRule="auto"/>
        <w:ind w:right="145"/>
        <w:jc w:val="left"/>
        <w:rPr>
          <w:szCs w:val="20"/>
        </w:rPr>
      </w:pPr>
      <w:r w:rsidRPr="000401A8">
        <w:rPr>
          <w:szCs w:val="20"/>
        </w:rPr>
        <w:t>logistică,</w:t>
      </w:r>
    </w:p>
    <w:p w14:paraId="14380019" w14:textId="77777777" w:rsidR="006E1994" w:rsidRPr="000401A8" w:rsidRDefault="006E1994" w:rsidP="006E1994">
      <w:pPr>
        <w:pStyle w:val="BodyText"/>
        <w:numPr>
          <w:ilvl w:val="2"/>
          <w:numId w:val="1"/>
        </w:numPr>
        <w:spacing w:line="276" w:lineRule="auto"/>
        <w:ind w:right="145"/>
        <w:rPr>
          <w:szCs w:val="20"/>
        </w:rPr>
      </w:pPr>
      <w:r w:rsidRPr="000401A8">
        <w:rPr>
          <w:szCs w:val="20"/>
        </w:rPr>
        <w:t xml:space="preserve">implementarea RPA (Robotic </w:t>
      </w:r>
      <w:proofErr w:type="spellStart"/>
      <w:r w:rsidRPr="000401A8">
        <w:rPr>
          <w:szCs w:val="20"/>
        </w:rPr>
        <w:t>Process</w:t>
      </w:r>
      <w:proofErr w:type="spellEnd"/>
      <w:r w:rsidRPr="000401A8">
        <w:rPr>
          <w:szCs w:val="20"/>
        </w:rPr>
        <w:t xml:space="preserve"> </w:t>
      </w:r>
      <w:proofErr w:type="spellStart"/>
      <w:r w:rsidRPr="000401A8">
        <w:rPr>
          <w:szCs w:val="20"/>
        </w:rPr>
        <w:t>Automation</w:t>
      </w:r>
      <w:proofErr w:type="spellEnd"/>
      <w:r w:rsidRPr="000401A8">
        <w:rPr>
          <w:szCs w:val="20"/>
        </w:rPr>
        <w:t xml:space="preserve">), ERP (Enterprise </w:t>
      </w:r>
      <w:proofErr w:type="spellStart"/>
      <w:r w:rsidRPr="000401A8">
        <w:rPr>
          <w:szCs w:val="20"/>
        </w:rPr>
        <w:t>Resource</w:t>
      </w:r>
      <w:proofErr w:type="spellEnd"/>
      <w:r w:rsidRPr="000401A8">
        <w:rPr>
          <w:szCs w:val="20"/>
        </w:rPr>
        <w:t xml:space="preserve"> </w:t>
      </w:r>
      <w:proofErr w:type="spellStart"/>
      <w:r w:rsidRPr="000401A8">
        <w:rPr>
          <w:szCs w:val="20"/>
        </w:rPr>
        <w:t>Planning</w:t>
      </w:r>
      <w:proofErr w:type="spellEnd"/>
      <w:r w:rsidRPr="000401A8">
        <w:rPr>
          <w:szCs w:val="20"/>
        </w:rPr>
        <w:t>), CRM (</w:t>
      </w:r>
      <w:proofErr w:type="spellStart"/>
      <w:r w:rsidRPr="000401A8">
        <w:rPr>
          <w:szCs w:val="20"/>
        </w:rPr>
        <w:t>Customer</w:t>
      </w:r>
      <w:proofErr w:type="spellEnd"/>
      <w:r w:rsidRPr="000401A8">
        <w:rPr>
          <w:szCs w:val="20"/>
        </w:rPr>
        <w:t xml:space="preserve"> </w:t>
      </w:r>
      <w:proofErr w:type="spellStart"/>
      <w:r w:rsidRPr="000401A8">
        <w:rPr>
          <w:szCs w:val="20"/>
        </w:rPr>
        <w:t>Relationship</w:t>
      </w:r>
      <w:proofErr w:type="spellEnd"/>
      <w:r w:rsidRPr="000401A8">
        <w:rPr>
          <w:szCs w:val="20"/>
        </w:rPr>
        <w:t xml:space="preserve"> </w:t>
      </w:r>
      <w:proofErr w:type="spellStart"/>
      <w:r w:rsidRPr="000401A8">
        <w:rPr>
          <w:szCs w:val="20"/>
        </w:rPr>
        <w:t>Mangement</w:t>
      </w:r>
      <w:proofErr w:type="spellEnd"/>
      <w:r w:rsidRPr="000401A8">
        <w:rPr>
          <w:szCs w:val="20"/>
        </w:rPr>
        <w:t xml:space="preserve">), pentru sisteme </w:t>
      </w:r>
      <w:proofErr w:type="spellStart"/>
      <w:r w:rsidRPr="000401A8">
        <w:rPr>
          <w:szCs w:val="20"/>
        </w:rPr>
        <w:t>IoT</w:t>
      </w:r>
      <w:proofErr w:type="spellEnd"/>
      <w:r w:rsidRPr="000401A8">
        <w:rPr>
          <w:szCs w:val="20"/>
        </w:rPr>
        <w:t xml:space="preserve"> (Internet of </w:t>
      </w:r>
      <w:proofErr w:type="spellStart"/>
      <w:r w:rsidRPr="000401A8">
        <w:rPr>
          <w:szCs w:val="20"/>
        </w:rPr>
        <w:t>Things</w:t>
      </w:r>
      <w:proofErr w:type="spellEnd"/>
      <w:r w:rsidRPr="000401A8">
        <w:rPr>
          <w:szCs w:val="20"/>
        </w:rPr>
        <w:t xml:space="preserve">) și AI (Artificial Intelligence), soluții E-Commerce, mail-room-uri digitale, realitate virtuală/augmentată, tehnologii </w:t>
      </w:r>
      <w:proofErr w:type="spellStart"/>
      <w:r w:rsidRPr="000401A8">
        <w:rPr>
          <w:szCs w:val="20"/>
        </w:rPr>
        <w:t>Blockchain</w:t>
      </w:r>
      <w:proofErr w:type="spellEnd"/>
      <w:r w:rsidRPr="000401A8">
        <w:rPr>
          <w:szCs w:val="20"/>
        </w:rPr>
        <w:t>, etc.</w:t>
      </w:r>
    </w:p>
    <w:p w14:paraId="436882BE" w14:textId="77777777" w:rsidR="006E1994" w:rsidRPr="000401A8" w:rsidRDefault="006E1994" w:rsidP="006E1994">
      <w:pPr>
        <w:pStyle w:val="BodyText"/>
        <w:numPr>
          <w:ilvl w:val="1"/>
          <w:numId w:val="1"/>
        </w:numPr>
        <w:spacing w:line="276" w:lineRule="auto"/>
        <w:ind w:right="145"/>
        <w:rPr>
          <w:szCs w:val="20"/>
        </w:rPr>
      </w:pPr>
      <w:r w:rsidRPr="000401A8">
        <w:rPr>
          <w:szCs w:val="20"/>
        </w:rPr>
        <w:t xml:space="preserve">BTP (Business Technology </w:t>
      </w:r>
      <w:proofErr w:type="spellStart"/>
      <w:r w:rsidRPr="000401A8">
        <w:rPr>
          <w:szCs w:val="20"/>
        </w:rPr>
        <w:t>Platform</w:t>
      </w:r>
      <w:proofErr w:type="spellEnd"/>
      <w:r w:rsidRPr="000401A8">
        <w:rPr>
          <w:szCs w:val="20"/>
        </w:rPr>
        <w:t xml:space="preserve">), </w:t>
      </w:r>
    </w:p>
    <w:p w14:paraId="1B6C8DB0" w14:textId="0312941A" w:rsidR="006E1994" w:rsidRPr="000401A8" w:rsidRDefault="006E1994" w:rsidP="00FF6AD4">
      <w:pPr>
        <w:pStyle w:val="BodyText"/>
        <w:spacing w:line="276" w:lineRule="auto"/>
        <w:ind w:right="145"/>
        <w:rPr>
          <w:szCs w:val="20"/>
        </w:rPr>
      </w:pPr>
      <w:r w:rsidRPr="000401A8">
        <w:rPr>
          <w:szCs w:val="20"/>
        </w:rPr>
        <w:lastRenderedPageBreak/>
        <w:t>achiziționate și/sau dezvoltate și/sau adaptate</w:t>
      </w:r>
    </w:p>
    <w:p w14:paraId="2E846A89" w14:textId="398D76C7"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website-uri de prezentare a companiei</w:t>
      </w:r>
      <w:r w:rsidR="00811BBE" w:rsidRPr="000401A8">
        <w:rPr>
          <w:szCs w:val="20"/>
        </w:rPr>
        <w:t xml:space="preserve"> realizate</w:t>
      </w:r>
    </w:p>
    <w:p w14:paraId="28F7DC31" w14:textId="00137482"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conturi social media create</w:t>
      </w:r>
    </w:p>
    <w:p w14:paraId="65311C65" w14:textId="3DF3958F" w:rsidR="00264E9E" w:rsidRPr="000401A8" w:rsidRDefault="00264E9E" w:rsidP="006E1994">
      <w:pPr>
        <w:pStyle w:val="BodyText"/>
        <w:numPr>
          <w:ilvl w:val="0"/>
          <w:numId w:val="1"/>
        </w:numPr>
        <w:spacing w:line="276" w:lineRule="auto"/>
        <w:ind w:left="426" w:right="145" w:hanging="426"/>
        <w:rPr>
          <w:szCs w:val="20"/>
        </w:rPr>
      </w:pPr>
      <w:r w:rsidRPr="000401A8">
        <w:rPr>
          <w:szCs w:val="20"/>
        </w:rPr>
        <w:t>Număr de acțiuni/postări de promovare social m</w:t>
      </w:r>
      <w:r w:rsidRPr="00B421D6">
        <w:rPr>
          <w:szCs w:val="20"/>
        </w:rPr>
        <w:t>edia</w:t>
      </w:r>
      <w:r w:rsidR="00BB713D" w:rsidRPr="00B421D6">
        <w:rPr>
          <w:szCs w:val="20"/>
        </w:rPr>
        <w:t xml:space="preserve"> pe perioada de implementare a proiectului</w:t>
      </w:r>
    </w:p>
    <w:p w14:paraId="3BA97B2F" w14:textId="5AA80D73"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domenii noi achiziționate/</w:t>
      </w:r>
      <w:r w:rsidR="00811BBE" w:rsidRPr="000401A8">
        <w:rPr>
          <w:szCs w:val="20"/>
        </w:rPr>
        <w:t>utilizate</w:t>
      </w:r>
      <w:r w:rsidRPr="000401A8">
        <w:rPr>
          <w:szCs w:val="20"/>
        </w:rPr>
        <w:t xml:space="preserve"> pe perioada de implementare a proiectului</w:t>
      </w:r>
    </w:p>
    <w:p w14:paraId="6FE78992" w14:textId="3CD61A40"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servicii de trecere a arhivelor din analog/dosare/hârtie în digital indexabil</w:t>
      </w:r>
      <w:r w:rsidR="00811BBE" w:rsidRPr="000401A8">
        <w:rPr>
          <w:szCs w:val="20"/>
        </w:rPr>
        <w:t xml:space="preserve"> realizate</w:t>
      </w:r>
    </w:p>
    <w:p w14:paraId="20959B87" w14:textId="60EF8B4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de tip </w:t>
      </w:r>
      <w:proofErr w:type="spellStart"/>
      <w:r w:rsidRPr="000401A8">
        <w:rPr>
          <w:szCs w:val="20"/>
        </w:rPr>
        <w:t>Cloud</w:t>
      </w:r>
      <w:proofErr w:type="spellEnd"/>
      <w:r w:rsidRPr="000401A8">
        <w:rPr>
          <w:szCs w:val="20"/>
        </w:rPr>
        <w:t xml:space="preserve"> </w:t>
      </w:r>
      <w:proofErr w:type="spellStart"/>
      <w:r w:rsidRPr="000401A8">
        <w:rPr>
          <w:szCs w:val="20"/>
        </w:rPr>
        <w:t>Computing</w:t>
      </w:r>
      <w:proofErr w:type="spellEnd"/>
      <w:r w:rsidRPr="000401A8">
        <w:rPr>
          <w:szCs w:val="20"/>
        </w:rPr>
        <w:t xml:space="preserve"> </w:t>
      </w:r>
      <w:r w:rsidR="00811BBE" w:rsidRPr="000401A8">
        <w:rPr>
          <w:szCs w:val="20"/>
        </w:rPr>
        <w:t xml:space="preserve">utilizate </w:t>
      </w:r>
      <w:r w:rsidRPr="000401A8">
        <w:rPr>
          <w:szCs w:val="20"/>
        </w:rPr>
        <w:t>pe perioada de implementare a proiectului</w:t>
      </w:r>
    </w:p>
    <w:p w14:paraId="267C5CB1" w14:textId="601C0090"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contractate pentru</w:t>
      </w:r>
      <w:r w:rsidRPr="000401A8">
        <w:rPr>
          <w:szCs w:val="20"/>
        </w:rPr>
        <w:t xml:space="preserve"> consolidarea securității</w:t>
      </w:r>
      <w:r w:rsidR="00811BBE" w:rsidRPr="000401A8">
        <w:rPr>
          <w:szCs w:val="20"/>
        </w:rPr>
        <w:t xml:space="preserve"> </w:t>
      </w:r>
      <w:r w:rsidRPr="000401A8">
        <w:rPr>
          <w:szCs w:val="20"/>
        </w:rPr>
        <w:t>cibernetice aplicabile pentru software/găzduire/rețele</w:t>
      </w:r>
      <w:r w:rsidR="00811BBE" w:rsidRPr="000401A8">
        <w:rPr>
          <w:szCs w:val="20"/>
        </w:rPr>
        <w:t xml:space="preserve"> </w:t>
      </w:r>
    </w:p>
    <w:p w14:paraId="0BFCB331" w14:textId="77777777"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persoane instruite care vor utiliza produsele implementate/achiziționate și care vor asigura mentenanța</w:t>
      </w:r>
    </w:p>
    <w:p w14:paraId="78731DD0" w14:textId="23C0628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 xml:space="preserve">contractate </w:t>
      </w:r>
      <w:r w:rsidRPr="000401A8">
        <w:rPr>
          <w:szCs w:val="20"/>
        </w:rPr>
        <w:t xml:space="preserve">pentru întocmirea Raportului de audit tehnic, </w:t>
      </w:r>
      <w:r w:rsidR="00964A47" w:rsidRPr="000401A8">
        <w:rPr>
          <w:szCs w:val="20"/>
        </w:rPr>
        <w:t>care confirm</w:t>
      </w:r>
      <w:r w:rsidR="00FF6AD4">
        <w:rPr>
          <w:szCs w:val="20"/>
        </w:rPr>
        <w:t>ă</w:t>
      </w:r>
      <w:r w:rsidR="00964A47" w:rsidRPr="000401A8">
        <w:rPr>
          <w:szCs w:val="20"/>
        </w:rPr>
        <w:t xml:space="preserve"> îndeplinirea/utilizarea tehnologiilor DESI 2019 asumate </w:t>
      </w:r>
      <w:r w:rsidR="00FF6AD4">
        <w:rPr>
          <w:szCs w:val="20"/>
        </w:rPr>
        <w:t>î</w:t>
      </w:r>
      <w:r w:rsidR="00964A47" w:rsidRPr="000401A8">
        <w:rPr>
          <w:szCs w:val="20"/>
        </w:rPr>
        <w:t>n cererea de finanțare</w:t>
      </w:r>
    </w:p>
    <w:p w14:paraId="004E0A49" w14:textId="63A3D12C" w:rsidR="00DD06D5" w:rsidRPr="000401A8" w:rsidRDefault="00DD06D5" w:rsidP="00DD06D5">
      <w:r w:rsidRPr="000401A8">
        <w:rPr>
          <w:b/>
          <w:bCs/>
        </w:rPr>
        <w:t>Nota:</w:t>
      </w:r>
      <w:r w:rsidRPr="000401A8">
        <w:t xml:space="preserve"> Rezultatele așteptate trebuie să fie realiste, realizabile, măsurabile și în concordanță cu indicatorii și obiectivele specifice ale proiectului.</w:t>
      </w:r>
    </w:p>
    <w:p w14:paraId="5C8091D9" w14:textId="43AB133A" w:rsidR="00630134" w:rsidRPr="000401A8" w:rsidRDefault="00630134" w:rsidP="00A6496B">
      <w:pPr>
        <w:pStyle w:val="Heading2"/>
        <w:numPr>
          <w:ilvl w:val="1"/>
          <w:numId w:val="4"/>
        </w:numPr>
        <w:ind w:left="851" w:hanging="851"/>
        <w:jc w:val="left"/>
      </w:pPr>
      <w:bookmarkStart w:id="42" w:name="_Toc142558272"/>
      <w:r w:rsidRPr="000401A8">
        <w:t>Operațiune de importan</w:t>
      </w:r>
      <w:r w:rsidR="00AF5361">
        <w:t>ț</w:t>
      </w:r>
      <w:r w:rsidRPr="000401A8">
        <w:t>ă strategică</w:t>
      </w:r>
      <w:bookmarkEnd w:id="42"/>
    </w:p>
    <w:p w14:paraId="28C950FF" w14:textId="5F29C5A4" w:rsidR="00DD06D5" w:rsidRPr="000401A8" w:rsidRDefault="00DD06D5" w:rsidP="00DD06D5">
      <w:r w:rsidRPr="000401A8">
        <w:t>Nu se aplică prezentului apel.</w:t>
      </w:r>
    </w:p>
    <w:p w14:paraId="483CD946" w14:textId="15FCE2ED" w:rsidR="00630134" w:rsidRPr="000401A8" w:rsidRDefault="00126D92" w:rsidP="00A6496B">
      <w:pPr>
        <w:pStyle w:val="Heading2"/>
        <w:numPr>
          <w:ilvl w:val="1"/>
          <w:numId w:val="4"/>
        </w:numPr>
        <w:ind w:left="851" w:hanging="851"/>
        <w:jc w:val="left"/>
      </w:pPr>
      <w:bookmarkStart w:id="43" w:name="_Toc142558273"/>
      <w:r w:rsidRPr="000401A8">
        <w:t>Investiții</w:t>
      </w:r>
      <w:r w:rsidR="00630134" w:rsidRPr="000401A8">
        <w:t xml:space="preserve"> teritoriale integrate</w:t>
      </w:r>
      <w:bookmarkEnd w:id="43"/>
    </w:p>
    <w:p w14:paraId="18456A1E" w14:textId="41BCBAA1" w:rsidR="00DD06D5" w:rsidRPr="000401A8" w:rsidRDefault="00DD06D5" w:rsidP="00DD06D5">
      <w:r w:rsidRPr="000401A8">
        <w:t>Nu se aplică prezentului apel.</w:t>
      </w:r>
    </w:p>
    <w:p w14:paraId="2C21C7BC" w14:textId="0986E6D6" w:rsidR="00630134" w:rsidRPr="000401A8" w:rsidRDefault="00630134" w:rsidP="00A6496B">
      <w:pPr>
        <w:pStyle w:val="Heading2"/>
        <w:numPr>
          <w:ilvl w:val="1"/>
          <w:numId w:val="4"/>
        </w:numPr>
        <w:ind w:left="851" w:hanging="851"/>
        <w:jc w:val="left"/>
      </w:pPr>
      <w:bookmarkStart w:id="44" w:name="_Toc142558274"/>
      <w:r w:rsidRPr="000401A8">
        <w:t>Dezvoltare locală plasată sub responsabilitatea comunității</w:t>
      </w:r>
      <w:bookmarkEnd w:id="44"/>
    </w:p>
    <w:p w14:paraId="72D0068E" w14:textId="2DC3D505" w:rsidR="00DD06D5" w:rsidRPr="000401A8" w:rsidRDefault="00DD06D5" w:rsidP="00DD06D5">
      <w:r w:rsidRPr="000401A8">
        <w:t>Nu se aplică prezentului apel.</w:t>
      </w:r>
    </w:p>
    <w:p w14:paraId="49D139BA" w14:textId="5DD8ED2A" w:rsidR="00630134" w:rsidRPr="000401A8" w:rsidRDefault="00630134" w:rsidP="00A6496B">
      <w:pPr>
        <w:pStyle w:val="Heading2"/>
        <w:numPr>
          <w:ilvl w:val="1"/>
          <w:numId w:val="4"/>
        </w:numPr>
        <w:ind w:left="851" w:hanging="851"/>
        <w:jc w:val="left"/>
      </w:pPr>
      <w:bookmarkStart w:id="45" w:name="_Toc142558275"/>
      <w:bookmarkStart w:id="46" w:name="_Hlk135728487"/>
      <w:r w:rsidRPr="000401A8">
        <w:t>Reguli privind ajutorul de stat</w:t>
      </w:r>
      <w:bookmarkEnd w:id="45"/>
    </w:p>
    <w:p w14:paraId="441A6A06" w14:textId="77777777" w:rsidR="00C72286" w:rsidRDefault="00C72286" w:rsidP="00C72286">
      <w:bookmarkStart w:id="47" w:name="_Toc142558276"/>
      <w:bookmarkStart w:id="48" w:name="_Toc129083547"/>
      <w:bookmarkEnd w:id="46"/>
      <w:r>
        <w:t xml:space="preserve">Utilizarea fondurilor publice (inclusiv a fondurilor europene) pentru a sprijini o întreprindere, acordându-i astfel un avantaj în detrimentul altor entități (concurente pe piață), poate constitui ajutor de stat. În conformitate cu normele europene, unele ajutoare de stat sunt ilegale tocmai pentru că ele sunt de natură să distorsioneze concurența pe piața comună. </w:t>
      </w:r>
    </w:p>
    <w:p w14:paraId="44624AB6" w14:textId="77777777" w:rsidR="00C72286" w:rsidRDefault="00C72286" w:rsidP="00C72286">
      <w:r>
        <w:t xml:space="preserve">Articolul 108 alineatul (3) din Tratatul privind funcționarea Uniunii Europene (TFUE) prevede obligația de a notifica Comisiei Europene ajutoarele de stat, astfel încât aceasta să evalueze dacă sunt compatibile cu piața comună. </w:t>
      </w:r>
    </w:p>
    <w:p w14:paraId="09D8FC7D" w14:textId="77777777" w:rsidR="00C72286" w:rsidRDefault="00C72286" w:rsidP="00C72286">
      <w:r>
        <w:t xml:space="preserve">Prin acest apel de proiecte sunt selectate și finanțate investiții (proiecte) în baza Schemei de ajutor de </w:t>
      </w:r>
      <w:proofErr w:type="spellStart"/>
      <w:r>
        <w:t>minimis</w:t>
      </w:r>
      <w:proofErr w:type="spellEnd"/>
      <w:r>
        <w:t xml:space="preserve">, </w:t>
      </w:r>
      <w:r w:rsidRPr="00DE417D">
        <w:t>aprobate prin Dispoziția Directorului General al ADR Nord-Est</w:t>
      </w:r>
      <w:r>
        <w:t xml:space="preserve"> </w:t>
      </w:r>
      <w:r w:rsidRPr="00DE417D">
        <w:t xml:space="preserve">nr. 134/19.07.2023 modificată </w:t>
      </w:r>
      <w:r>
        <w:t xml:space="preserve">și completată </w:t>
      </w:r>
      <w:r w:rsidRPr="00DE417D">
        <w:t>prin Dispoziți</w:t>
      </w:r>
      <w:r>
        <w:t xml:space="preserve">ile Directorului General </w:t>
      </w:r>
      <w:r w:rsidRPr="00DE417D">
        <w:t>r. 153/08.08.2023</w:t>
      </w:r>
      <w:r>
        <w:t xml:space="preserve">, </w:t>
      </w:r>
      <w:r w:rsidRPr="00DE417D">
        <w:t>nr. 163/24.08.2023</w:t>
      </w:r>
      <w:r>
        <w:t xml:space="preserve"> și nr. 52/16.02.2024 privind aprobarea, modificarea și completarea Schemei de ajutor de </w:t>
      </w:r>
      <w:proofErr w:type="spellStart"/>
      <w:r>
        <w:t>minimis</w:t>
      </w:r>
      <w:proofErr w:type="spellEnd"/>
      <w:r>
        <w:t xml:space="preserve"> pentru transformarea digitală a IMM-urilor orientată c</w:t>
      </w:r>
      <w:bookmarkStart w:id="49" w:name="_Hlk143183526"/>
      <w:r>
        <w:t>ă</w:t>
      </w:r>
      <w:bookmarkEnd w:id="49"/>
      <w:r>
        <w:t>tre creșterea intensității digitale.</w:t>
      </w:r>
    </w:p>
    <w:p w14:paraId="645B0F1D" w14:textId="77777777" w:rsidR="00C72286" w:rsidRDefault="00C72286" w:rsidP="00C72286">
      <w:r>
        <w:t xml:space="preserve">Toate ajutoarele de </w:t>
      </w:r>
      <w:proofErr w:type="spellStart"/>
      <w:r>
        <w:t>minimis</w:t>
      </w:r>
      <w:proofErr w:type="spellEnd"/>
      <w:r>
        <w:t xml:space="preserve"> acordate în baza acestei scheme iau forma finanțării nerambursabile și se supun Regulamentului Comisiei Europene nr.  2831/2023 din 13 decembrie 2023 privind aplicarea articolelor 107 și 108 din Tratatul privind funcționarea Uniunii Europene ajutoarelor de </w:t>
      </w:r>
      <w:proofErr w:type="spellStart"/>
      <w:r>
        <w:t>minimis</w:t>
      </w:r>
      <w:proofErr w:type="spellEnd"/>
      <w:r>
        <w:t xml:space="preserve"> (Regulamentul de </w:t>
      </w:r>
      <w:proofErr w:type="spellStart"/>
      <w:r>
        <w:t>minimis</w:t>
      </w:r>
      <w:proofErr w:type="spellEnd"/>
      <w:r>
        <w:t>).</w:t>
      </w:r>
    </w:p>
    <w:p w14:paraId="145FC539" w14:textId="035CC545" w:rsidR="00C72286" w:rsidRDefault="00C72286" w:rsidP="00C72286">
      <w:pPr>
        <w:rPr>
          <w:b/>
          <w:bCs/>
        </w:rPr>
      </w:pPr>
      <w:bookmarkStart w:id="50" w:name="_Hlk138682516"/>
      <w:r>
        <w:rPr>
          <w:b/>
          <w:bCs/>
        </w:rPr>
        <w:lastRenderedPageBreak/>
        <w:t xml:space="preserve">Valoarea maximă totală a ajutoarelor de </w:t>
      </w:r>
      <w:proofErr w:type="spellStart"/>
      <w:r>
        <w:rPr>
          <w:b/>
          <w:bCs/>
        </w:rPr>
        <w:t>minimis</w:t>
      </w:r>
      <w:proofErr w:type="spellEnd"/>
      <w:r>
        <w:rPr>
          <w:b/>
          <w:bCs/>
        </w:rPr>
        <w:t xml:space="preserve">, ce poate fi acordată unei întreprinderi unice </w:t>
      </w:r>
      <w:r w:rsidRPr="007707BA">
        <w:rPr>
          <w:b/>
          <w:bCs/>
        </w:rPr>
        <w:t xml:space="preserve">(cu luarea în considerare inclusiv a valorii alocării financiare acordate în conformitate cu prevederile Schemei de ajutor de </w:t>
      </w:r>
      <w:proofErr w:type="spellStart"/>
      <w:r w:rsidRPr="007707BA">
        <w:rPr>
          <w:b/>
          <w:bCs/>
        </w:rPr>
        <w:t>minimis</w:t>
      </w:r>
      <w:proofErr w:type="spellEnd"/>
      <w:r w:rsidRPr="007707BA">
        <w:rPr>
          <w:b/>
          <w:bCs/>
        </w:rPr>
        <w:t>)</w:t>
      </w:r>
      <w:r>
        <w:rPr>
          <w:b/>
          <w:bCs/>
        </w:rPr>
        <w:t>, nu poate depăși suma de 300.000 EUR per întreprindere</w:t>
      </w:r>
      <w:r w:rsidR="003D3F95" w:rsidRPr="003D3F95">
        <w:t xml:space="preserve"> </w:t>
      </w:r>
      <w:r w:rsidR="003D3F95" w:rsidRPr="003D3F95">
        <w:rPr>
          <w:b/>
          <w:bCs/>
        </w:rPr>
        <w:t>unică</w:t>
      </w:r>
      <w:r>
        <w:rPr>
          <w:b/>
          <w:bCs/>
        </w:rPr>
        <w:t xml:space="preserve">, în nicio perioadă de 3 ani, echivalent în lei, calculat la cursul de schimb </w:t>
      </w:r>
      <w:proofErr w:type="spellStart"/>
      <w:r>
        <w:rPr>
          <w:b/>
          <w:bCs/>
        </w:rPr>
        <w:t>InforEuro</w:t>
      </w:r>
      <w:proofErr w:type="spellEnd"/>
      <w:r>
        <w:rPr>
          <w:b/>
          <w:bCs/>
        </w:rPr>
        <w:t xml:space="preserve"> valabil la data acordării ajutorului, respectiv data semnării contractului de finanțare</w:t>
      </w:r>
    </w:p>
    <w:bookmarkEnd w:id="50"/>
    <w:p w14:paraId="391DCE96" w14:textId="3FD796DF" w:rsidR="00C72286" w:rsidRDefault="00C72286" w:rsidP="00C72286">
      <w:pPr>
        <w:pStyle w:val="CommentText"/>
        <w:rPr>
          <w:rFonts w:ascii="Montserrat" w:eastAsiaTheme="minorHAnsi" w:hAnsi="Montserrat" w:cstheme="minorBidi"/>
          <w:szCs w:val="24"/>
        </w:rPr>
      </w:pPr>
      <w:r>
        <w:rPr>
          <w:rFonts w:ascii="Montserrat" w:eastAsiaTheme="minorHAnsi" w:hAnsi="Montserrat" w:cstheme="minorBidi"/>
          <w:szCs w:val="24"/>
        </w:rPr>
        <w:t xml:space="preserve">Ajutoarele de </w:t>
      </w:r>
      <w:proofErr w:type="spellStart"/>
      <w:r>
        <w:rPr>
          <w:rFonts w:ascii="Montserrat" w:eastAsiaTheme="minorHAnsi" w:hAnsi="Montserrat" w:cstheme="minorBidi"/>
          <w:szCs w:val="24"/>
        </w:rPr>
        <w:t>minimis</w:t>
      </w:r>
      <w:proofErr w:type="spellEnd"/>
      <w:r>
        <w:rPr>
          <w:rFonts w:ascii="Montserrat" w:eastAsiaTheme="minorHAnsi" w:hAnsi="Montserrat" w:cstheme="minorBidi"/>
          <w:szCs w:val="24"/>
        </w:rPr>
        <w:t xml:space="preserve"> se consideră acordate la data la care intră în vigoare contractul de finanțare, indiferent de data la care ajutoarele de </w:t>
      </w:r>
      <w:proofErr w:type="spellStart"/>
      <w:r>
        <w:rPr>
          <w:rFonts w:ascii="Montserrat" w:eastAsiaTheme="minorHAnsi" w:hAnsi="Montserrat" w:cstheme="minorBidi"/>
          <w:szCs w:val="24"/>
        </w:rPr>
        <w:t>minimis</w:t>
      </w:r>
      <w:proofErr w:type="spellEnd"/>
      <w:r>
        <w:rPr>
          <w:rFonts w:ascii="Montserrat" w:eastAsiaTheme="minorHAnsi" w:hAnsi="Montserrat" w:cstheme="minorBidi"/>
          <w:szCs w:val="24"/>
        </w:rPr>
        <w:t xml:space="preserve"> se plătesc efectiv întreprinderii respective</w:t>
      </w:r>
      <w:r w:rsidR="00841084">
        <w:rPr>
          <w:rFonts w:ascii="Montserrat" w:eastAsiaTheme="minorHAnsi" w:hAnsi="Montserrat" w:cstheme="minorBidi"/>
          <w:szCs w:val="24"/>
        </w:rPr>
        <w:t>.</w:t>
      </w:r>
    </w:p>
    <w:p w14:paraId="478B10C8" w14:textId="77777777" w:rsidR="00C72286" w:rsidRDefault="00C72286" w:rsidP="00C72286">
      <w:r>
        <w:t xml:space="preserve">Plafonul de </w:t>
      </w:r>
      <w:proofErr w:type="spellStart"/>
      <w:r>
        <w:t>minimis</w:t>
      </w:r>
      <w:proofErr w:type="spellEnd"/>
      <w:r>
        <w:t xml:space="preserve"> (300.000 EUR) se va reduce cu valoarea tuturor ajutoarelor în regim de </w:t>
      </w:r>
      <w:proofErr w:type="spellStart"/>
      <w:r>
        <w:t>minimis</w:t>
      </w:r>
      <w:proofErr w:type="spellEnd"/>
      <w:r>
        <w:t>, cumulate, de care a beneficiat întreprinderea unică  în ultimii 3 ani anteriori datei de depunere a aplicației de proiect.</w:t>
      </w:r>
    </w:p>
    <w:p w14:paraId="3D0F9CA7" w14:textId="77777777" w:rsidR="00C72286" w:rsidRDefault="00C72286" w:rsidP="00C72286">
      <w:r>
        <w:t xml:space="preserve">La semnarea contractului de finanțare, pentru calcularea cuantumului ajutorului de </w:t>
      </w:r>
      <w:proofErr w:type="spellStart"/>
      <w:r>
        <w:t>minimis</w:t>
      </w:r>
      <w:proofErr w:type="spellEnd"/>
      <w:r>
        <w:t xml:space="preserve">, se utilizează cursul </w:t>
      </w:r>
      <w:proofErr w:type="spellStart"/>
      <w:r>
        <w:t>InforEuro</w:t>
      </w:r>
      <w:proofErr w:type="spellEnd"/>
      <w:r>
        <w:t xml:space="preserve"> valabil la data semnării contractului de finanțare.</w:t>
      </w:r>
    </w:p>
    <w:p w14:paraId="1AF97DE6" w14:textId="77777777" w:rsidR="00C72286" w:rsidRDefault="00C72286" w:rsidP="00C72286">
      <w:r>
        <w:t xml:space="preserve">Detalii privind regulile de acordare și cumularea ajutoarelor de </w:t>
      </w:r>
      <w:proofErr w:type="spellStart"/>
      <w:r>
        <w:t>minimis</w:t>
      </w:r>
      <w:proofErr w:type="spellEnd"/>
      <w:r>
        <w:t xml:space="preserve">, definirea întreprinderilor unice, sunt prevăzute în Anexa 14 – Reguli privind ajutoarele de </w:t>
      </w:r>
      <w:proofErr w:type="spellStart"/>
      <w:r>
        <w:t>minimis</w:t>
      </w:r>
      <w:proofErr w:type="spellEnd"/>
      <w:r>
        <w:t>.</w:t>
      </w:r>
      <w:bookmarkStart w:id="51" w:name="_bookmark7"/>
      <w:bookmarkEnd w:id="51"/>
    </w:p>
    <w:p w14:paraId="4962C5F9" w14:textId="2EAF3DAE" w:rsidR="00EA2C0E" w:rsidRPr="000401A8" w:rsidRDefault="00EA2C0E" w:rsidP="00A6496B">
      <w:pPr>
        <w:pStyle w:val="Heading2"/>
        <w:numPr>
          <w:ilvl w:val="1"/>
          <w:numId w:val="4"/>
        </w:numPr>
        <w:ind w:left="851" w:hanging="851"/>
        <w:jc w:val="left"/>
      </w:pPr>
      <w:r w:rsidRPr="000401A8">
        <w:t>Reguli privind instrumentele financiare</w:t>
      </w:r>
      <w:bookmarkEnd w:id="47"/>
    </w:p>
    <w:p w14:paraId="420B7012" w14:textId="4600A463" w:rsidR="008429AB" w:rsidRPr="000401A8" w:rsidRDefault="008429AB" w:rsidP="008429AB">
      <w:bookmarkStart w:id="52" w:name="_Hlk135213290"/>
      <w:r w:rsidRPr="000401A8">
        <w:t>Nu se aplică prezentului apel.</w:t>
      </w:r>
    </w:p>
    <w:p w14:paraId="722C41A8" w14:textId="2A06F9C5" w:rsidR="00EA2C0E" w:rsidRPr="000401A8" w:rsidRDefault="00955089" w:rsidP="00A6496B">
      <w:pPr>
        <w:pStyle w:val="Heading2"/>
        <w:numPr>
          <w:ilvl w:val="1"/>
          <w:numId w:val="4"/>
        </w:numPr>
        <w:ind w:left="851" w:hanging="851"/>
        <w:jc w:val="left"/>
      </w:pPr>
      <w:bookmarkStart w:id="53" w:name="_Toc142558277"/>
      <w:bookmarkEnd w:id="52"/>
      <w:r w:rsidRPr="000401A8">
        <w:t>Acțiuni</w:t>
      </w:r>
      <w:r w:rsidR="00EA2C0E" w:rsidRPr="000401A8">
        <w:t xml:space="preserve"> interregionale, transfrontaliere </w:t>
      </w:r>
      <w:r w:rsidRPr="000401A8">
        <w:t>și</w:t>
      </w:r>
      <w:r w:rsidR="00EA2C0E" w:rsidRPr="000401A8">
        <w:t xml:space="preserve"> </w:t>
      </w:r>
      <w:r w:rsidRPr="000401A8">
        <w:t>transnaționale</w:t>
      </w:r>
      <w:bookmarkEnd w:id="53"/>
    </w:p>
    <w:p w14:paraId="246FF4F1" w14:textId="19BB4661" w:rsidR="008429AB" w:rsidRPr="000401A8" w:rsidRDefault="008429AB" w:rsidP="008429AB">
      <w:r w:rsidRPr="000401A8">
        <w:t>Nu se aplică prezentului apel</w:t>
      </w:r>
      <w:r w:rsidR="00AB4C68" w:rsidRPr="000401A8">
        <w:t>.</w:t>
      </w:r>
    </w:p>
    <w:p w14:paraId="4A571342" w14:textId="049A7DC0" w:rsidR="00E82A35" w:rsidRPr="000401A8" w:rsidRDefault="00EA2C0E" w:rsidP="00A6496B">
      <w:pPr>
        <w:pStyle w:val="Heading2"/>
        <w:numPr>
          <w:ilvl w:val="1"/>
          <w:numId w:val="4"/>
        </w:numPr>
        <w:ind w:left="851" w:hanging="851"/>
        <w:jc w:val="left"/>
      </w:pPr>
      <w:bookmarkStart w:id="54" w:name="_Toc142558278"/>
      <w:r w:rsidRPr="000401A8">
        <w:t>Principii orizontale</w:t>
      </w:r>
      <w:bookmarkEnd w:id="54"/>
    </w:p>
    <w:p w14:paraId="12FADD17" w14:textId="240BF203" w:rsidR="00E82A35" w:rsidRPr="000401A8" w:rsidRDefault="00E82A35" w:rsidP="00E82A35">
      <w:r w:rsidRPr="000401A8">
        <w:t>Conform articolului 9 a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24F90D96" w14:textId="67ACCCB3" w:rsidR="00E82A35" w:rsidRPr="000401A8" w:rsidRDefault="00DE476C" w:rsidP="00686FBA">
      <w:r>
        <w:t>Î</w:t>
      </w:r>
      <w:r w:rsidR="00E82A35" w:rsidRPr="000401A8">
        <w:t xml:space="preserve">n îndeplinirea obligațiilor legale, se vor avea în vedere inclusiv prevederile secțiunilor 3.17. și 3.19. din </w:t>
      </w:r>
      <w:r w:rsidR="0024222B">
        <w:t>G</w:t>
      </w:r>
      <w:r w:rsidR="00E82A35" w:rsidRPr="000401A8">
        <w:t>hidul solicitantului.</w:t>
      </w:r>
    </w:p>
    <w:p w14:paraId="6F3B5B89" w14:textId="04D1529B" w:rsidR="00EA2C0E" w:rsidRPr="000401A8" w:rsidRDefault="00EA2C0E" w:rsidP="00A6496B">
      <w:pPr>
        <w:pStyle w:val="Heading2"/>
        <w:numPr>
          <w:ilvl w:val="1"/>
          <w:numId w:val="4"/>
        </w:numPr>
        <w:ind w:left="851" w:hanging="851"/>
        <w:jc w:val="left"/>
      </w:pPr>
      <w:bookmarkStart w:id="55" w:name="_Toc142558279"/>
      <w:r w:rsidRPr="000401A8">
        <w:t xml:space="preserve">Aspecte de mediu (inclusiv aplicarea Directivei 2011/92/UE a Parlamentului European </w:t>
      </w:r>
      <w:r w:rsidR="001F544E" w:rsidRPr="000401A8">
        <w:t>și</w:t>
      </w:r>
      <w:r w:rsidRPr="000401A8">
        <w:t xml:space="preserve"> a Consiliului). Aplicarea principiului DNSH. Imunizarea la schimbările climatice</w:t>
      </w:r>
      <w:bookmarkEnd w:id="55"/>
    </w:p>
    <w:p w14:paraId="00518AAE" w14:textId="463A76EF" w:rsidR="001612CB" w:rsidRPr="000401A8" w:rsidRDefault="001612CB" w:rsidP="001612CB">
      <w:r w:rsidRPr="000401A8">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226A76D3" w14:textId="4DC2FD46" w:rsidR="00FC5151" w:rsidRPr="006A4700" w:rsidRDefault="001612CB" w:rsidP="007A15DD">
      <w:r w:rsidRPr="006A4700">
        <w:t xml:space="preserve">Solicitantul va avea în vedere Avizul de mediu, precum și versiunea integrală a Raportului de Mediu, disponibile pe pagina web ADR Nord-Est, secțiunea </w:t>
      </w:r>
      <w:proofErr w:type="spellStart"/>
      <w:r w:rsidRPr="006A4700">
        <w:t>Regio</w:t>
      </w:r>
      <w:proofErr w:type="spellEnd"/>
      <w:r w:rsidRPr="006A4700">
        <w:t xml:space="preserve"> 2021-2027, Secțiunea Documente suport </w:t>
      </w:r>
      <w:r w:rsidRPr="006A4700">
        <w:rPr>
          <w:rStyle w:val="Hyperlink"/>
          <w:color w:val="auto"/>
        </w:rPr>
        <w:t>(</w:t>
      </w:r>
      <w:hyperlink r:id="rId16" w:history="1">
        <w:r w:rsidR="006A4700" w:rsidRPr="006A4700">
          <w:rPr>
            <w:rStyle w:val="Hyperlink"/>
          </w:rPr>
          <w:t>https://regionordest.ro/documente-suport/</w:t>
        </w:r>
      </w:hyperlink>
      <w:r w:rsidRPr="006A4700">
        <w:t>).</w:t>
      </w:r>
    </w:p>
    <w:p w14:paraId="60D079A2" w14:textId="077A4361" w:rsidR="007A15DD" w:rsidRPr="000401A8" w:rsidRDefault="007A15DD" w:rsidP="007A15DD">
      <w:r w:rsidRPr="006A4700">
        <w:t>Solicitanții și beneficiarii de sprijin nerambursabil au obligația de a se asigura că proiectele pentru care solicită sau care obțin finanțare respectă cerințele și prevăd măsuri privin</w:t>
      </w:r>
      <w:r w:rsidR="00A1687D" w:rsidRPr="006A4700">
        <w:t>d</w:t>
      </w:r>
      <w:r w:rsidRPr="006A4700">
        <w:t xml:space="preserve"> </w:t>
      </w:r>
      <w:r w:rsidR="00AF6C5D" w:rsidRPr="006A4700">
        <w:t>r</w:t>
      </w:r>
      <w:r w:rsidRPr="006A4700">
        <w:rPr>
          <w:rFonts w:eastAsia="Times New Roman" w:cs="Calibri"/>
          <w:color w:val="000000"/>
          <w:lang w:eastAsia="en-GB"/>
        </w:rPr>
        <w:t>espectarea principiului DNSH</w:t>
      </w:r>
      <w:r w:rsidRPr="006A4700">
        <w:rPr>
          <w:rFonts w:ascii="Calibri" w:eastAsia="Times New Roman" w:hAnsi="Calibri" w:cs="Calibri"/>
          <w:color w:val="000000"/>
          <w:sz w:val="22"/>
          <w:szCs w:val="22"/>
          <w:lang w:eastAsia="en-GB"/>
        </w:rPr>
        <w:t xml:space="preserve"> </w:t>
      </w:r>
      <w:r w:rsidRPr="006A4700">
        <w:t>- ,,A nu prejudicia în mod semnificativ”, conform legislației aplicabile din Regulamentul (UE) 2020/852.</w:t>
      </w:r>
      <w:r w:rsidR="00AF6C5D" w:rsidRPr="006A4700">
        <w:t xml:space="preserve"> Solicitantul va avea în vedere Metodologia privind imunizarea la </w:t>
      </w:r>
      <w:r w:rsidR="00AF6C5D" w:rsidRPr="006A4700">
        <w:lastRenderedPageBreak/>
        <w:t>schimbările climatice și respectarea principiului DNSH, disponibilă pe pagina web </w:t>
      </w:r>
      <w:hyperlink r:id="rId17" w:history="1">
        <w:r w:rsidR="00AD631F" w:rsidRPr="006A4700">
          <w:rPr>
            <w:rStyle w:val="Hyperlink"/>
          </w:rPr>
          <w:t>https://regionordest.ro/documente-suport/</w:t>
        </w:r>
      </w:hyperlink>
      <w:r w:rsidR="00AD631F" w:rsidRPr="006A4700">
        <w:rPr>
          <w:rStyle w:val="Hyperlink"/>
          <w:u w:val="none"/>
        </w:rPr>
        <w:t xml:space="preserve"> </w:t>
      </w:r>
      <w:r w:rsidR="00AF6C5D" w:rsidRPr="006A4700">
        <w:t>.</w:t>
      </w:r>
    </w:p>
    <w:p w14:paraId="2C914702" w14:textId="730ECE5B" w:rsidR="00EA2C0E" w:rsidRPr="000401A8" w:rsidRDefault="00EA2C0E" w:rsidP="00EA2C0E">
      <w:pPr>
        <w:rPr>
          <w:rFonts w:eastAsia="Times New Roman" w:cs="Calibri"/>
          <w:color w:val="000000"/>
          <w:lang w:eastAsia="en-GB"/>
        </w:rPr>
      </w:pPr>
      <w:r w:rsidRPr="000401A8">
        <w:rPr>
          <w:rFonts w:eastAsia="Times New Roman" w:cs="Calibri"/>
          <w:color w:val="000000"/>
          <w:lang w:eastAsia="en-GB"/>
        </w:rPr>
        <w:t xml:space="preserve">Monitorizarea respectării obligației asumate, conform </w:t>
      </w:r>
      <w:r w:rsidR="00955089" w:rsidRPr="000401A8">
        <w:rPr>
          <w:rFonts w:eastAsia="Times New Roman" w:cs="Calibri"/>
          <w:color w:val="000000"/>
          <w:lang w:eastAsia="en-GB"/>
        </w:rPr>
        <w:t>condiției</w:t>
      </w:r>
      <w:r w:rsidRPr="000401A8">
        <w:rPr>
          <w:rFonts w:eastAsia="Times New Roman" w:cs="Calibri"/>
          <w:color w:val="000000"/>
          <w:lang w:eastAsia="en-GB"/>
        </w:rPr>
        <w:t xml:space="preserve"> de eligibilitate</w:t>
      </w:r>
      <w:r w:rsidR="00860BF1" w:rsidRPr="000401A8">
        <w:rPr>
          <w:rFonts w:eastAsia="Times New Roman" w:cs="Calibri"/>
          <w:color w:val="000000"/>
          <w:lang w:eastAsia="en-GB"/>
        </w:rPr>
        <w:t xml:space="preserve"> menționat</w:t>
      </w:r>
      <w:r w:rsidR="00DE476C">
        <w:rPr>
          <w:rFonts w:eastAsia="Times New Roman" w:cs="Calibri"/>
          <w:color w:val="000000"/>
          <w:lang w:eastAsia="en-GB"/>
        </w:rPr>
        <w:t>ă</w:t>
      </w:r>
      <w:r w:rsidR="00860BF1" w:rsidRPr="000401A8">
        <w:rPr>
          <w:rFonts w:eastAsia="Times New Roman" w:cs="Calibri"/>
          <w:color w:val="000000"/>
          <w:lang w:eastAsia="en-GB"/>
        </w:rPr>
        <w:t xml:space="preserve"> </w:t>
      </w:r>
      <w:r w:rsidRPr="000401A8">
        <w:rPr>
          <w:rFonts w:eastAsia="Times New Roman" w:cs="Calibri"/>
          <w:color w:val="000000"/>
          <w:lang w:eastAsia="en-GB"/>
        </w:rPr>
        <w:t xml:space="preserve">la </w:t>
      </w:r>
      <w:r w:rsidR="00860BF1" w:rsidRPr="000401A8">
        <w:rPr>
          <w:rFonts w:eastAsia="Times New Roman" w:cs="Calibri"/>
          <w:color w:val="000000"/>
          <w:lang w:eastAsia="en-GB"/>
        </w:rPr>
        <w:t>secțiunea</w:t>
      </w:r>
      <w:r w:rsidR="00603EA4" w:rsidRPr="000401A8">
        <w:rPr>
          <w:rFonts w:eastAsia="Times New Roman" w:cs="Calibri"/>
          <w:color w:val="000000"/>
          <w:lang w:eastAsia="en-GB"/>
        </w:rPr>
        <w:t xml:space="preserve"> 5.2.1. </w:t>
      </w:r>
      <w:r w:rsidR="00603EA4" w:rsidRPr="000401A8">
        <w:rPr>
          <w:rFonts w:eastAsia="Times New Roman" w:cs="Calibri"/>
          <w:i/>
          <w:iCs/>
          <w:color w:val="000000"/>
          <w:lang w:eastAsia="en-GB"/>
        </w:rPr>
        <w:t>„</w:t>
      </w:r>
      <w:r w:rsidR="00603EA4" w:rsidRPr="000401A8">
        <w:rPr>
          <w:i/>
          <w:iCs/>
        </w:rPr>
        <w:t>Cer</w:t>
      </w:r>
      <w:r w:rsidR="00F95CDB" w:rsidRPr="000401A8">
        <w:rPr>
          <w:i/>
          <w:iCs/>
        </w:rPr>
        <w:t>i</w:t>
      </w:r>
      <w:r w:rsidR="00603EA4" w:rsidRPr="000401A8">
        <w:rPr>
          <w:i/>
          <w:iCs/>
        </w:rPr>
        <w:t>nțe generale privind eligibilitatea activităților”</w:t>
      </w:r>
      <w:r w:rsidRPr="000401A8">
        <w:rPr>
          <w:rFonts w:eastAsia="Times New Roman" w:cs="Calibri"/>
          <w:color w:val="000000"/>
          <w:lang w:eastAsia="en-GB"/>
        </w:rPr>
        <w:t xml:space="preserve">, se va face pe baza contractului de </w:t>
      </w:r>
      <w:r w:rsidR="00DC0913" w:rsidRPr="000401A8">
        <w:rPr>
          <w:rFonts w:eastAsia="Times New Roman" w:cs="Calibri"/>
          <w:color w:val="000000"/>
          <w:lang w:eastAsia="en-GB"/>
        </w:rPr>
        <w:t>achiziții</w:t>
      </w:r>
      <w:r w:rsidRPr="000401A8">
        <w:rPr>
          <w:rFonts w:eastAsia="Times New Roman" w:cs="Calibri"/>
          <w:color w:val="000000"/>
          <w:lang w:eastAsia="en-GB"/>
        </w:rPr>
        <w:t xml:space="preserve"> însoțit de caietul de sarcini</w:t>
      </w:r>
      <w:r w:rsidR="005D0E0D">
        <w:rPr>
          <w:rFonts w:eastAsia="Times New Roman" w:cs="Calibri"/>
          <w:color w:val="000000"/>
          <w:lang w:eastAsia="en-GB"/>
        </w:rPr>
        <w:t xml:space="preserve"> aferent</w:t>
      </w:r>
      <w:r w:rsidRPr="000401A8">
        <w:rPr>
          <w:rFonts w:eastAsia="Times New Roman" w:cs="Calibri"/>
          <w:color w:val="000000"/>
          <w:lang w:eastAsia="en-GB"/>
        </w:rPr>
        <w:t>/specificațiile tehnice aferente procedurii de achiziție, din care să reiasă impunerea obligației asumat</w:t>
      </w:r>
      <w:r w:rsidR="00DE476C">
        <w:rPr>
          <w:rFonts w:eastAsia="Times New Roman" w:cs="Calibri"/>
          <w:color w:val="000000"/>
          <w:lang w:eastAsia="en-GB"/>
        </w:rPr>
        <w:t>ă</w:t>
      </w:r>
      <w:r w:rsidRPr="000401A8">
        <w:rPr>
          <w:rFonts w:eastAsia="Times New Roman" w:cs="Calibri"/>
          <w:color w:val="000000"/>
          <w:lang w:eastAsia="en-GB"/>
        </w:rPr>
        <w:t xml:space="preserve"> de beneficiar </w:t>
      </w:r>
      <w:r w:rsidR="00DE476C">
        <w:rPr>
          <w:rFonts w:eastAsia="Times New Roman" w:cs="Calibri"/>
          <w:color w:val="000000"/>
          <w:lang w:eastAsia="en-GB"/>
        </w:rPr>
        <w:t>ș</w:t>
      </w:r>
      <w:r w:rsidRPr="000401A8">
        <w:rPr>
          <w:rFonts w:eastAsia="Times New Roman" w:cs="Calibri"/>
          <w:color w:val="000000"/>
          <w:lang w:eastAsia="en-GB"/>
        </w:rPr>
        <w:t xml:space="preserve">i anume, solicitantul va include </w:t>
      </w:r>
      <w:r w:rsidR="00DE476C">
        <w:rPr>
          <w:rFonts w:eastAsia="Times New Roman" w:cs="Calibri"/>
          <w:color w:val="000000"/>
          <w:lang w:eastAsia="en-GB"/>
        </w:rPr>
        <w:t>î</w:t>
      </w:r>
      <w:r w:rsidRPr="000401A8">
        <w:rPr>
          <w:rFonts w:eastAsia="Times New Roman" w:cs="Calibri"/>
          <w:color w:val="000000"/>
          <w:lang w:eastAsia="en-GB"/>
        </w:rPr>
        <w:t xml:space="preserve">n documentele achiziției de echipamente respectarea cerințelor legate de energie stabilite </w:t>
      </w:r>
      <w:r w:rsidR="00DE476C">
        <w:rPr>
          <w:rFonts w:eastAsia="Times New Roman" w:cs="Calibri"/>
          <w:color w:val="000000"/>
          <w:lang w:eastAsia="en-GB"/>
        </w:rPr>
        <w:t>î</w:t>
      </w:r>
      <w:r w:rsidRPr="000401A8">
        <w:rPr>
          <w:rFonts w:eastAsia="Times New Roman" w:cs="Calibri"/>
          <w:color w:val="000000"/>
          <w:lang w:eastAsia="en-GB"/>
        </w:rPr>
        <w:t xml:space="preserve">n conformitate cu Directiva 2009/125 /CE pentru servere </w:t>
      </w:r>
      <w:r w:rsidR="00DE476C">
        <w:rPr>
          <w:rFonts w:eastAsia="Times New Roman" w:cs="Calibri"/>
          <w:color w:val="000000"/>
          <w:lang w:eastAsia="en-GB"/>
        </w:rPr>
        <w:t>ș</w:t>
      </w:r>
      <w:r w:rsidRPr="000401A8">
        <w:rPr>
          <w:rFonts w:eastAsia="Times New Roman" w:cs="Calibri"/>
          <w:color w:val="000000"/>
          <w:lang w:eastAsia="en-GB"/>
        </w:rPr>
        <w:t xml:space="preserve">i stocare de date, sau calculatoare </w:t>
      </w:r>
      <w:r w:rsidR="00DE476C">
        <w:rPr>
          <w:rFonts w:eastAsia="Times New Roman" w:cs="Calibri"/>
          <w:color w:val="000000"/>
          <w:lang w:eastAsia="en-GB"/>
        </w:rPr>
        <w:t>ș</w:t>
      </w:r>
      <w:r w:rsidRPr="000401A8">
        <w:rPr>
          <w:rFonts w:eastAsia="Times New Roman" w:cs="Calibri"/>
          <w:color w:val="000000"/>
          <w:lang w:eastAsia="en-GB"/>
        </w:rPr>
        <w:t xml:space="preserve">i servere de calculatoare sau </w:t>
      </w:r>
      <w:r w:rsidR="00DC0913" w:rsidRPr="000401A8">
        <w:rPr>
          <w:rFonts w:eastAsia="Times New Roman" w:cs="Calibri"/>
          <w:color w:val="000000"/>
          <w:lang w:eastAsia="en-GB"/>
        </w:rPr>
        <w:t>afișaje</w:t>
      </w:r>
      <w:r w:rsidRPr="000401A8">
        <w:rPr>
          <w:rFonts w:eastAsia="Times New Roman" w:cs="Calibri"/>
          <w:color w:val="000000"/>
          <w:lang w:eastAsia="en-GB"/>
        </w:rPr>
        <w:t xml:space="preserve"> electronice (marcajul CE).</w:t>
      </w:r>
      <w:r w:rsidR="00AF6C5D" w:rsidRPr="000401A8">
        <w:rPr>
          <w:rFonts w:eastAsia="Times New Roman" w:cs="Calibri"/>
          <w:color w:val="000000"/>
          <w:lang w:eastAsia="en-GB"/>
        </w:rPr>
        <w:t xml:space="preserve"> </w:t>
      </w:r>
    </w:p>
    <w:p w14:paraId="18974C8C" w14:textId="61C77AD1" w:rsidR="00AF6C5D" w:rsidRPr="000401A8" w:rsidRDefault="00AF6C5D" w:rsidP="00EA2C0E">
      <w:pPr>
        <w:rPr>
          <w:rFonts w:eastAsia="Times New Roman" w:cs="Calibri"/>
          <w:color w:val="000000"/>
          <w:lang w:eastAsia="en-GB"/>
        </w:rPr>
      </w:pPr>
      <w:r w:rsidRPr="000401A8">
        <w:rPr>
          <w:rFonts w:eastAsia="Times New Roman" w:cs="Calibri"/>
          <w:color w:val="000000"/>
          <w:lang w:eastAsia="en-GB"/>
        </w:rPr>
        <w:t>Solicitanții sunt încurajați să integreze aspectele de mediu în elaborarea și implementarea proiectelor, prin identificarea de soluții Eco, achiziții verzi și responsabile social. Se recomandă realizarea preponderentă a achizițiilor verzi pentru echipamente și dotări.</w:t>
      </w:r>
    </w:p>
    <w:p w14:paraId="377BB6C8" w14:textId="11B657B4" w:rsidR="007A15DD" w:rsidRPr="000401A8" w:rsidRDefault="00901D4C" w:rsidP="00EA2C0E">
      <w:r w:rsidRPr="000401A8">
        <w:t>În pregătirea cererilor de finanțare, la depunerea proiectelor, pe parcursul procesului de evaluare, selecție și contractare, precum și pe întreaga durată de implementare</w:t>
      </w:r>
      <w:r w:rsidR="00DC6B1D">
        <w:t xml:space="preserve"> </w:t>
      </w:r>
      <w:r w:rsidR="00DC6B1D" w:rsidRPr="00EB3060">
        <w:t>și durabilitate</w:t>
      </w:r>
      <w:r w:rsidRPr="00EB3060">
        <w:t>,</w:t>
      </w:r>
      <w:r w:rsidRPr="000401A8">
        <w:t xml:space="preserve"> solicitanții de finanțare au obligația de a respect</w:t>
      </w:r>
      <w:r w:rsidR="002E16BF">
        <w:t xml:space="preserve">a </w:t>
      </w:r>
      <w:r w:rsidRPr="000401A8">
        <w:t xml:space="preserve">legislația în vigoare în domeniul protecției mediului, la nivel național </w:t>
      </w:r>
      <w:bookmarkStart w:id="56" w:name="_Hlk143184303"/>
      <w:r w:rsidRPr="000401A8">
        <w:t>și</w:t>
      </w:r>
      <w:bookmarkEnd w:id="56"/>
      <w:r w:rsidRPr="000401A8">
        <w:t xml:space="preserve"> european, inclusiv modificările intervenite pe parcursul procesului de evaluare sau contractare a proiectelor, modificări intervenite ulterior lansării ghidurilor de finanțare.</w:t>
      </w:r>
    </w:p>
    <w:p w14:paraId="0ED13F3A" w14:textId="48D6E3E8" w:rsidR="006F5E45" w:rsidRPr="000401A8" w:rsidRDefault="006F5E45" w:rsidP="00A6496B">
      <w:pPr>
        <w:pStyle w:val="Heading2"/>
        <w:numPr>
          <w:ilvl w:val="1"/>
          <w:numId w:val="4"/>
        </w:numPr>
        <w:ind w:left="851" w:hanging="851"/>
        <w:jc w:val="left"/>
      </w:pPr>
      <w:bookmarkStart w:id="57" w:name="_Toc142558280"/>
      <w:r w:rsidRPr="000401A8">
        <w:t>Caracterul durabil al proiectului</w:t>
      </w:r>
      <w:bookmarkEnd w:id="57"/>
    </w:p>
    <w:p w14:paraId="4BF898E2" w14:textId="74176B79" w:rsidR="00FB0C62" w:rsidRPr="000401A8" w:rsidRDefault="00FB0C62" w:rsidP="00FB0C62">
      <w:r w:rsidRPr="000401A8">
        <w:t>Perioada de durabilitate a proiectului este de 3 ani de la efectuarea pl</w:t>
      </w:r>
      <w:r w:rsidR="00DE476C">
        <w:t>ă</w:t>
      </w:r>
      <w:r w:rsidRPr="000401A8">
        <w:t xml:space="preserve">ții finale </w:t>
      </w:r>
      <w:r w:rsidR="00650FAF" w:rsidRPr="00650FAF">
        <w:t xml:space="preserve">către beneficiar </w:t>
      </w:r>
      <w:r w:rsidRPr="000401A8">
        <w:t>în cadrul contractului de finanțare</w:t>
      </w:r>
      <w:r w:rsidR="00650FAF">
        <w:t xml:space="preserve">, </w:t>
      </w:r>
      <w:r w:rsidR="00650FAF" w:rsidRPr="000401A8">
        <w:t>î</w:t>
      </w:r>
      <w:r w:rsidR="00650FAF" w:rsidRPr="00650FAF">
        <w:t>n conformitate cu articolul 65 din Regulamentul (UE) 1060/2021</w:t>
      </w:r>
      <w:r w:rsidR="00650FAF">
        <w:t xml:space="preserve">. </w:t>
      </w:r>
    </w:p>
    <w:p w14:paraId="1B0DE23B" w14:textId="16943CBA" w:rsidR="00FB0C62" w:rsidRPr="000401A8" w:rsidRDefault="00DE476C" w:rsidP="00FB0C62">
      <w:r>
        <w:t>Î</w:t>
      </w:r>
      <w:r w:rsidR="00FB0C62" w:rsidRPr="000401A8">
        <w:t>n perioada de implementare, precum și în perioada de durabilitate definit</w:t>
      </w:r>
      <w:r w:rsidR="00AF5361">
        <w:t>ă</w:t>
      </w:r>
      <w:r w:rsidR="00FB0C62" w:rsidRPr="000401A8">
        <w:t xml:space="preserve"> conform paragrafului anterior, investiția realizat</w:t>
      </w:r>
      <w:r w:rsidR="00AF5361">
        <w:t>ă</w:t>
      </w:r>
      <w:r w:rsidR="00FB0C62" w:rsidRPr="000401A8">
        <w:t xml:space="preserve"> în cadrul proiectului nu trebuie să fie afectat</w:t>
      </w:r>
      <w:r w:rsidR="00AF5361">
        <w:t>ă</w:t>
      </w:r>
      <w:r w:rsidR="00FB0C62" w:rsidRPr="000401A8">
        <w:t xml:space="preserve"> de nicio modificare, din categoria celor enunțate mai jos, care afectează caracterul durabil al operațiunii, respectiv:</w:t>
      </w:r>
    </w:p>
    <w:p w14:paraId="7EACB9E3" w14:textId="77777777" w:rsidR="00FB0C62" w:rsidRPr="000401A8" w:rsidRDefault="00FB0C62" w:rsidP="00A6496B">
      <w:pPr>
        <w:pStyle w:val="ListParagraph"/>
        <w:numPr>
          <w:ilvl w:val="0"/>
          <w:numId w:val="5"/>
        </w:numPr>
        <w:ind w:left="426" w:hanging="426"/>
      </w:pPr>
      <w:bookmarkStart w:id="58" w:name="_Hlk142563426"/>
      <w:r w:rsidRPr="000401A8">
        <w:t>î</w:t>
      </w:r>
      <w:bookmarkEnd w:id="58"/>
      <w:r w:rsidRPr="000401A8">
        <w:t>ncetarea unei activități productive sau transferul acesteia în afara regiunii Nord-Est, în care a primit sprijin;</w:t>
      </w:r>
    </w:p>
    <w:p w14:paraId="43642C1B" w14:textId="7BF0C7F0" w:rsidR="00FB0C62" w:rsidRPr="000401A8" w:rsidRDefault="00FB0C62" w:rsidP="00A6496B">
      <w:pPr>
        <w:pStyle w:val="ListParagraph"/>
        <w:numPr>
          <w:ilvl w:val="0"/>
          <w:numId w:val="5"/>
        </w:numPr>
        <w:ind w:left="426" w:hanging="426"/>
      </w:pPr>
      <w:r w:rsidRPr="000401A8">
        <w:t>schimbare substanțial</w:t>
      </w:r>
      <w:r w:rsidR="00CB2BC1">
        <w:t>ă</w:t>
      </w:r>
      <w:r w:rsidRPr="000401A8">
        <w:t xml:space="preserve"> care s</w:t>
      </w:r>
      <w:r w:rsidR="00CB2BC1">
        <w:t>ă</w:t>
      </w:r>
      <w:r w:rsidRPr="000401A8">
        <w:t xml:space="preserve"> afecteze natura, obiectivele sau condițiile de </w:t>
      </w:r>
      <w:r w:rsidR="0067012E" w:rsidRPr="000401A8">
        <w:t xml:space="preserve">implementare a proiectului </w:t>
      </w:r>
      <w:r w:rsidR="0082543B">
        <w:t>ș</w:t>
      </w:r>
      <w:r w:rsidR="0067012E" w:rsidRPr="000401A8">
        <w:t xml:space="preserve">i </w:t>
      </w:r>
      <w:r w:rsidRPr="000401A8">
        <w:t xml:space="preserve">care ar determina subminarea obiectivelor inițiale ale investiției; </w:t>
      </w:r>
    </w:p>
    <w:p w14:paraId="7EB8E179" w14:textId="1D0AB0F4" w:rsidR="006F5E45" w:rsidRPr="000401A8" w:rsidRDefault="00DC0913" w:rsidP="00A6496B">
      <w:pPr>
        <w:pStyle w:val="Heading2"/>
        <w:numPr>
          <w:ilvl w:val="1"/>
          <w:numId w:val="4"/>
        </w:numPr>
        <w:ind w:left="851" w:hanging="851"/>
        <w:jc w:val="left"/>
      </w:pPr>
      <w:bookmarkStart w:id="59" w:name="_Toc142558281"/>
      <w:r w:rsidRPr="000401A8">
        <w:t>Acțiuni</w:t>
      </w:r>
      <w:r w:rsidR="006F5E45" w:rsidRPr="000401A8">
        <w:t xml:space="preserve"> menite să garanteze egalitatea de </w:t>
      </w:r>
      <w:r w:rsidR="00955089" w:rsidRPr="000401A8">
        <w:t>șanse</w:t>
      </w:r>
      <w:r w:rsidR="006F5E45" w:rsidRPr="000401A8">
        <w:t xml:space="preserve">, de gen, incluziunea </w:t>
      </w:r>
      <w:r w:rsidR="00955089" w:rsidRPr="000401A8">
        <w:t>și</w:t>
      </w:r>
      <w:r w:rsidR="006F5E45" w:rsidRPr="000401A8">
        <w:t xml:space="preserve"> nediscriminarea</w:t>
      </w:r>
      <w:bookmarkEnd w:id="59"/>
    </w:p>
    <w:p w14:paraId="4D5CF9C0" w14:textId="5BE8C937" w:rsidR="00FA1ACF" w:rsidRPr="000401A8" w:rsidRDefault="00FA1ACF" w:rsidP="00DC0913">
      <w:r w:rsidRPr="000401A8">
        <w:t>Beneficiarii care solicită sprijin nerambursabil au obligația de a respecta aspectele legate de egalitatea de șanse, de gen, incluziune</w:t>
      </w:r>
      <w:r w:rsidR="006403F6" w:rsidRPr="000401A8">
        <w:t xml:space="preserve">, </w:t>
      </w:r>
      <w:r w:rsidRPr="000401A8">
        <w:t>nediscriminare</w:t>
      </w:r>
      <w:r w:rsidR="006403F6" w:rsidRPr="000401A8">
        <w:t xml:space="preserve"> </w:t>
      </w:r>
      <w:r w:rsidR="0082543B">
        <w:t>ș</w:t>
      </w:r>
      <w:r w:rsidR="006403F6" w:rsidRPr="000401A8">
        <w:t xml:space="preserve">i accesibilitate, </w:t>
      </w:r>
      <w:r w:rsidRPr="000401A8">
        <w:t xml:space="preserve"> conform legislației naționale și europene în vigoare începând cu data depunerii cererii de finanțare, pe tot parcursul procesului de evaluare, selecție și contractare, pe perioada de implementare, precum și pe perioada de durabilitate a proiectului. </w:t>
      </w:r>
    </w:p>
    <w:p w14:paraId="10B4FF45" w14:textId="56DF3699" w:rsidR="00E71501" w:rsidRPr="000401A8" w:rsidRDefault="00E71501" w:rsidP="00DC0913">
      <w:r w:rsidRPr="000401A8">
        <w:t xml:space="preserve">Solicitantul va declara în cadrul Declarației unice că va respecta </w:t>
      </w:r>
      <w:r w:rsidR="00DE476C" w:rsidRPr="000401A8">
        <w:t>obligațiile</w:t>
      </w:r>
      <w:r w:rsidRPr="000401A8">
        <w:t xml:space="preserve"> prevăzute în </w:t>
      </w:r>
      <w:r w:rsidR="00DE476C" w:rsidRPr="000401A8">
        <w:t>legislația</w:t>
      </w:r>
      <w:r w:rsidRPr="000401A8">
        <w:t xml:space="preserve"> comunitară și națională în domeniul dezvoltării durabile, </w:t>
      </w:r>
      <w:r w:rsidR="00DE476C" w:rsidRPr="000401A8">
        <w:t>egalității</w:t>
      </w:r>
      <w:r w:rsidRPr="000401A8">
        <w:t xml:space="preserve"> de </w:t>
      </w:r>
      <w:r w:rsidR="00DE476C" w:rsidRPr="000401A8">
        <w:t>șanse</w:t>
      </w:r>
      <w:r w:rsidRPr="000401A8">
        <w:t xml:space="preserve"> gen, </w:t>
      </w:r>
      <w:r w:rsidR="00DE476C" w:rsidRPr="000401A8">
        <w:t>nediscriminării</w:t>
      </w:r>
      <w:r w:rsidRPr="000401A8">
        <w:t xml:space="preserve"> și accesibilității persoanelor cu dizabilități.</w:t>
      </w:r>
    </w:p>
    <w:p w14:paraId="2ADB3C67" w14:textId="59EF37FC" w:rsidR="00DC0913" w:rsidRPr="000401A8" w:rsidRDefault="00DC0913" w:rsidP="00DC0913">
      <w:pPr>
        <w:rPr>
          <w:i/>
          <w:iCs/>
        </w:rPr>
      </w:pPr>
      <w:r w:rsidRPr="000401A8">
        <w:t xml:space="preserve">Solicitantul va descrie în secțiunea relevantă din cererea de finanțare modul în care sunt respectate obligațiile prevăzute de legislația specifică aplicabilă, precum și alte acțiuni suplimentare (dacă este cazul), </w:t>
      </w:r>
      <w:r w:rsidR="001F544E" w:rsidRPr="000401A8">
        <w:rPr>
          <w:rFonts w:eastAsia="Times New Roman" w:cs="Calibri"/>
          <w:color w:val="000000"/>
          <w:lang w:eastAsia="en-GB"/>
        </w:rPr>
        <w:t>conform condiției de eligibilitate</w:t>
      </w:r>
      <w:r w:rsidR="00860BF1" w:rsidRPr="000401A8">
        <w:rPr>
          <w:rFonts w:eastAsia="Times New Roman" w:cs="Calibri"/>
          <w:color w:val="000000"/>
          <w:lang w:eastAsia="en-GB"/>
        </w:rPr>
        <w:t xml:space="preserve"> menționată </w:t>
      </w:r>
      <w:r w:rsidR="001F544E" w:rsidRPr="000401A8">
        <w:rPr>
          <w:rFonts w:eastAsia="Times New Roman" w:cs="Calibri"/>
          <w:color w:val="000000"/>
          <w:lang w:eastAsia="en-GB"/>
        </w:rPr>
        <w:t xml:space="preserve">la </w:t>
      </w:r>
      <w:r w:rsidR="00C74552" w:rsidRPr="000401A8">
        <w:rPr>
          <w:rFonts w:eastAsia="Times New Roman" w:cs="Calibri"/>
          <w:color w:val="000000"/>
          <w:lang w:eastAsia="en-GB"/>
        </w:rPr>
        <w:t>secțiunea</w:t>
      </w:r>
      <w:r w:rsidR="001F544E" w:rsidRPr="000401A8">
        <w:rPr>
          <w:rFonts w:eastAsia="Times New Roman" w:cs="Calibri"/>
          <w:color w:val="000000"/>
          <w:lang w:eastAsia="en-GB"/>
        </w:rPr>
        <w:t xml:space="preserve"> 5.2.1. </w:t>
      </w:r>
      <w:r w:rsidR="001F544E" w:rsidRPr="000401A8">
        <w:rPr>
          <w:rFonts w:eastAsia="Times New Roman" w:cs="Calibri"/>
          <w:i/>
          <w:iCs/>
          <w:color w:val="000000"/>
          <w:lang w:eastAsia="en-GB"/>
        </w:rPr>
        <w:t>„</w:t>
      </w:r>
      <w:r w:rsidR="001F544E" w:rsidRPr="000401A8">
        <w:rPr>
          <w:i/>
          <w:iCs/>
        </w:rPr>
        <w:t>Cer</w:t>
      </w:r>
      <w:r w:rsidR="00FA1ACF" w:rsidRPr="000401A8">
        <w:rPr>
          <w:i/>
          <w:iCs/>
        </w:rPr>
        <w:t>i</w:t>
      </w:r>
      <w:r w:rsidR="001F544E" w:rsidRPr="000401A8">
        <w:rPr>
          <w:i/>
          <w:iCs/>
        </w:rPr>
        <w:t>nțe generale privind eligibilitatea activităților”.</w:t>
      </w:r>
    </w:p>
    <w:p w14:paraId="516C3016" w14:textId="2B50BE4E" w:rsidR="00656E32" w:rsidRPr="000401A8" w:rsidRDefault="00656E32" w:rsidP="00656E32">
      <w:r w:rsidRPr="000401A8">
        <w:t>Pentru stabilirea abordării optime în respectarea acestor principii, se recomandă utilizarea:</w:t>
      </w:r>
    </w:p>
    <w:p w14:paraId="3E7DAEA2" w14:textId="41CAFDE4" w:rsidR="00656E32" w:rsidRPr="000401A8" w:rsidRDefault="00656E32" w:rsidP="00AB7732">
      <w:pPr>
        <w:pStyle w:val="ListParagraph"/>
        <w:numPr>
          <w:ilvl w:val="0"/>
          <w:numId w:val="5"/>
        </w:numPr>
        <w:ind w:left="426" w:hanging="426"/>
      </w:pPr>
      <w:r w:rsidRPr="000401A8">
        <w:t>Convenți</w:t>
      </w:r>
      <w:r w:rsidR="008B6606">
        <w:t>ei</w:t>
      </w:r>
      <w:r w:rsidRPr="000401A8">
        <w:t xml:space="preserve"> ONU privind drepturile persoanelor cu dizabilități</w:t>
      </w:r>
      <w:r w:rsidR="007343B4" w:rsidRPr="000401A8">
        <w:rPr>
          <w:rStyle w:val="FootnoteReference"/>
        </w:rPr>
        <w:footnoteReference w:id="3"/>
      </w:r>
      <w:r w:rsidRPr="000401A8">
        <w:t xml:space="preserve">  inclusiv Ghidul privind reflectarea Convenției ONU privind drepturile persoanelor cu dizabilități în pregătirea și implementarea </w:t>
      </w:r>
      <w:r w:rsidRPr="000401A8">
        <w:lastRenderedPageBreak/>
        <w:t>programelor și proiectelor cu finanțare nerambursabilă pentru perioada 2021-2027</w:t>
      </w:r>
      <w:r w:rsidR="007343B4" w:rsidRPr="000401A8">
        <w:rPr>
          <w:rStyle w:val="FootnoteReference"/>
        </w:rPr>
        <w:footnoteReference w:id="4"/>
      </w:r>
      <w:r w:rsidRPr="000401A8">
        <w:t>, realizat de Ministerul Investițiilor și Proiectelor Europene , unde la anexele 3 și 4 este listată legislația  relevantă.</w:t>
      </w:r>
    </w:p>
    <w:p w14:paraId="76A15EB4" w14:textId="29454AD4" w:rsidR="00656E32" w:rsidRPr="000401A8" w:rsidRDefault="00656E32" w:rsidP="00AB7732">
      <w:pPr>
        <w:pStyle w:val="ListParagraph"/>
        <w:numPr>
          <w:ilvl w:val="0"/>
          <w:numId w:val="5"/>
        </w:numPr>
        <w:ind w:left="426" w:hanging="426"/>
      </w:pPr>
      <w:r w:rsidRPr="000401A8">
        <w:t>Cart</w:t>
      </w:r>
      <w:r w:rsidR="008B6606">
        <w:t>a</w:t>
      </w:r>
      <w:r w:rsidRPr="000401A8">
        <w:t xml:space="preserve"> Drepturilor fundamentale ale Uniunii Europene (2016/C 202/02)</w:t>
      </w:r>
      <w:r w:rsidR="007343B4" w:rsidRPr="000401A8">
        <w:rPr>
          <w:rStyle w:val="FootnoteReference"/>
        </w:rPr>
        <w:footnoteReference w:id="5"/>
      </w:r>
      <w:r w:rsidRPr="000401A8">
        <w:t>  inclusiv Ghidul pentru aplicarea Cartei Drepturilor Fundamentale a UE în implementarea fondurilor europene nerambursabile</w:t>
      </w:r>
      <w:r w:rsidR="007343B4" w:rsidRPr="000401A8">
        <w:rPr>
          <w:rStyle w:val="FootnoteReference"/>
        </w:rPr>
        <w:footnoteReference w:id="6"/>
      </w:r>
      <w:r w:rsidRPr="000401A8">
        <w:t>.</w:t>
      </w:r>
    </w:p>
    <w:p w14:paraId="1E4AAC38" w14:textId="31BDA3EF" w:rsidR="00AE00EE" w:rsidRPr="000401A8" w:rsidRDefault="00AE00EE" w:rsidP="00C74552">
      <w:r w:rsidRPr="000401A8">
        <w:t>Totodată, o serie de posibile măsuri pot viza colectarea de date privind persoanele cu dizabilități și persoanele care fac parte din grupuri dezavantajate din echipa de implementare a proiectului.</w:t>
      </w:r>
    </w:p>
    <w:p w14:paraId="402F97C5" w14:textId="78779BCE" w:rsidR="001612CB" w:rsidRPr="000401A8" w:rsidRDefault="001612CB" w:rsidP="00C74552">
      <w:pPr>
        <w:rPr>
          <w:rFonts w:eastAsia="Times New Roman" w:cs="Calibri"/>
          <w:color w:val="000000"/>
          <w:lang w:eastAsia="en-GB"/>
        </w:rPr>
      </w:pPr>
      <w:bookmarkStart w:id="60" w:name="_Hlk135833162"/>
      <w:r w:rsidRPr="000401A8">
        <w:rPr>
          <w:rFonts w:eastAsia="Times New Roman" w:cs="Calibri"/>
          <w:color w:val="000000"/>
          <w:lang w:eastAsia="en-GB"/>
        </w:rPr>
        <w:t xml:space="preserve">Informații detaliate despre cadrul strategic, conceptual și prevederile legale de la nivel național și comunitar, se regăsesc în Ghidul privind integrarea </w:t>
      </w:r>
      <w:r w:rsidR="00FA62DD">
        <w:rPr>
          <w:rFonts w:eastAsia="Times New Roman" w:cs="Calibri"/>
          <w:color w:val="000000"/>
          <w:lang w:eastAsia="en-GB"/>
        </w:rPr>
        <w:t>principiilor</w:t>
      </w:r>
      <w:r w:rsidRPr="000401A8">
        <w:rPr>
          <w:rFonts w:eastAsia="Times New Roman" w:cs="Calibri"/>
          <w:color w:val="000000"/>
          <w:lang w:eastAsia="en-GB"/>
        </w:rPr>
        <w:t xml:space="preserve"> orizontale în cadrul proiectelor finanțate prin Programul Regional Nord-Est 2021-2027, disponibil pe pagina web </w:t>
      </w:r>
      <w:bookmarkEnd w:id="60"/>
      <w:r w:rsidRPr="008B6606">
        <w:rPr>
          <w:rFonts w:eastAsia="Times New Roman" w:cs="Calibri"/>
          <w:lang w:eastAsia="en-GB"/>
        </w:rPr>
        <w:fldChar w:fldCharType="begin"/>
      </w:r>
      <w:r w:rsidRPr="008B6606">
        <w:rPr>
          <w:rFonts w:eastAsia="Times New Roman" w:cs="Calibri"/>
          <w:lang w:eastAsia="en-GB"/>
        </w:rPr>
        <w:instrText>HYPERLINK "https://www.adrnordest.ro/" \o "https://www.adrnordest.ro/"</w:instrText>
      </w:r>
      <w:r w:rsidRPr="008B6606">
        <w:rPr>
          <w:rFonts w:eastAsia="Times New Roman" w:cs="Calibri"/>
          <w:lang w:eastAsia="en-GB"/>
        </w:rPr>
      </w:r>
      <w:r w:rsidRPr="008B6606">
        <w:rPr>
          <w:rFonts w:eastAsia="Times New Roman" w:cs="Calibri"/>
          <w:lang w:eastAsia="en-GB"/>
        </w:rPr>
        <w:fldChar w:fldCharType="separate"/>
      </w:r>
      <w:r w:rsidRPr="008B6606">
        <w:rPr>
          <w:rStyle w:val="Hyperlink"/>
          <w:rFonts w:eastAsia="Times New Roman" w:cs="Calibri"/>
          <w:color w:val="auto"/>
          <w:u w:val="none"/>
          <w:lang w:eastAsia="en-GB"/>
        </w:rPr>
        <w:t>ADR</w:t>
      </w:r>
      <w:r w:rsidRPr="008B6606">
        <w:rPr>
          <w:rFonts w:eastAsia="Times New Roman" w:cs="Calibri"/>
          <w:lang w:eastAsia="en-GB"/>
        </w:rPr>
        <w:fldChar w:fldCharType="end"/>
      </w:r>
      <w:r w:rsidRPr="008B6606">
        <w:rPr>
          <w:rFonts w:eastAsia="Times New Roman" w:cs="Calibri"/>
          <w:lang w:eastAsia="en-GB"/>
        </w:rPr>
        <w:t> N</w:t>
      </w:r>
      <w:r w:rsidRPr="000401A8">
        <w:rPr>
          <w:rFonts w:eastAsia="Times New Roman" w:cs="Calibri"/>
          <w:color w:val="000000"/>
          <w:lang w:eastAsia="en-GB"/>
        </w:rPr>
        <w:t xml:space="preserve">ord-Est, secțiunea </w:t>
      </w:r>
      <w:proofErr w:type="spellStart"/>
      <w:r w:rsidRPr="000401A8">
        <w:rPr>
          <w:rFonts w:eastAsia="Times New Roman" w:cs="Calibri"/>
          <w:color w:val="000000"/>
          <w:lang w:eastAsia="en-GB"/>
        </w:rPr>
        <w:t>Regio</w:t>
      </w:r>
      <w:proofErr w:type="spellEnd"/>
      <w:r w:rsidRPr="000401A8">
        <w:rPr>
          <w:rFonts w:eastAsia="Times New Roman" w:cs="Calibri"/>
          <w:color w:val="000000"/>
          <w:lang w:eastAsia="en-GB"/>
        </w:rPr>
        <w:t xml:space="preserve"> 2021-2027, Documente </w:t>
      </w:r>
      <w:r w:rsidRPr="006A4700">
        <w:rPr>
          <w:rFonts w:eastAsia="Times New Roman" w:cs="Calibri"/>
          <w:color w:val="000000"/>
          <w:lang w:eastAsia="en-GB"/>
        </w:rPr>
        <w:t>suport (</w:t>
      </w:r>
      <w:r w:rsidR="00AD631F" w:rsidRPr="006A4700">
        <w:rPr>
          <w:rStyle w:val="Hyperlink"/>
          <w:rFonts w:eastAsia="Times New Roman" w:cs="Calibri"/>
          <w:lang w:eastAsia="en-GB"/>
        </w:rPr>
        <w:t>https://regionordest.ro/documente-suport/</w:t>
      </w:r>
      <w:r w:rsidRPr="006A4700">
        <w:rPr>
          <w:rFonts w:eastAsia="Times New Roman" w:cs="Calibri"/>
          <w:color w:val="000000"/>
          <w:lang w:eastAsia="en-GB"/>
        </w:rPr>
        <w:t>).</w:t>
      </w:r>
    </w:p>
    <w:p w14:paraId="3EE071B2" w14:textId="7B4ED6DB" w:rsidR="00DC0913" w:rsidRPr="000401A8" w:rsidRDefault="00DC0913" w:rsidP="00A6496B">
      <w:pPr>
        <w:pStyle w:val="Heading2"/>
        <w:numPr>
          <w:ilvl w:val="1"/>
          <w:numId w:val="4"/>
        </w:numPr>
        <w:ind w:left="851" w:hanging="851"/>
        <w:jc w:val="left"/>
      </w:pPr>
      <w:bookmarkStart w:id="61" w:name="_Toc142558282"/>
      <w:r w:rsidRPr="000401A8">
        <w:t>Teme secundare</w:t>
      </w:r>
      <w:bookmarkEnd w:id="61"/>
    </w:p>
    <w:p w14:paraId="5CA706B1" w14:textId="711E3B0F" w:rsidR="00CB6720" w:rsidRPr="000401A8" w:rsidRDefault="00CB6720" w:rsidP="00CB6720">
      <w:r w:rsidRPr="000401A8">
        <w:t>Nu se aplică acestui apel.</w:t>
      </w:r>
    </w:p>
    <w:p w14:paraId="45661964" w14:textId="2D3F3001" w:rsidR="00DC0913" w:rsidRPr="000401A8" w:rsidRDefault="00DC0913" w:rsidP="00A6496B">
      <w:pPr>
        <w:pStyle w:val="Heading2"/>
        <w:numPr>
          <w:ilvl w:val="1"/>
          <w:numId w:val="4"/>
        </w:numPr>
        <w:ind w:left="851" w:hanging="851"/>
        <w:jc w:val="left"/>
      </w:pPr>
      <w:bookmarkStart w:id="62" w:name="_Toc142558283"/>
      <w:r w:rsidRPr="000401A8">
        <w:t>Informarea și vizibilitatea sprijinului din fonduri</w:t>
      </w:r>
      <w:bookmarkEnd w:id="62"/>
    </w:p>
    <w:p w14:paraId="71831559" w14:textId="77777777" w:rsidR="00DC0913" w:rsidRPr="000401A8" w:rsidRDefault="00DC0913" w:rsidP="00DC0913">
      <w:pPr>
        <w:rPr>
          <w:rFonts w:eastAsia="Carlito" w:cs="Carlito"/>
        </w:rPr>
      </w:pPr>
      <w:r w:rsidRPr="000401A8">
        <w:rPr>
          <w:rFonts w:eastAsia="Carlito" w:cs="Carlito"/>
        </w:rPr>
        <w:t>Beneficiarii sunt responsabili pentru implementarea activităților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196E0FB8" w14:textId="77777777" w:rsidR="006E05D1" w:rsidRDefault="006E05D1" w:rsidP="00DC0913">
      <w:pPr>
        <w:rPr>
          <w:rFonts w:eastAsia="Carlito" w:cs="Carlito"/>
        </w:rPr>
      </w:pPr>
      <w:r w:rsidRPr="006E05D1">
        <w:rPr>
          <w:rFonts w:eastAsia="Carlito" w:cs="Carlito"/>
        </w:rPr>
        <w:t>În realizarea măsurilor de comunicare și vizibilitate, beneficiarii vor avea în vedere prevederile Ghidului de Identitate Vizuală 2021-2027 aprobat prin Ordinul Ministrului Investițiilor și Proiectelor Europene nr. 3040/2022, cu modificările și completările ulterioare.</w:t>
      </w:r>
    </w:p>
    <w:p w14:paraId="44AA6AFA" w14:textId="2A58C8E6" w:rsidR="00DC0913" w:rsidRPr="000401A8" w:rsidRDefault="00DC0913" w:rsidP="00DC0913">
      <w:pPr>
        <w:rPr>
          <w:rFonts w:eastAsia="Carlito" w:cs="Carlito"/>
        </w:rPr>
      </w:pPr>
      <w:r w:rsidRPr="000401A8">
        <w:rPr>
          <w:rFonts w:eastAsia="Carlito" w:cs="Carlit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34B28A62" w14:textId="777EDD06" w:rsidR="0014188D" w:rsidRPr="000401A8" w:rsidRDefault="00D209B6" w:rsidP="00A6496B">
      <w:pPr>
        <w:pStyle w:val="Heading1"/>
        <w:numPr>
          <w:ilvl w:val="0"/>
          <w:numId w:val="4"/>
        </w:numPr>
        <w:ind w:left="851" w:hanging="851"/>
        <w:jc w:val="left"/>
      </w:pPr>
      <w:bookmarkStart w:id="63" w:name="_Toc142558284"/>
      <w:r w:rsidRPr="000401A8">
        <w:t>INFORMAȚII ADMINISTRATIVE DESPRE APELUL DE PROIECTE</w:t>
      </w:r>
      <w:bookmarkEnd w:id="63"/>
    </w:p>
    <w:p w14:paraId="13985588" w14:textId="0404D5BA" w:rsidR="00C161CD" w:rsidRDefault="0014188D" w:rsidP="00A6496B">
      <w:pPr>
        <w:pStyle w:val="Heading2"/>
        <w:numPr>
          <w:ilvl w:val="1"/>
          <w:numId w:val="4"/>
        </w:numPr>
        <w:ind w:left="851" w:hanging="851"/>
        <w:jc w:val="left"/>
      </w:pPr>
      <w:bookmarkStart w:id="64" w:name="_Toc142558285"/>
      <w:r w:rsidRPr="000401A8">
        <w:t>Data deschiderii apelului de proiecte</w:t>
      </w:r>
      <w:bookmarkEnd w:id="64"/>
    </w:p>
    <w:p w14:paraId="75CA55EC" w14:textId="1FA11730" w:rsidR="00E758EC" w:rsidRPr="006A4700" w:rsidRDefault="00E758EC" w:rsidP="00E758EC">
      <w:r w:rsidRPr="00DE56B2">
        <w:t>Data</w:t>
      </w:r>
      <w:r w:rsidR="009B319B" w:rsidRPr="00DE56B2">
        <w:t xml:space="preserve">: </w:t>
      </w:r>
      <w:r w:rsidR="00371504" w:rsidRPr="006A4700">
        <w:rPr>
          <w:rFonts w:cstheme="minorHAnsi"/>
          <w:lang w:val="pt-BR"/>
        </w:rPr>
        <w:t>06.11.2023</w:t>
      </w:r>
      <w:r w:rsidRPr="006A4700">
        <w:t>, ora</w:t>
      </w:r>
      <w:r w:rsidR="009B319B" w:rsidRPr="006A4700">
        <w:t xml:space="preserve"> 10:00</w:t>
      </w:r>
    </w:p>
    <w:p w14:paraId="1FDEFF70" w14:textId="008185B2" w:rsidR="0014188D" w:rsidRPr="006A4700" w:rsidRDefault="0014188D" w:rsidP="00A6496B">
      <w:pPr>
        <w:pStyle w:val="Heading2"/>
        <w:numPr>
          <w:ilvl w:val="1"/>
          <w:numId w:val="4"/>
        </w:numPr>
        <w:ind w:left="851" w:hanging="851"/>
        <w:jc w:val="left"/>
      </w:pPr>
      <w:bookmarkStart w:id="65" w:name="_Toc142558286"/>
      <w:r w:rsidRPr="006A4700">
        <w:t>Perioada de pregătire a proiectelor</w:t>
      </w:r>
      <w:bookmarkEnd w:id="65"/>
    </w:p>
    <w:p w14:paraId="2374F1D6" w14:textId="47AA15D9" w:rsidR="00C93F08" w:rsidRPr="006A4700" w:rsidRDefault="007F2AB1" w:rsidP="00766BC1">
      <w:r w:rsidRPr="006A4700">
        <w:t>Nu se aplica prezentului apel.</w:t>
      </w:r>
    </w:p>
    <w:p w14:paraId="756264FF" w14:textId="615B23EA" w:rsidR="00766BC1" w:rsidRPr="006A4700" w:rsidRDefault="0081167A" w:rsidP="00A6496B">
      <w:pPr>
        <w:pStyle w:val="Heading2"/>
        <w:numPr>
          <w:ilvl w:val="1"/>
          <w:numId w:val="4"/>
        </w:numPr>
        <w:ind w:left="851" w:hanging="851"/>
        <w:jc w:val="left"/>
      </w:pPr>
      <w:bookmarkStart w:id="66" w:name="_Toc142558287"/>
      <w:r w:rsidRPr="006A4700">
        <w:t>Perioada de depunere a proiectelor</w:t>
      </w:r>
      <w:bookmarkEnd w:id="48"/>
      <w:bookmarkEnd w:id="66"/>
    </w:p>
    <w:p w14:paraId="313C1EAC" w14:textId="77777777" w:rsidR="007B0F98" w:rsidRPr="006A4700" w:rsidRDefault="0014188D" w:rsidP="00A6496B">
      <w:pPr>
        <w:pStyle w:val="Heading2"/>
        <w:numPr>
          <w:ilvl w:val="2"/>
          <w:numId w:val="4"/>
        </w:numPr>
        <w:ind w:left="851" w:hanging="851"/>
        <w:jc w:val="left"/>
      </w:pPr>
      <w:bookmarkStart w:id="67" w:name="_Hlk142557965"/>
      <w:bookmarkStart w:id="68" w:name="_Toc142558288"/>
      <w:r w:rsidRPr="006A4700">
        <w:t>Data</w:t>
      </w:r>
      <w:bookmarkEnd w:id="67"/>
      <w:r w:rsidRPr="006A4700">
        <w:t xml:space="preserve"> </w:t>
      </w:r>
      <w:r w:rsidR="00163627" w:rsidRPr="006A4700">
        <w:t>și</w:t>
      </w:r>
      <w:r w:rsidRPr="006A4700">
        <w:t xml:space="preserve"> ora pentru începerea depunerii de proiecte</w:t>
      </w:r>
      <w:bookmarkEnd w:id="68"/>
    </w:p>
    <w:p w14:paraId="270FDAEC" w14:textId="02034EE7" w:rsidR="009B319B" w:rsidRPr="00DE56B2" w:rsidRDefault="007F2AB1" w:rsidP="009B319B">
      <w:bookmarkStart w:id="69" w:name="_Hlk142563759"/>
      <w:r w:rsidRPr="006A4700">
        <w:rPr>
          <w:rFonts w:ascii="Trebuchet MS" w:hAnsi="Trebuchet MS"/>
        </w:rPr>
        <w:t xml:space="preserve"> </w:t>
      </w:r>
      <w:r w:rsidR="009B319B" w:rsidRPr="006A4700">
        <w:t xml:space="preserve">Data: </w:t>
      </w:r>
      <w:r w:rsidR="00371504" w:rsidRPr="006A4700">
        <w:t>06.11.2023</w:t>
      </w:r>
      <w:r w:rsidR="009B319B" w:rsidRPr="006A4700">
        <w:t>, ora 10</w:t>
      </w:r>
      <w:r w:rsidR="009B319B" w:rsidRPr="00DE56B2">
        <w:t>:00</w:t>
      </w:r>
    </w:p>
    <w:bookmarkEnd w:id="69"/>
    <w:p w14:paraId="4613D965" w14:textId="264E69BA" w:rsidR="0014188D" w:rsidRPr="00DE56B2" w:rsidRDefault="0014188D" w:rsidP="00DD7B86"/>
    <w:p w14:paraId="7DEBBDD9" w14:textId="77777777" w:rsidR="007B0F98" w:rsidRPr="00DE56B2" w:rsidRDefault="0014188D" w:rsidP="00A6496B">
      <w:pPr>
        <w:pStyle w:val="Heading2"/>
        <w:numPr>
          <w:ilvl w:val="2"/>
          <w:numId w:val="4"/>
        </w:numPr>
        <w:ind w:left="851" w:hanging="851"/>
        <w:jc w:val="left"/>
      </w:pPr>
      <w:bookmarkStart w:id="70" w:name="_Toc142558289"/>
      <w:bookmarkStart w:id="71" w:name="_Hlk146714824"/>
      <w:r w:rsidRPr="00DE56B2">
        <w:t xml:space="preserve">Data </w:t>
      </w:r>
      <w:r w:rsidR="00163627" w:rsidRPr="00DE56B2">
        <w:t>și</w:t>
      </w:r>
      <w:r w:rsidRPr="00DE56B2">
        <w:t xml:space="preserve"> ora închiderii apelului de proiecte</w:t>
      </w:r>
      <w:bookmarkStart w:id="72" w:name="_Toc129083548"/>
      <w:bookmarkEnd w:id="70"/>
    </w:p>
    <w:bookmarkEnd w:id="71"/>
    <w:p w14:paraId="53D25E45" w14:textId="0C3AEA92" w:rsidR="00AC1609" w:rsidRPr="007B0F98" w:rsidRDefault="009B319B" w:rsidP="00DD7B86">
      <w:r w:rsidRPr="00D5200B">
        <w:t xml:space="preserve">Data: </w:t>
      </w:r>
      <w:r w:rsidR="0028378F" w:rsidRPr="00CB3AD8">
        <w:t>01.03.2024</w:t>
      </w:r>
      <w:r w:rsidRPr="00D5200B">
        <w:t>, ora 10:00</w:t>
      </w:r>
    </w:p>
    <w:p w14:paraId="31DE116C" w14:textId="771ACC68" w:rsidR="0081167A" w:rsidRPr="000401A8" w:rsidRDefault="0081167A" w:rsidP="00A6496B">
      <w:pPr>
        <w:pStyle w:val="Heading2"/>
        <w:numPr>
          <w:ilvl w:val="1"/>
          <w:numId w:val="4"/>
        </w:numPr>
        <w:ind w:left="851" w:hanging="851"/>
        <w:jc w:val="left"/>
      </w:pPr>
      <w:bookmarkStart w:id="73" w:name="_Toc142558290"/>
      <w:r w:rsidRPr="000401A8">
        <w:t>Modalitatea de depunere a proiectelor</w:t>
      </w:r>
      <w:bookmarkEnd w:id="72"/>
      <w:bookmarkEnd w:id="73"/>
    </w:p>
    <w:p w14:paraId="2F4F3121" w14:textId="6BD267EB" w:rsidR="0081167A" w:rsidRPr="000401A8" w:rsidRDefault="0081167A" w:rsidP="001C6AB6">
      <w:r w:rsidRPr="000401A8">
        <w:t>În cadrul prezentului apel de proiecte, cererile de finanțare se vor depune exclusiv prin</w:t>
      </w:r>
      <w:r w:rsidR="004F0E19" w:rsidRPr="000401A8">
        <w:t xml:space="preserve"> </w:t>
      </w:r>
      <w:r w:rsidR="004B74C5" w:rsidRPr="000401A8">
        <w:t xml:space="preserve">sistemul electronic MySMIS2021/SMIS2021+ disponibil la adresa web </w:t>
      </w:r>
      <w:hyperlink r:id="rId18" w:history="1">
        <w:r w:rsidR="00487804" w:rsidRPr="00B77F5C">
          <w:rPr>
            <w:rStyle w:val="Hyperlink"/>
          </w:rPr>
          <w:t>https://mysmis2021.gov.ro/</w:t>
        </w:r>
      </w:hyperlink>
      <w:r w:rsidR="004B74C5" w:rsidRPr="00487804">
        <w:t>,</w:t>
      </w:r>
      <w:r w:rsidR="004B74C5" w:rsidRPr="000401A8">
        <w:t xml:space="preserve"> doar în intervalul menționat la secțiunea 4.3</w:t>
      </w:r>
      <w:r w:rsidR="004F0E19" w:rsidRPr="000401A8">
        <w:t>.</w:t>
      </w:r>
      <w:r w:rsidR="004B74C5" w:rsidRPr="000401A8">
        <w:t xml:space="preserve"> </w:t>
      </w:r>
      <w:r w:rsidR="004F0E19" w:rsidRPr="000401A8">
        <w:rPr>
          <w:i/>
          <w:iCs/>
        </w:rPr>
        <w:t>„</w:t>
      </w:r>
      <w:r w:rsidR="004B74C5" w:rsidRPr="000401A8">
        <w:rPr>
          <w:i/>
          <w:iCs/>
        </w:rPr>
        <w:t>Perioada de depunere a proiectelor</w:t>
      </w:r>
      <w:r w:rsidR="004F0E19" w:rsidRPr="000401A8">
        <w:rPr>
          <w:i/>
          <w:iCs/>
        </w:rPr>
        <w:t>”</w:t>
      </w:r>
      <w:r w:rsidR="004F0E19" w:rsidRPr="000401A8">
        <w:t>, de mai sus</w:t>
      </w:r>
      <w:r w:rsidR="004B74C5" w:rsidRPr="000401A8">
        <w:t>.</w:t>
      </w:r>
    </w:p>
    <w:p w14:paraId="72EC7D2B" w14:textId="1538BE9D" w:rsidR="002673C7" w:rsidRPr="000401A8" w:rsidRDefault="007B5F38" w:rsidP="001C6AB6">
      <w:r w:rsidRPr="000401A8">
        <w:t>Un solicitant poate depune o singură cerere de finanțare în cadrul acestui apel de proiecte. Dacă cererea de finanțare este respinsă în cadrul procesului de evaluare</w:t>
      </w:r>
      <w:r w:rsidR="005A0A11" w:rsidRPr="000401A8">
        <w:t xml:space="preserve"> </w:t>
      </w:r>
      <w:r w:rsidR="0082543B">
        <w:t>ș</w:t>
      </w:r>
      <w:r w:rsidR="005A0A11" w:rsidRPr="000401A8">
        <w:t xml:space="preserve">i </w:t>
      </w:r>
      <w:r w:rsidR="002711B6" w:rsidRPr="000401A8">
        <w:t>selecție</w:t>
      </w:r>
      <w:r w:rsidRPr="000401A8">
        <w:t>, respectivul solicitant mai poate depune o altă cerere de finanțare în cadrul prezentului apel de proiecte dacă acesta este încă deschis.</w:t>
      </w:r>
    </w:p>
    <w:p w14:paraId="55238DD6" w14:textId="77777777" w:rsidR="004B74C5" w:rsidRPr="000401A8" w:rsidRDefault="004B74C5" w:rsidP="001C6AB6">
      <w:r w:rsidRPr="000401A8">
        <w:t xml:space="preserve">Data depunerii cererii de finanțare este considerată data transmiterii formularului electronic al cererii de finanțare prin sistemul informatic MySMIS2021/SMIS2021+. </w:t>
      </w:r>
    </w:p>
    <w:p w14:paraId="46AD5E0E" w14:textId="3D07772A" w:rsidR="00554B98" w:rsidRPr="00B421D6" w:rsidRDefault="00554B98" w:rsidP="00554B98">
      <w:bookmarkStart w:id="74" w:name="_Hlk141688958"/>
      <w:r w:rsidRPr="00220124">
        <w:t xml:space="preserve">Cererea de finanțare </w:t>
      </w:r>
      <w:bookmarkEnd w:id="74"/>
      <w:r w:rsidRPr="00220124">
        <w:t>depus</w:t>
      </w:r>
      <w:r w:rsidR="00032EC1" w:rsidRPr="00220124">
        <w:t>ă</w:t>
      </w:r>
      <w:r w:rsidRPr="00220124">
        <w:t xml:space="preserve"> prin sistemul MySMIS2021/SMIS2021+, va fi </w:t>
      </w:r>
      <w:bookmarkStart w:id="75" w:name="_Hlk141944154"/>
      <w:r w:rsidRPr="00220124">
        <w:t>î</w:t>
      </w:r>
      <w:bookmarkEnd w:id="75"/>
      <w:r w:rsidRPr="00220124">
        <w:t>ncărcat</w:t>
      </w:r>
      <w:r w:rsidR="00032EC1" w:rsidRPr="00220124">
        <w:t>ă</w:t>
      </w:r>
      <w:r w:rsidRPr="00220124">
        <w:t xml:space="preserve"> sub semnătură electronică extinsă, certificată în conformitate cu prevederile legale în vigoare, a reprezentantului legal al solicitantului</w:t>
      </w:r>
      <w:r w:rsidR="00220124" w:rsidRPr="00220124">
        <w:t>, sau</w:t>
      </w:r>
      <w:r w:rsidR="00220124" w:rsidRPr="00B421D6">
        <w:t xml:space="preserve"> a persoanei împuternicite de către acesta, dacă este cazul</w:t>
      </w:r>
      <w:r w:rsidR="00220124">
        <w:t>.</w:t>
      </w:r>
    </w:p>
    <w:p w14:paraId="19D4EAB6" w14:textId="25C58D4D" w:rsidR="00554B98" w:rsidRPr="00554B98" w:rsidRDefault="00220124" w:rsidP="00AC38EF">
      <w:r>
        <w:t>D</w:t>
      </w:r>
      <w:r w:rsidR="00554B98" w:rsidRPr="00B421D6">
        <w:t>ocumentele anex</w:t>
      </w:r>
      <w:r>
        <w:t>ă</w:t>
      </w:r>
      <w:r w:rsidR="00554B98" w:rsidRPr="00B421D6">
        <w:t xml:space="preserve"> depuse prin sistemul MySMIS2021/SMIS2021+ vor fi încărcate prin scanarea documentelor originale </w:t>
      </w:r>
      <w:r w:rsidR="00853904" w:rsidRPr="00220124">
        <w:t>î</w:t>
      </w:r>
      <w:r w:rsidR="00554B98" w:rsidRPr="00B421D6">
        <w:t>n format .</w:t>
      </w:r>
      <w:proofErr w:type="spellStart"/>
      <w:r w:rsidR="00554B98" w:rsidRPr="00B421D6">
        <w:t>pdf</w:t>
      </w:r>
      <w:proofErr w:type="spellEnd"/>
      <w:r w:rsidR="00554B98" w:rsidRPr="00B421D6">
        <w:t xml:space="preserve">,  sub semnătură electronică extinsă, certificată în conformitate cu prevederile legale în vigoare, a reprezentantului legal al solicitantului </w:t>
      </w:r>
      <w:bookmarkStart w:id="76" w:name="_Hlk141689291"/>
      <w:r w:rsidR="00554B98" w:rsidRPr="00B421D6">
        <w:t>sau a persoanei împuternicite de către acesta, dacă este cazul</w:t>
      </w:r>
      <w:bookmarkEnd w:id="76"/>
      <w:r>
        <w:t xml:space="preserve">, cu excepția Declarației unice, care va fi semnată doar de reprezentantul legal al solicitantului. </w:t>
      </w:r>
    </w:p>
    <w:p w14:paraId="5ED0ABFC" w14:textId="316DCCC8" w:rsidR="006D396F" w:rsidRPr="000401A8" w:rsidRDefault="007F2AB1" w:rsidP="00AC38EF">
      <w:r w:rsidRPr="000401A8">
        <w:t>Documentele anexate vor fi scanate integral, denumite corespunzător, ușor de identificat și lizibile.</w:t>
      </w:r>
      <w:r w:rsidR="001847D0" w:rsidRPr="000401A8">
        <w:rPr>
          <w:highlight w:val="green"/>
        </w:rPr>
        <w:t xml:space="preserve"> </w:t>
      </w:r>
    </w:p>
    <w:p w14:paraId="21571B56" w14:textId="1845E73F" w:rsidR="009A3063" w:rsidRPr="000401A8" w:rsidRDefault="00D209B6" w:rsidP="00A6496B">
      <w:pPr>
        <w:pStyle w:val="Heading1"/>
        <w:numPr>
          <w:ilvl w:val="0"/>
          <w:numId w:val="4"/>
        </w:numPr>
        <w:ind w:left="851" w:hanging="851"/>
        <w:jc w:val="left"/>
      </w:pPr>
      <w:bookmarkStart w:id="77" w:name="_Toc142558291"/>
      <w:r w:rsidRPr="000401A8">
        <w:t>CONDIȚII DE ELIGIBILITATE</w:t>
      </w:r>
      <w:bookmarkEnd w:id="77"/>
    </w:p>
    <w:p w14:paraId="7DB6DD6D" w14:textId="07D4F2B2" w:rsidR="002F13BF" w:rsidRPr="000401A8" w:rsidRDefault="00C412DA" w:rsidP="002F13BF">
      <w:r w:rsidRPr="000401A8">
        <w:t>Condițiile</w:t>
      </w:r>
      <w:r w:rsidR="002F13BF" w:rsidRPr="000401A8">
        <w:t xml:space="preserve"> de eligibilitate trebuie respectate de către solicitant, începând cu data depunerii cererii de finanțare, pe tot parcursul </w:t>
      </w:r>
      <w:bookmarkStart w:id="78" w:name="_Hlk135234102"/>
      <w:r w:rsidR="002F13BF" w:rsidRPr="000401A8">
        <w:t>procesului de evaluare, selecție și contractare</w:t>
      </w:r>
      <w:bookmarkEnd w:id="78"/>
      <w:r w:rsidR="002F13BF" w:rsidRPr="000401A8">
        <w:t>, precum și pe parcursul perioadei</w:t>
      </w:r>
      <w:r w:rsidRPr="000401A8">
        <w:t xml:space="preserve"> implementării proiectului </w:t>
      </w:r>
      <w:r w:rsidR="00273638">
        <w:t>ș</w:t>
      </w:r>
      <w:r w:rsidRPr="000401A8">
        <w:t>i cea</w:t>
      </w:r>
      <w:r w:rsidR="002F13BF" w:rsidRPr="000401A8">
        <w:t xml:space="preserve"> de durabilitate</w:t>
      </w:r>
      <w:r w:rsidRPr="000401A8">
        <w:t>.</w:t>
      </w:r>
    </w:p>
    <w:p w14:paraId="6B599595" w14:textId="77777777" w:rsidR="002F13BF" w:rsidRPr="000401A8" w:rsidRDefault="002F13BF" w:rsidP="002F13BF">
      <w:r w:rsidRPr="000401A8">
        <w:t>Excepții de la această regulă:</w:t>
      </w:r>
    </w:p>
    <w:p w14:paraId="66CC600D" w14:textId="77777777" w:rsidR="002F13BF" w:rsidRPr="000401A8" w:rsidRDefault="002F13BF" w:rsidP="00A6496B">
      <w:pPr>
        <w:pStyle w:val="ListParagraph"/>
        <w:numPr>
          <w:ilvl w:val="0"/>
          <w:numId w:val="5"/>
        </w:numPr>
        <w:ind w:left="426" w:hanging="426"/>
      </w:pPr>
      <w:r w:rsidRPr="000401A8">
        <w:t>criteriul de eligibilitate a solicitantului referitor la încadrarea acestuia în categoria IMM, a cărui respectare este obligatorie doar până la momentul semnării contractului de finanțare</w:t>
      </w:r>
    </w:p>
    <w:p w14:paraId="498DB45B" w14:textId="469B481C" w:rsidR="002F13BF" w:rsidRPr="000401A8" w:rsidRDefault="002F13BF" w:rsidP="00A6496B">
      <w:pPr>
        <w:pStyle w:val="ListParagraph"/>
        <w:numPr>
          <w:ilvl w:val="0"/>
          <w:numId w:val="5"/>
        </w:numPr>
        <w:ind w:left="426" w:hanging="426"/>
      </w:pPr>
      <w:r w:rsidRPr="000401A8">
        <w:t>criteriul de eligibilitate a proiectului referitor la valoarea minimă</w:t>
      </w:r>
      <w:r w:rsidR="006E2E75" w:rsidRPr="000401A8">
        <w:t xml:space="preserve"> </w:t>
      </w:r>
      <w:r w:rsidR="00D06585" w:rsidRPr="000401A8">
        <w:t>nerambursabil</w:t>
      </w:r>
      <w:r w:rsidR="00CB2BC1">
        <w:t>ă</w:t>
      </w:r>
      <w:r w:rsidRPr="000401A8">
        <w:t>, a cărui respectare este obligatorie doar până la momentul semnării contractului de finanțare</w:t>
      </w:r>
      <w:r w:rsidR="003C575A" w:rsidRPr="000401A8">
        <w:t>; scăderea valorii eligibile a proiectului ca urmare a încheierii contractelor de achiziții nu va conduce la rezilierea contractului de finanțare</w:t>
      </w:r>
    </w:p>
    <w:p w14:paraId="15F7EFAC" w14:textId="680F2B5C" w:rsidR="00D06585" w:rsidRPr="000401A8" w:rsidRDefault="00D06585" w:rsidP="00A6496B">
      <w:pPr>
        <w:pStyle w:val="ListParagraph"/>
        <w:numPr>
          <w:ilvl w:val="0"/>
          <w:numId w:val="5"/>
        </w:numPr>
        <w:ind w:left="426" w:hanging="426"/>
      </w:pPr>
      <w:r w:rsidRPr="000401A8">
        <w:t xml:space="preserve">pragurile/plafoanele stabilite pentru cheltuieli prevăzute la </w:t>
      </w:r>
      <w:r w:rsidR="009571DF" w:rsidRPr="000401A8">
        <w:t>secțiunea</w:t>
      </w:r>
      <w:r w:rsidRPr="000401A8">
        <w:t xml:space="preserve"> 5.</w:t>
      </w:r>
      <w:r w:rsidR="004870B3" w:rsidRPr="000401A8">
        <w:t>3.2</w:t>
      </w:r>
      <w:r w:rsidRPr="000401A8">
        <w:t xml:space="preserve"> </w:t>
      </w:r>
      <w:r w:rsidR="004870B3" w:rsidRPr="000401A8">
        <w:rPr>
          <w:i/>
          <w:iCs/>
        </w:rPr>
        <w:t>„Categorii și plafoane de cheltuieli eligibile”</w:t>
      </w:r>
      <w:r w:rsidR="00666070">
        <w:rPr>
          <w:i/>
          <w:iCs/>
        </w:rPr>
        <w:t>,</w:t>
      </w:r>
      <w:r w:rsidRPr="000401A8">
        <w:t xml:space="preserve"> a căror respectare este obligatorie până la </w:t>
      </w:r>
      <w:r w:rsidR="00460AA0" w:rsidRPr="000401A8">
        <w:t xml:space="preserve">semnarea contractului de </w:t>
      </w:r>
      <w:r w:rsidR="006A7B64" w:rsidRPr="000401A8">
        <w:t>finanțare</w:t>
      </w:r>
      <w:bookmarkStart w:id="79" w:name="_Hlk138155688"/>
      <w:r w:rsidR="003C575A" w:rsidRPr="000401A8">
        <w:t>; scăderea valorii eligibile a proiectului ca urmare a încheierii contractelor de achiziții nu va conduce la revizuirea valorilor aferente procentelor mai sus menționate stabilite la momentul semnării contractului de finanțare</w:t>
      </w:r>
      <w:bookmarkEnd w:id="79"/>
    </w:p>
    <w:p w14:paraId="5AA6B7C1" w14:textId="5D10C515" w:rsidR="0025535C" w:rsidRPr="000401A8" w:rsidRDefault="002F13BF" w:rsidP="002F13BF">
      <w:bookmarkStart w:id="80" w:name="_Hlk122434224"/>
      <w:r w:rsidRPr="000401A8">
        <w:t>Toate criteriile de eligibilitate menționate în prezentul ghid se verifică doar pentru activitățile eligibile prevăzute în proiect, iar realizarea activităților ne-eligibile se află în răspunderea solicitantului, acestea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w:t>
      </w:r>
    </w:p>
    <w:p w14:paraId="289211AC" w14:textId="77114EF9" w:rsidR="00054EBB" w:rsidRPr="00502A71" w:rsidRDefault="0025535C" w:rsidP="002F13BF">
      <w:r w:rsidRPr="000401A8">
        <w:t xml:space="preserve">În cazul nerespectării condițiilor de eligibilitate conform ghidului solicitantului, oricând pe perioada procesului de evaluare, selecție și contractare, cererea de finanțare va fi respinsă. În acest sens, orice </w:t>
      </w:r>
      <w:r w:rsidRPr="000401A8">
        <w:lastRenderedPageBreak/>
        <w:t xml:space="preserve">situație, eveniment ori modificare care afectează sau ar putea afecta respectarea condițiilor de </w:t>
      </w:r>
      <w:r w:rsidRPr="00502A71">
        <w:t>eligibilitate menționate în Ghidul solicitantului de finanțare vor fi aduse</w:t>
      </w:r>
      <w:r w:rsidR="00EB32D6" w:rsidRPr="00502A71">
        <w:t xml:space="preserve">, de </w:t>
      </w:r>
      <w:r w:rsidR="00DE476C" w:rsidRPr="00502A71">
        <w:t>către</w:t>
      </w:r>
      <w:r w:rsidR="00EB32D6" w:rsidRPr="00502A71">
        <w:t xml:space="preserve"> solicitant,</w:t>
      </w:r>
      <w:r w:rsidRPr="00502A71">
        <w:t xml:space="preserve"> la cunoștința AM</w:t>
      </w:r>
      <w:r w:rsidR="00EB32D6" w:rsidRPr="00502A71">
        <w:t>,</w:t>
      </w:r>
      <w:r w:rsidRPr="00502A71">
        <w:t xml:space="preserve"> în termen de 5 zile lucrătoare de la luarea la cunoștință a situației respective. </w:t>
      </w:r>
    </w:p>
    <w:p w14:paraId="0FB6ED86" w14:textId="39B194F2" w:rsidR="00054EBB" w:rsidRPr="00502A71" w:rsidRDefault="00054EBB" w:rsidP="002F13BF">
      <w:r w:rsidRPr="00502A71">
        <w:t>Prin cumulul condițiilor de eligibilitate menționate mai jos, AM PR Nord-Est se asigură inclusiv de respectarea prevederilor art. 73 din Regulamentul 1060/2021.</w:t>
      </w:r>
    </w:p>
    <w:p w14:paraId="026328B0" w14:textId="1E4AB26D" w:rsidR="000C4749" w:rsidRPr="000401A8" w:rsidRDefault="000C4749" w:rsidP="00A6496B">
      <w:pPr>
        <w:pStyle w:val="Heading2"/>
        <w:numPr>
          <w:ilvl w:val="1"/>
          <w:numId w:val="4"/>
        </w:numPr>
        <w:ind w:left="709"/>
        <w:jc w:val="left"/>
      </w:pPr>
      <w:bookmarkStart w:id="81" w:name="_Toc142558292"/>
      <w:r w:rsidRPr="000401A8">
        <w:t>Eligibilitatea solicitanților și partenerilor</w:t>
      </w:r>
      <w:bookmarkEnd w:id="81"/>
    </w:p>
    <w:p w14:paraId="011C917F" w14:textId="2612D21E" w:rsidR="0014188D" w:rsidRPr="000401A8" w:rsidRDefault="0014188D" w:rsidP="00A6496B">
      <w:pPr>
        <w:pStyle w:val="Heading2"/>
        <w:numPr>
          <w:ilvl w:val="2"/>
          <w:numId w:val="4"/>
        </w:numPr>
        <w:ind w:left="851" w:hanging="851"/>
        <w:jc w:val="left"/>
      </w:pPr>
      <w:bookmarkStart w:id="82" w:name="_Toc142558293"/>
      <w:bookmarkEnd w:id="80"/>
      <w:r w:rsidRPr="000401A8">
        <w:t>Cerințe privind eligibilitatea solicitanților și partenerilor</w:t>
      </w:r>
      <w:bookmarkEnd w:id="82"/>
    </w:p>
    <w:p w14:paraId="6C3C7984" w14:textId="106EB77E" w:rsidR="000C4749" w:rsidRPr="000401A8" w:rsidRDefault="000C4749" w:rsidP="000C4749">
      <w:r w:rsidRPr="000401A8">
        <w:t xml:space="preserve">Pentru a fi eligibili, solicitanții de finanțare trebuie să respecte cumulativ </w:t>
      </w:r>
      <w:r w:rsidR="007D1B20" w:rsidRPr="000401A8">
        <w:t>următoarele</w:t>
      </w:r>
      <w:r w:rsidRPr="000401A8">
        <w:t xml:space="preserve"> cerințe:</w:t>
      </w:r>
    </w:p>
    <w:p w14:paraId="7FF12F82" w14:textId="1CFCB0BF" w:rsidR="00711885" w:rsidRPr="00711885" w:rsidRDefault="00711885" w:rsidP="00711885">
      <w:pPr>
        <w:pStyle w:val="ListParagraph"/>
        <w:numPr>
          <w:ilvl w:val="0"/>
          <w:numId w:val="11"/>
        </w:numPr>
        <w:tabs>
          <w:tab w:val="left" w:pos="1134"/>
        </w:tabs>
        <w:ind w:left="0" w:firstLine="0"/>
        <w:rPr>
          <w:b/>
          <w:bCs/>
        </w:rPr>
      </w:pPr>
      <w:bookmarkStart w:id="83" w:name="_Hlk141709267"/>
      <w:r w:rsidRPr="00711885">
        <w:rPr>
          <w:b/>
          <w:bCs/>
        </w:rPr>
        <w:t xml:space="preserve">Solicitantul este o întreprindere non-agricolă </w:t>
      </w:r>
      <w:r w:rsidR="00B37256" w:rsidRPr="00711885">
        <w:rPr>
          <w:b/>
          <w:bCs/>
        </w:rPr>
        <w:t>înregistrată</w:t>
      </w:r>
      <w:r w:rsidRPr="00711885">
        <w:rPr>
          <w:b/>
          <w:bCs/>
        </w:rPr>
        <w:t xml:space="preserve"> în baza Legii nr. 31/1990 privind societățile comerciale, republicată, cu completările și modificările ulterioare, care se încadrează în categoria IMM-urilor (microîntreprindere, întreprindere mică sau întreprindere mijlocie), a fost înființată cel târziu la data de 03.01.2022 (inclusiv această dată) și are </w:t>
      </w:r>
      <w:r w:rsidR="00B37256" w:rsidRPr="00711885">
        <w:rPr>
          <w:b/>
          <w:bCs/>
        </w:rPr>
        <w:t>înregistrat</w:t>
      </w:r>
      <w:r w:rsidRPr="00711885">
        <w:rPr>
          <w:b/>
          <w:bCs/>
        </w:rPr>
        <w:t xml:space="preserve"> sediului social în Regiunea Nord-Est la momentul primei plăți din ajutorului acordat.</w:t>
      </w:r>
    </w:p>
    <w:bookmarkEnd w:id="83"/>
    <w:p w14:paraId="75DE3A06" w14:textId="533E01A2" w:rsidR="006A7F64" w:rsidRPr="000401A8" w:rsidRDefault="006A7F64" w:rsidP="006A7F64">
      <w:r w:rsidRPr="000401A8">
        <w:t>IMM-urile  sunt definite</w:t>
      </w:r>
      <w:r w:rsidRPr="000401A8">
        <w:rPr>
          <w:spacing w:val="-9"/>
        </w:rPr>
        <w:t xml:space="preserve"> </w:t>
      </w:r>
      <w:r w:rsidRPr="000401A8">
        <w:t>în</w:t>
      </w:r>
      <w:r w:rsidRPr="000401A8">
        <w:rPr>
          <w:spacing w:val="-9"/>
        </w:rPr>
        <w:t xml:space="preserve"> </w:t>
      </w:r>
      <w:r w:rsidRPr="000401A8">
        <w:t>conformitate</w:t>
      </w:r>
      <w:r w:rsidRPr="000401A8">
        <w:rPr>
          <w:spacing w:val="-7"/>
        </w:rPr>
        <w:t xml:space="preserve"> </w:t>
      </w:r>
      <w:r w:rsidRPr="000401A8">
        <w:t>cu</w:t>
      </w:r>
      <w:r w:rsidRPr="000401A8">
        <w:rPr>
          <w:spacing w:val="-4"/>
        </w:rPr>
        <w:t xml:space="preserve"> </w:t>
      </w:r>
      <w:r w:rsidRPr="000401A8">
        <w:t>Legea</w:t>
      </w:r>
      <w:r w:rsidRPr="000401A8">
        <w:rPr>
          <w:spacing w:val="-7"/>
        </w:rPr>
        <w:t xml:space="preserve"> </w:t>
      </w:r>
      <w:r w:rsidRPr="000401A8">
        <w:t>346/2004</w:t>
      </w:r>
      <w:r w:rsidRPr="000401A8">
        <w:rPr>
          <w:spacing w:val="-9"/>
        </w:rPr>
        <w:t xml:space="preserve"> </w:t>
      </w:r>
      <w:r w:rsidRPr="000401A8">
        <w:t>privind</w:t>
      </w:r>
      <w:r w:rsidRPr="000401A8">
        <w:rPr>
          <w:spacing w:val="-9"/>
        </w:rPr>
        <w:t xml:space="preserve"> </w:t>
      </w:r>
      <w:r w:rsidRPr="000401A8">
        <w:t>stimularea</w:t>
      </w:r>
      <w:r w:rsidRPr="000401A8">
        <w:rPr>
          <w:spacing w:val="-7"/>
        </w:rPr>
        <w:t xml:space="preserve"> </w:t>
      </w:r>
      <w:r w:rsidRPr="000401A8">
        <w:t>înființării</w:t>
      </w:r>
      <w:r w:rsidRPr="000401A8">
        <w:rPr>
          <w:spacing w:val="-6"/>
        </w:rPr>
        <w:t xml:space="preserve"> </w:t>
      </w:r>
      <w:r w:rsidRPr="000401A8">
        <w:t>și</w:t>
      </w:r>
      <w:r w:rsidRPr="000401A8">
        <w:rPr>
          <w:spacing w:val="-6"/>
        </w:rPr>
        <w:t xml:space="preserve"> </w:t>
      </w:r>
      <w:r w:rsidRPr="000401A8">
        <w:t>dezvoltării</w:t>
      </w:r>
      <w:r w:rsidRPr="000401A8">
        <w:rPr>
          <w:spacing w:val="-5"/>
        </w:rPr>
        <w:t xml:space="preserve"> î</w:t>
      </w:r>
      <w:r w:rsidRPr="000401A8">
        <w:t>ntreprinderilor mici și mijlocii,</w:t>
      </w:r>
      <w:r w:rsidRPr="000401A8">
        <w:rPr>
          <w:spacing w:val="-10"/>
        </w:rPr>
        <w:t xml:space="preserve"> </w:t>
      </w:r>
      <w:r w:rsidRPr="000401A8">
        <w:t>cu modificările și completările</w:t>
      </w:r>
      <w:r w:rsidRPr="000401A8">
        <w:rPr>
          <w:spacing w:val="-6"/>
        </w:rPr>
        <w:t xml:space="preserve"> </w:t>
      </w:r>
      <w:r w:rsidRPr="000401A8">
        <w:t xml:space="preserve">ulterioare. </w:t>
      </w:r>
    </w:p>
    <w:p w14:paraId="2F1788CC" w14:textId="1A0F7F68" w:rsidR="006A7F64" w:rsidRPr="000401A8" w:rsidRDefault="006A7F64" w:rsidP="006A7F64">
      <w:r w:rsidRPr="000401A8">
        <w:t xml:space="preserve">Încadrarea datelor solicitantului (a numărului mediu anual de salariați și a cifrei de afaceri anuale nete/activelor totale) în pragurile prevăzute pentru categoria IMM-urilor se verifică după luarea în calcul a datelor aferente tuturor întreprinderilor partenere și/sau legate cu </w:t>
      </w:r>
      <w:bookmarkStart w:id="84" w:name="_Hlk122076897"/>
      <w:r w:rsidRPr="000401A8">
        <w:t>î</w:t>
      </w:r>
      <w:bookmarkEnd w:id="84"/>
      <w:r w:rsidRPr="000401A8">
        <w:t>ntreprinderea solicitantă, identificate</w:t>
      </w:r>
      <w:r w:rsidRPr="000401A8">
        <w:rPr>
          <w:spacing w:val="-12"/>
        </w:rPr>
        <w:t xml:space="preserve"> </w:t>
      </w:r>
      <w:r w:rsidRPr="000401A8">
        <w:t>conform Legii</w:t>
      </w:r>
      <w:r w:rsidRPr="000401A8">
        <w:rPr>
          <w:spacing w:val="-5"/>
        </w:rPr>
        <w:t xml:space="preserve"> </w:t>
      </w:r>
      <w:r w:rsidRPr="000401A8">
        <w:t>346/2004.</w:t>
      </w:r>
      <w:r w:rsidRPr="000401A8">
        <w:rPr>
          <w:spacing w:val="-8"/>
        </w:rPr>
        <w:t xml:space="preserve"> </w:t>
      </w:r>
      <w:r w:rsidRPr="000401A8">
        <w:t>Anexa</w:t>
      </w:r>
      <w:r w:rsidRPr="000401A8">
        <w:rPr>
          <w:spacing w:val="-12"/>
        </w:rPr>
        <w:t xml:space="preserve"> </w:t>
      </w:r>
      <w:r w:rsidR="00372203" w:rsidRPr="000401A8">
        <w:t>4</w:t>
      </w:r>
      <w:r w:rsidRPr="000401A8">
        <w:rPr>
          <w:spacing w:val="-13"/>
        </w:rPr>
        <w:t xml:space="preserve"> </w:t>
      </w:r>
      <w:r w:rsidRPr="000401A8">
        <w:t>”Îndrumar pentru încadrarea</w:t>
      </w:r>
      <w:r w:rsidRPr="000401A8">
        <w:rPr>
          <w:spacing w:val="-12"/>
        </w:rPr>
        <w:t xml:space="preserve"> î</w:t>
      </w:r>
      <w:r w:rsidRPr="000401A8">
        <w:t>n</w:t>
      </w:r>
      <w:r w:rsidRPr="000401A8">
        <w:rPr>
          <w:spacing w:val="-14"/>
        </w:rPr>
        <w:t xml:space="preserve"> </w:t>
      </w:r>
      <w:r w:rsidRPr="000401A8">
        <w:t>categoria</w:t>
      </w:r>
      <w:r w:rsidRPr="000401A8">
        <w:rPr>
          <w:spacing w:val="-12"/>
        </w:rPr>
        <w:t xml:space="preserve"> </w:t>
      </w:r>
      <w:r w:rsidRPr="000401A8">
        <w:t>IMM”</w:t>
      </w:r>
      <w:r w:rsidRPr="000401A8">
        <w:rPr>
          <w:spacing w:val="-14"/>
        </w:rPr>
        <w:t xml:space="preserve"> </w:t>
      </w:r>
      <w:r w:rsidRPr="000401A8">
        <w:t>la</w:t>
      </w:r>
      <w:r w:rsidRPr="000401A8">
        <w:rPr>
          <w:spacing w:val="-13"/>
        </w:rPr>
        <w:t xml:space="preserve"> </w:t>
      </w:r>
      <w:r w:rsidRPr="000401A8">
        <w:t>prezentul</w:t>
      </w:r>
      <w:r w:rsidRPr="000401A8">
        <w:rPr>
          <w:spacing w:val="-10"/>
        </w:rPr>
        <w:t xml:space="preserve"> </w:t>
      </w:r>
      <w:r w:rsidRPr="000401A8">
        <w:t>ghid prezintă detalii suplimentare în acest</w:t>
      </w:r>
      <w:r w:rsidRPr="000401A8">
        <w:rPr>
          <w:spacing w:val="-12"/>
        </w:rPr>
        <w:t xml:space="preserve"> </w:t>
      </w:r>
      <w:r w:rsidRPr="000401A8">
        <w:t>sens.</w:t>
      </w:r>
    </w:p>
    <w:p w14:paraId="3EAA6308" w14:textId="2FC690C5" w:rsidR="006A7F64" w:rsidRPr="000401A8" w:rsidRDefault="006A7F64" w:rsidP="006A7F64">
      <w:r w:rsidRPr="000401A8">
        <w:t>Doar dac</w:t>
      </w:r>
      <w:r w:rsidR="00C14E51">
        <w:t>ă</w:t>
      </w:r>
      <w:r w:rsidRPr="000401A8">
        <w:t>, utilizând informațiile din Îndrumar, solicitantul constată că se află în situația de încadrare în categoria IMM, atunci,  în funcție de rezultatele aplicării algoritmului de calcul pentru verificarea încadrării în plafoanele referitoare la numărul mediu anual de salariați, cifra de afaceri anuală neta și activele totale, în fiecare dintre anii fiscali precedenți, acesta va trebui să întocmească și să semneze electronic</w:t>
      </w:r>
      <w:r w:rsidR="002E2C4E">
        <w:t xml:space="preserve">, </w:t>
      </w:r>
      <w:r w:rsidR="002E2C4E" w:rsidRPr="002E2C4E">
        <w:t xml:space="preserve">conform prevederilor de la secțiunea 4.4. </w:t>
      </w:r>
      <w:r w:rsidR="002E2C4E" w:rsidRPr="002E2C4E">
        <w:rPr>
          <w:i/>
          <w:iCs/>
        </w:rPr>
        <w:t>„Modalitatea de depunere a proiectelor” din Ghidul solicitantului</w:t>
      </w:r>
      <w:r w:rsidR="002E2C4E" w:rsidRPr="002E2C4E">
        <w:t>,</w:t>
      </w:r>
      <w:r w:rsidRPr="000401A8">
        <w:t xml:space="preserve"> Declarația/</w:t>
      </w:r>
      <w:r w:rsidR="005D0E0D">
        <w:t>Declaraț</w:t>
      </w:r>
      <w:r w:rsidR="005D0E0D" w:rsidRPr="000401A8">
        <w:t>iile</w:t>
      </w:r>
      <w:r w:rsidRPr="000401A8">
        <w:t xml:space="preserve"> de încadrare în categoria IMM-urilor însoțite, după caz, de formularul/formularele „Calcul pentru întreprinderi partenere sau legate” în conformitate cu Legea</w:t>
      </w:r>
      <w:r w:rsidRPr="000401A8">
        <w:rPr>
          <w:spacing w:val="-5"/>
        </w:rPr>
        <w:t xml:space="preserve"> </w:t>
      </w:r>
      <w:r w:rsidRPr="000401A8">
        <w:t>346/2004.</w:t>
      </w:r>
    </w:p>
    <w:p w14:paraId="523E60EC" w14:textId="52F0E08C" w:rsidR="00E45D61" w:rsidRDefault="00E45D61" w:rsidP="00A6496B">
      <w:pPr>
        <w:pStyle w:val="ListParagraph"/>
        <w:numPr>
          <w:ilvl w:val="0"/>
          <w:numId w:val="11"/>
        </w:numPr>
        <w:tabs>
          <w:tab w:val="left" w:pos="1134"/>
        </w:tabs>
        <w:ind w:left="0" w:firstLine="0"/>
        <w:rPr>
          <w:b/>
          <w:bCs/>
          <w:snapToGrid w:val="0"/>
          <w:lang w:bidi="ro-RO"/>
        </w:rPr>
      </w:pPr>
      <w:bookmarkStart w:id="85" w:name="_Hlk141709302"/>
      <w:r w:rsidRPr="000401A8">
        <w:rPr>
          <w:b/>
          <w:bCs/>
          <w:snapToGrid w:val="0"/>
          <w:lang w:bidi="ro-RO"/>
        </w:rPr>
        <w:t xml:space="preserve">Solicitantul nu are autorizate coduri CAEN care sunt excluse de la </w:t>
      </w:r>
      <w:r w:rsidR="00E06116" w:rsidRPr="000401A8">
        <w:rPr>
          <w:b/>
          <w:bCs/>
          <w:snapToGrid w:val="0"/>
          <w:lang w:bidi="ro-RO"/>
        </w:rPr>
        <w:t>finanțare</w:t>
      </w:r>
      <w:r w:rsidRPr="000401A8">
        <w:rPr>
          <w:b/>
          <w:bCs/>
          <w:snapToGrid w:val="0"/>
          <w:lang w:bidi="ro-RO"/>
        </w:rPr>
        <w:t>, conform Anexei</w:t>
      </w:r>
      <w:r w:rsidR="00372203" w:rsidRPr="000401A8">
        <w:rPr>
          <w:b/>
          <w:bCs/>
          <w:snapToGrid w:val="0"/>
          <w:lang w:bidi="ro-RO"/>
        </w:rPr>
        <w:t xml:space="preserve"> 7</w:t>
      </w:r>
      <w:r w:rsidRPr="000401A8">
        <w:rPr>
          <w:b/>
          <w:bCs/>
          <w:snapToGrid w:val="0"/>
          <w:lang w:bidi="ro-RO"/>
        </w:rPr>
        <w:t xml:space="preserve"> – Lista CAEN neeligibile.</w:t>
      </w:r>
    </w:p>
    <w:bookmarkEnd w:id="85"/>
    <w:p w14:paraId="34BE65F4" w14:textId="77777777" w:rsidR="00D570B3" w:rsidRDefault="00D570B3" w:rsidP="00D570B3">
      <w:pPr>
        <w:rPr>
          <w:lang w:bidi="ro-RO"/>
        </w:rPr>
      </w:pPr>
      <w:r w:rsidRPr="000401A8">
        <w:rPr>
          <w:lang w:bidi="ro-RO"/>
        </w:rPr>
        <w:t xml:space="preserve">Prin prezentul apel se acordă finanțare nerambursabilă solicitanților care desfășoară activități, </w:t>
      </w:r>
      <w:r w:rsidRPr="00487804">
        <w:rPr>
          <w:b/>
          <w:bCs/>
          <w:u w:val="single"/>
          <w:lang w:bidi="ro-RO"/>
        </w:rPr>
        <w:t>exclusiv</w:t>
      </w:r>
      <w:r w:rsidRPr="000401A8">
        <w:rPr>
          <w:lang w:bidi="ro-RO"/>
        </w:rPr>
        <w:t xml:space="preserve">, în domeniile de activitate eligibile. </w:t>
      </w:r>
    </w:p>
    <w:p w14:paraId="6DCC4087" w14:textId="62FD438E" w:rsidR="006B7FA0" w:rsidRPr="006B7FA0" w:rsidRDefault="006B7FA0" w:rsidP="006B7FA0">
      <w:pPr>
        <w:pStyle w:val="ListParagraph"/>
        <w:tabs>
          <w:tab w:val="left" w:pos="1134"/>
        </w:tabs>
        <w:ind w:left="0" w:firstLine="0"/>
        <w:rPr>
          <w:snapToGrid w:val="0"/>
          <w:lang w:bidi="ro-RO"/>
        </w:rPr>
      </w:pPr>
      <w:r w:rsidRPr="00DE56B2">
        <w:rPr>
          <w:snapToGrid w:val="0"/>
          <w:lang w:bidi="ro-RO"/>
        </w:rPr>
        <w:t>Nu este eligibil un solicitant care are autorizate coduri CAEN care se regăsesc în Anexa 7 - Lista codurilor CAEN neeligibile. Această restricție se aplică indiferent de faptul că aceste coduri sunt asociate activității principale sau secundare ale întreprinderii respective, chiar și în cazul în care finanțarea solicitată nu are ca scop digitalizarea acestor activități.</w:t>
      </w:r>
    </w:p>
    <w:p w14:paraId="075A03F5" w14:textId="12B10E73" w:rsidR="00D570B3" w:rsidRPr="000401A8" w:rsidRDefault="00D570B3" w:rsidP="00D570B3">
      <w:pPr>
        <w:rPr>
          <w:lang w:bidi="ro-RO"/>
        </w:rPr>
      </w:pPr>
      <w:r w:rsidRPr="000401A8">
        <w:rPr>
          <w:lang w:bidi="ro-RO"/>
        </w:rPr>
        <w:t xml:space="preserve">Lista codurilor CAEN aferente domeniilor de activitate </w:t>
      </w:r>
      <w:r w:rsidR="00E45D61" w:rsidRPr="000401A8">
        <w:rPr>
          <w:lang w:bidi="ro-RO"/>
        </w:rPr>
        <w:t>ne</w:t>
      </w:r>
      <w:r w:rsidRPr="000401A8">
        <w:rPr>
          <w:lang w:bidi="ro-RO"/>
        </w:rPr>
        <w:t xml:space="preserve">eligibile este prezentată în </w:t>
      </w:r>
      <w:r w:rsidR="00E45D61" w:rsidRPr="000401A8">
        <w:rPr>
          <w:b/>
          <w:bCs/>
          <w:snapToGrid w:val="0"/>
          <w:lang w:bidi="ro-RO"/>
        </w:rPr>
        <w:t>Anexa</w:t>
      </w:r>
      <w:r w:rsidR="00372203" w:rsidRPr="000401A8">
        <w:rPr>
          <w:b/>
          <w:bCs/>
          <w:snapToGrid w:val="0"/>
          <w:lang w:bidi="ro-RO"/>
        </w:rPr>
        <w:t xml:space="preserve"> 7</w:t>
      </w:r>
      <w:r w:rsidR="00E45D61" w:rsidRPr="000401A8">
        <w:rPr>
          <w:b/>
          <w:bCs/>
          <w:snapToGrid w:val="0"/>
          <w:lang w:bidi="ro-RO"/>
        </w:rPr>
        <w:t>– Lista CAEN neeligibile</w:t>
      </w:r>
      <w:r w:rsidRPr="000401A8">
        <w:rPr>
          <w:lang w:bidi="ro-RO"/>
        </w:rPr>
        <w:t>.</w:t>
      </w:r>
    </w:p>
    <w:p w14:paraId="235677F7" w14:textId="4EFC591F" w:rsidR="00D570B3" w:rsidRPr="000401A8" w:rsidRDefault="00D570B3" w:rsidP="00D570B3">
      <w:pPr>
        <w:rPr>
          <w:lang w:bidi="ro-RO"/>
        </w:rPr>
      </w:pPr>
      <w:r w:rsidRPr="000401A8">
        <w:rPr>
          <w:lang w:bidi="ro-RO"/>
        </w:rPr>
        <w:t xml:space="preserve">În cazul în care, la data  depunerii cererii de finanțare, solicitantul are </w:t>
      </w:r>
      <w:r w:rsidRPr="00487804">
        <w:rPr>
          <w:b/>
          <w:bCs/>
          <w:u w:val="single"/>
          <w:lang w:bidi="ro-RO"/>
        </w:rPr>
        <w:t>autorizate</w:t>
      </w:r>
      <w:r w:rsidRPr="000401A8">
        <w:rPr>
          <w:lang w:bidi="ro-RO"/>
        </w:rPr>
        <w:t xml:space="preserve"> coduri CAEN care se regăsesc în Lista domeniilor de activitate </w:t>
      </w:r>
      <w:r w:rsidR="00E45D61" w:rsidRPr="000401A8">
        <w:rPr>
          <w:lang w:bidi="ro-RO"/>
        </w:rPr>
        <w:t>ne</w:t>
      </w:r>
      <w:r w:rsidRPr="000401A8">
        <w:rPr>
          <w:lang w:bidi="ro-RO"/>
        </w:rPr>
        <w:t>eligibile, atunci cererea de finanțare va fi respinsă.</w:t>
      </w:r>
    </w:p>
    <w:p w14:paraId="47450DC8" w14:textId="77777777" w:rsidR="00D570B3" w:rsidRPr="000401A8" w:rsidRDefault="00D570B3" w:rsidP="00D570B3">
      <w:pPr>
        <w:rPr>
          <w:lang w:bidi="ro-RO"/>
        </w:rPr>
      </w:pPr>
      <w:r w:rsidRPr="000401A8">
        <w:rPr>
          <w:lang w:bidi="ro-RO"/>
        </w:rPr>
        <w:t xml:space="preserve">Deoarece în cadrul apelului se urmărește  creșterea nivelului de intensitate digitală a IMM-urilor care nu desfășoară activități în domeniul TIC, sunt neeligibile pentru a primi sprijin în cadrul prezentului apel și IMM-urile care, la data depunerii cererii de finanțare, au autorizate coduri CAEN aferente domeniului de activitate TIC, respectiv: </w:t>
      </w:r>
    </w:p>
    <w:p w14:paraId="3F2E7D56" w14:textId="77777777" w:rsidR="00D570B3" w:rsidRPr="000401A8" w:rsidRDefault="00D570B3" w:rsidP="00A6496B">
      <w:pPr>
        <w:pStyle w:val="ListParagraph"/>
        <w:numPr>
          <w:ilvl w:val="0"/>
          <w:numId w:val="5"/>
        </w:numPr>
        <w:ind w:left="426" w:hanging="426"/>
      </w:pPr>
      <w:r w:rsidRPr="000401A8">
        <w:t>2620 Fabricarea calculatoarelor și a echipamentelor periferice</w:t>
      </w:r>
    </w:p>
    <w:p w14:paraId="758B1140" w14:textId="77777777" w:rsidR="00D570B3" w:rsidRPr="000401A8" w:rsidRDefault="00D570B3" w:rsidP="00A6496B">
      <w:pPr>
        <w:pStyle w:val="ListParagraph"/>
        <w:numPr>
          <w:ilvl w:val="0"/>
          <w:numId w:val="5"/>
        </w:numPr>
        <w:ind w:left="426" w:hanging="426"/>
      </w:pPr>
      <w:r w:rsidRPr="000401A8">
        <w:t>2630 Fabricarea echipamentelor de comunicații</w:t>
      </w:r>
    </w:p>
    <w:p w14:paraId="7321A940" w14:textId="77777777" w:rsidR="00D570B3" w:rsidRPr="000401A8" w:rsidRDefault="00D570B3" w:rsidP="00A6496B">
      <w:pPr>
        <w:pStyle w:val="ListParagraph"/>
        <w:numPr>
          <w:ilvl w:val="0"/>
          <w:numId w:val="5"/>
        </w:numPr>
        <w:ind w:left="426" w:hanging="426"/>
      </w:pPr>
      <w:r w:rsidRPr="000401A8">
        <w:lastRenderedPageBreak/>
        <w:t>4651 Comerț cu ridicata al calculatoarelor, echipamentelor periferice și software- ului</w:t>
      </w:r>
    </w:p>
    <w:p w14:paraId="6D66F6C1" w14:textId="77777777" w:rsidR="00D570B3" w:rsidRPr="000401A8" w:rsidRDefault="00D570B3" w:rsidP="00A6496B">
      <w:pPr>
        <w:pStyle w:val="ListParagraph"/>
        <w:numPr>
          <w:ilvl w:val="0"/>
          <w:numId w:val="5"/>
        </w:numPr>
        <w:ind w:left="426" w:hanging="426"/>
      </w:pPr>
      <w:r w:rsidRPr="000401A8">
        <w:t>4652 Comerț cu ridicata de componente și echipamente electronice și de telecomunicații</w:t>
      </w:r>
    </w:p>
    <w:p w14:paraId="221549B8" w14:textId="77777777" w:rsidR="00D570B3" w:rsidRPr="000401A8" w:rsidRDefault="00D570B3" w:rsidP="00A6496B">
      <w:pPr>
        <w:pStyle w:val="ListParagraph"/>
        <w:numPr>
          <w:ilvl w:val="0"/>
          <w:numId w:val="5"/>
        </w:numPr>
        <w:ind w:left="426" w:hanging="426"/>
      </w:pPr>
      <w:r w:rsidRPr="000401A8">
        <w:t>4741 Comerț cu amănuntul al calculatoarelor, unităților periferice și software-ului în magazine specializate</w:t>
      </w:r>
    </w:p>
    <w:p w14:paraId="25B9D836" w14:textId="77777777" w:rsidR="00D570B3" w:rsidRPr="000401A8" w:rsidRDefault="00D570B3" w:rsidP="00A6496B">
      <w:pPr>
        <w:pStyle w:val="ListParagraph"/>
        <w:numPr>
          <w:ilvl w:val="0"/>
          <w:numId w:val="5"/>
        </w:numPr>
        <w:ind w:left="426" w:hanging="426"/>
      </w:pPr>
      <w:r w:rsidRPr="000401A8">
        <w:t>4742 Comerț cu amănuntul al echipamentului pentru telecomunicații în magazine specializate</w:t>
      </w:r>
    </w:p>
    <w:p w14:paraId="65A84437" w14:textId="77777777" w:rsidR="00D570B3" w:rsidRPr="000401A8" w:rsidRDefault="00D570B3" w:rsidP="00A6496B">
      <w:pPr>
        <w:pStyle w:val="ListParagraph"/>
        <w:numPr>
          <w:ilvl w:val="0"/>
          <w:numId w:val="5"/>
        </w:numPr>
        <w:ind w:left="426" w:hanging="426"/>
      </w:pPr>
      <w:r w:rsidRPr="000401A8">
        <w:t>5821 Activități de editare a jocurilor de calculator</w:t>
      </w:r>
    </w:p>
    <w:p w14:paraId="034DDF74" w14:textId="77777777" w:rsidR="00D570B3" w:rsidRPr="000401A8" w:rsidRDefault="00D570B3" w:rsidP="00A6496B">
      <w:pPr>
        <w:pStyle w:val="ListParagraph"/>
        <w:numPr>
          <w:ilvl w:val="0"/>
          <w:numId w:val="5"/>
        </w:numPr>
        <w:ind w:left="426" w:hanging="426"/>
      </w:pPr>
      <w:r w:rsidRPr="000401A8">
        <w:t>5829 Activități de editare a altor produse software</w:t>
      </w:r>
    </w:p>
    <w:p w14:paraId="5D822713" w14:textId="77777777" w:rsidR="00D570B3" w:rsidRPr="000401A8" w:rsidRDefault="00D570B3" w:rsidP="00A6496B">
      <w:pPr>
        <w:pStyle w:val="ListParagraph"/>
        <w:numPr>
          <w:ilvl w:val="0"/>
          <w:numId w:val="5"/>
        </w:numPr>
        <w:ind w:left="426" w:hanging="426"/>
      </w:pPr>
      <w:r w:rsidRPr="000401A8">
        <w:t>6110 Activități de telecomunicații prin rețele cu cablu</w:t>
      </w:r>
    </w:p>
    <w:p w14:paraId="6521FE1C" w14:textId="77777777" w:rsidR="00D570B3" w:rsidRPr="000401A8" w:rsidRDefault="00D570B3" w:rsidP="00A6496B">
      <w:pPr>
        <w:pStyle w:val="ListParagraph"/>
        <w:numPr>
          <w:ilvl w:val="0"/>
          <w:numId w:val="5"/>
        </w:numPr>
        <w:ind w:left="426" w:hanging="426"/>
      </w:pPr>
      <w:r w:rsidRPr="000401A8">
        <w:t>6120 Activități de telecomunicații prin rețele fără cablu (exclusiv prin satelit)</w:t>
      </w:r>
    </w:p>
    <w:p w14:paraId="641E72D4" w14:textId="77777777" w:rsidR="00D570B3" w:rsidRPr="000401A8" w:rsidRDefault="00D570B3" w:rsidP="00A6496B">
      <w:pPr>
        <w:pStyle w:val="ListParagraph"/>
        <w:numPr>
          <w:ilvl w:val="0"/>
          <w:numId w:val="5"/>
        </w:numPr>
        <w:ind w:left="426" w:hanging="426"/>
      </w:pPr>
      <w:r w:rsidRPr="000401A8">
        <w:t>6130 Activități de telecomunicații prin satelit</w:t>
      </w:r>
    </w:p>
    <w:p w14:paraId="7F28161D" w14:textId="77777777" w:rsidR="00D570B3" w:rsidRPr="000401A8" w:rsidRDefault="00D570B3" w:rsidP="00A6496B">
      <w:pPr>
        <w:pStyle w:val="ListParagraph"/>
        <w:numPr>
          <w:ilvl w:val="0"/>
          <w:numId w:val="5"/>
        </w:numPr>
        <w:ind w:left="426" w:hanging="426"/>
      </w:pPr>
      <w:r w:rsidRPr="000401A8">
        <w:t>6190 Alte activități de telecomunicații</w:t>
      </w:r>
    </w:p>
    <w:p w14:paraId="3FE55457" w14:textId="77777777" w:rsidR="00D570B3" w:rsidRPr="000401A8" w:rsidRDefault="00D570B3" w:rsidP="00A6496B">
      <w:pPr>
        <w:pStyle w:val="ListParagraph"/>
        <w:numPr>
          <w:ilvl w:val="0"/>
          <w:numId w:val="5"/>
        </w:numPr>
        <w:ind w:left="426" w:hanging="426"/>
      </w:pPr>
      <w:r w:rsidRPr="000401A8">
        <w:t>6201 Activități de realizare a software-ului la comandă (software orientat client)</w:t>
      </w:r>
    </w:p>
    <w:p w14:paraId="5BE1668B" w14:textId="77777777" w:rsidR="00D570B3" w:rsidRPr="000401A8" w:rsidRDefault="00D570B3" w:rsidP="00A6496B">
      <w:pPr>
        <w:pStyle w:val="ListParagraph"/>
        <w:numPr>
          <w:ilvl w:val="0"/>
          <w:numId w:val="5"/>
        </w:numPr>
        <w:ind w:left="426" w:hanging="426"/>
      </w:pPr>
      <w:r w:rsidRPr="000401A8">
        <w:t>6202 Activități de consultantă în tehnologia informației</w:t>
      </w:r>
    </w:p>
    <w:p w14:paraId="7127D3A3" w14:textId="77777777" w:rsidR="00D570B3" w:rsidRPr="000401A8" w:rsidRDefault="00D570B3" w:rsidP="00A6496B">
      <w:pPr>
        <w:pStyle w:val="ListParagraph"/>
        <w:numPr>
          <w:ilvl w:val="0"/>
          <w:numId w:val="5"/>
        </w:numPr>
        <w:ind w:left="426" w:hanging="426"/>
      </w:pPr>
      <w:r w:rsidRPr="000401A8">
        <w:t>6203 Activități de management (gestiune și exploatare) a mijloacelor de calcul</w:t>
      </w:r>
    </w:p>
    <w:p w14:paraId="1FEEF8B2" w14:textId="77777777" w:rsidR="00D570B3" w:rsidRPr="000401A8" w:rsidRDefault="00D570B3" w:rsidP="00A6496B">
      <w:pPr>
        <w:pStyle w:val="ListParagraph"/>
        <w:numPr>
          <w:ilvl w:val="0"/>
          <w:numId w:val="5"/>
        </w:numPr>
        <w:ind w:left="426" w:hanging="426"/>
      </w:pPr>
      <w:r w:rsidRPr="000401A8">
        <w:t>6209 Alte activități de servicii privind tehnologia informației</w:t>
      </w:r>
    </w:p>
    <w:p w14:paraId="2DC78E78" w14:textId="77777777" w:rsidR="00D570B3" w:rsidRPr="000401A8" w:rsidRDefault="00D570B3" w:rsidP="00A6496B">
      <w:pPr>
        <w:pStyle w:val="ListParagraph"/>
        <w:numPr>
          <w:ilvl w:val="0"/>
          <w:numId w:val="5"/>
        </w:numPr>
        <w:ind w:left="426" w:hanging="426"/>
      </w:pPr>
      <w:r w:rsidRPr="000401A8">
        <w:t>6311 Prelucrarea datelor, administrarea paginilor web și activități conexe</w:t>
      </w:r>
    </w:p>
    <w:p w14:paraId="3FF7B88F" w14:textId="218E727F" w:rsidR="00D570B3" w:rsidRPr="000401A8" w:rsidRDefault="00D570B3" w:rsidP="00A6496B">
      <w:pPr>
        <w:pStyle w:val="ListParagraph"/>
        <w:numPr>
          <w:ilvl w:val="0"/>
          <w:numId w:val="5"/>
        </w:numPr>
        <w:ind w:left="426" w:hanging="426"/>
      </w:pPr>
      <w:r w:rsidRPr="000401A8">
        <w:t>6312 Activități ale portalurilor web</w:t>
      </w:r>
    </w:p>
    <w:p w14:paraId="1D7010BB" w14:textId="77777777" w:rsidR="00D570B3" w:rsidRPr="000401A8" w:rsidRDefault="00D570B3" w:rsidP="00D570B3">
      <w:pPr>
        <w:rPr>
          <w:lang w:bidi="ro-RO"/>
        </w:rPr>
      </w:pPr>
      <w:r w:rsidRPr="000401A8">
        <w:rPr>
          <w:lang w:bidi="ro-RO"/>
        </w:rPr>
        <w:t>De asemenea, nu sunt eligibile pentru a fi finanțate în cadrul apelului, IMM-urile care desfășoară activități de producție sau comercializare de: armament, muniții, explozibili, tutun, alcool, substanțe aflate sub control național și plante, substanțe sau preparate stupefiante și psihotrope.</w:t>
      </w:r>
    </w:p>
    <w:p w14:paraId="6F3E940C" w14:textId="77777777" w:rsidR="00D570B3" w:rsidRPr="000401A8" w:rsidRDefault="00D570B3" w:rsidP="00D570B3">
      <w:pPr>
        <w:rPr>
          <w:lang w:bidi="ro-RO"/>
        </w:rPr>
      </w:pPr>
      <w:r w:rsidRPr="000401A8">
        <w:rPr>
          <w:lang w:bidi="ro-RO"/>
        </w:rPr>
        <w:t>Solicitantul nu trebuie să desfășoare activități cu produse cu caracter erotic sau obscen, de natura jocurilor de noroc, precum și cele care contravin bunelor moravuri, ordinii publice și/sau prevederilor legale în vigoare; trebuie să nu dețină pagini web care conțin acte sau materiale cu caracter obscen, definite conform Legii 196/2003, republicată cu modificările și completările ulterioare.</w:t>
      </w:r>
    </w:p>
    <w:p w14:paraId="2038A6E3" w14:textId="4B862822" w:rsidR="009F65B7" w:rsidRPr="00711885" w:rsidRDefault="00D570B3" w:rsidP="004A0585">
      <w:pPr>
        <w:rPr>
          <w:lang w:bidi="ro-RO"/>
        </w:rPr>
      </w:pPr>
      <w:r w:rsidRPr="00711885">
        <w:rPr>
          <w:lang w:bidi="ro-RO"/>
        </w:rPr>
        <w:t xml:space="preserve">În cazul în care se constată oricând, ulterior depunerii cererii de finanțare, pe parcursul evaluării, pe perioada de implementare și/sau în perioada de durabilitate, că beneficiarul desfășoară oricare dintre activitățile neeligibile așa cum sunt definite mai sus, Contractul de finanțare va fi reziliat și suma acordată ca ajutor de </w:t>
      </w:r>
      <w:proofErr w:type="spellStart"/>
      <w:r w:rsidRPr="00711885">
        <w:rPr>
          <w:lang w:bidi="ro-RO"/>
        </w:rPr>
        <w:t>minimis</w:t>
      </w:r>
      <w:proofErr w:type="spellEnd"/>
      <w:r w:rsidRPr="00711885">
        <w:rPr>
          <w:lang w:bidi="ro-RO"/>
        </w:rPr>
        <w:t xml:space="preserve"> va fi recuperată.</w:t>
      </w:r>
      <w:bookmarkStart w:id="86" w:name="_bookmark20"/>
      <w:bookmarkStart w:id="87" w:name="_Hlk140759760"/>
      <w:bookmarkStart w:id="88" w:name="_Hlk55997082"/>
      <w:bookmarkEnd w:id="86"/>
      <w:r w:rsidR="009F65B7" w:rsidRPr="00711885">
        <w:rPr>
          <w:b/>
          <w:bCs/>
          <w:lang w:bidi="ro-RO"/>
        </w:rPr>
        <w:t xml:space="preserve"> </w:t>
      </w:r>
    </w:p>
    <w:p w14:paraId="212CA516" w14:textId="3E18D682" w:rsidR="00711885" w:rsidRPr="00711885" w:rsidRDefault="00711885" w:rsidP="00711885">
      <w:pPr>
        <w:pStyle w:val="ListParagraph"/>
        <w:numPr>
          <w:ilvl w:val="0"/>
          <w:numId w:val="11"/>
        </w:numPr>
        <w:tabs>
          <w:tab w:val="left" w:pos="1134"/>
        </w:tabs>
        <w:ind w:left="0" w:firstLine="0"/>
        <w:rPr>
          <w:b/>
          <w:bCs/>
          <w:lang w:bidi="ro-RO"/>
        </w:rPr>
      </w:pPr>
      <w:bookmarkStart w:id="89" w:name="_Hlk141709387"/>
      <w:bookmarkEnd w:id="87"/>
      <w:bookmarkEnd w:id="88"/>
      <w:r w:rsidRPr="00711885">
        <w:rPr>
          <w:b/>
          <w:bCs/>
          <w:lang w:bidi="ro-RO"/>
        </w:rPr>
        <w:t>La depunerea cererii de finanțare, solicitantul trebuie să aibă domeniile de activitate eligibile (clasele CAEN) pentru care se solicită finanțare în vederea digitalizării, înscrise în obiectul de activitate (evidențiat în certificatul constatator O</w:t>
      </w:r>
      <w:r w:rsidR="0024222B">
        <w:rPr>
          <w:b/>
          <w:bCs/>
          <w:lang w:bidi="ro-RO"/>
        </w:rPr>
        <w:t>N</w:t>
      </w:r>
      <w:r w:rsidRPr="00711885">
        <w:rPr>
          <w:b/>
          <w:bCs/>
          <w:lang w:bidi="ro-RO"/>
        </w:rPr>
        <w:t xml:space="preserve">RC), indiferent dacă reprezintă activitatea principală sau secundară a întreprinderii. Codurile CAEN aferente acestor activități trebuie să fie autorizate, la sediul principal sau sediul secundar/punctul de lucru identificat ca loc de implementare a proiectului, cel târziu la momentul primei plăți a ajutorului. Codurile CAEN ale activităților eligibile pot fi autorizate și „la terți”, </w:t>
      </w:r>
      <w:r w:rsidR="005213A1" w:rsidRPr="005213A1">
        <w:rPr>
          <w:b/>
          <w:bCs/>
          <w:lang w:bidi="ro-RO"/>
        </w:rPr>
        <w:t>până cel târziu la momentul primei plăți a ajutorului</w:t>
      </w:r>
      <w:r w:rsidRPr="00711885">
        <w:rPr>
          <w:b/>
          <w:bCs/>
          <w:lang w:bidi="ro-RO"/>
        </w:rPr>
        <w:t>, în cazul în care activitățile economice ce urmează a fi digitalizate nu au un loc prestabilit de desfășurare.</w:t>
      </w:r>
    </w:p>
    <w:p w14:paraId="3316D382" w14:textId="51451ACE" w:rsidR="00711885" w:rsidRPr="00711885" w:rsidRDefault="00711885" w:rsidP="00D570B3">
      <w:pPr>
        <w:pStyle w:val="ListParagraph"/>
        <w:numPr>
          <w:ilvl w:val="0"/>
          <w:numId w:val="11"/>
        </w:numPr>
        <w:tabs>
          <w:tab w:val="left" w:pos="1134"/>
        </w:tabs>
        <w:ind w:left="0" w:firstLine="0"/>
        <w:rPr>
          <w:b/>
          <w:bCs/>
          <w:lang w:bidi="ro-RO"/>
        </w:rPr>
      </w:pPr>
      <w:bookmarkStart w:id="90" w:name="_Hlk141709432"/>
      <w:bookmarkEnd w:id="89"/>
      <w:r w:rsidRPr="00711885">
        <w:rPr>
          <w:b/>
          <w:bCs/>
          <w:lang w:bidi="ro-RO"/>
        </w:rPr>
        <w:t>Solicitantul a desfășurat activitate pe o perioad</w:t>
      </w:r>
      <w:r w:rsidR="000E2AFB">
        <w:rPr>
          <w:b/>
          <w:bCs/>
          <w:lang w:bidi="ro-RO"/>
        </w:rPr>
        <w:t>ă</w:t>
      </w:r>
      <w:r w:rsidRPr="00711885">
        <w:rPr>
          <w:b/>
          <w:bCs/>
          <w:lang w:bidi="ro-RO"/>
        </w:rPr>
        <w:t xml:space="preserve"> corespunzătoare cel puțin unui an fiscal integral, nu a avut activitatea suspendată temporar oricând în anul curent depunerii cererii de finanțare și în anul fiscal anterior, cu excepția suspendării activității pe perioada stării de alertă/urgen</w:t>
      </w:r>
      <w:r w:rsidR="000E2AFB">
        <w:rPr>
          <w:b/>
          <w:bCs/>
          <w:lang w:bidi="ro-RO"/>
        </w:rPr>
        <w:t>ț</w:t>
      </w:r>
      <w:r w:rsidRPr="00711885">
        <w:rPr>
          <w:b/>
          <w:bCs/>
          <w:lang w:bidi="ro-RO"/>
        </w:rPr>
        <w:t>ă instituită în conformitate cu prevederile legale în vigoare.</w:t>
      </w:r>
    </w:p>
    <w:bookmarkEnd w:id="90"/>
    <w:p w14:paraId="37FFAD07" w14:textId="3463D723" w:rsidR="00D570B3" w:rsidRPr="000401A8" w:rsidRDefault="00711885" w:rsidP="00D570B3">
      <w:pPr>
        <w:pStyle w:val="ListParagraph"/>
        <w:tabs>
          <w:tab w:val="left" w:pos="1134"/>
        </w:tabs>
        <w:ind w:left="0" w:firstLine="0"/>
        <w:rPr>
          <w:lang w:bidi="ro-RO"/>
        </w:rPr>
      </w:pPr>
      <w:r w:rsidRPr="00711885">
        <w:rPr>
          <w:lang w:bidi="ro-RO"/>
        </w:rPr>
        <w:t>O întreprindere care depune cererea de finanțare în cursul anului 2023 trebuie să fi fost înființata cel mai târziu la 3 ianuarie 2022 (prima zi lucrătoare din anul 2022). Aceasta nu trebuie să fi avut activitatea suspendată pe perioada ultimului an fiscal încheiat (anul 2022) sau în cursul anului 2023, cu excepția suspendării activității pe perioada stării de alertă/urgen</w:t>
      </w:r>
      <w:r w:rsidR="000E2AFB">
        <w:rPr>
          <w:lang w:bidi="ro-RO"/>
        </w:rPr>
        <w:t>ț</w:t>
      </w:r>
      <w:r w:rsidRPr="00711885">
        <w:rPr>
          <w:lang w:bidi="ro-RO"/>
        </w:rPr>
        <w:t>ă instituită în conformitate cu prevederile legale în vigoare</w:t>
      </w:r>
      <w:r w:rsidR="00D570B3" w:rsidRPr="000401A8">
        <w:rPr>
          <w:lang w:bidi="ro-RO"/>
        </w:rPr>
        <w:t>.</w:t>
      </w:r>
    </w:p>
    <w:p w14:paraId="74F3AB2E" w14:textId="6096A2F6" w:rsidR="00D570B3" w:rsidRPr="00B530EC" w:rsidRDefault="00D570B3" w:rsidP="00A6496B">
      <w:pPr>
        <w:pStyle w:val="ListParagraph"/>
        <w:numPr>
          <w:ilvl w:val="0"/>
          <w:numId w:val="11"/>
        </w:numPr>
        <w:tabs>
          <w:tab w:val="left" w:pos="1134"/>
        </w:tabs>
        <w:ind w:left="0" w:firstLine="0"/>
        <w:rPr>
          <w:b/>
          <w:bCs/>
          <w:lang w:bidi="ro-RO"/>
        </w:rPr>
      </w:pPr>
      <w:r w:rsidRPr="000401A8">
        <w:rPr>
          <w:b/>
          <w:bCs/>
          <w:lang w:bidi="ro-RO"/>
        </w:rPr>
        <w:lastRenderedPageBreak/>
        <w:t xml:space="preserve">Solicitantul a înregistrat profit din exploatare (&gt;0 lei) în anul fiscal </w:t>
      </w:r>
      <w:r w:rsidR="007B743D">
        <w:rPr>
          <w:b/>
          <w:bCs/>
          <w:lang w:bidi="ro-RO"/>
        </w:rPr>
        <w:t xml:space="preserve"> </w:t>
      </w:r>
      <w:r w:rsidRPr="00B530EC">
        <w:rPr>
          <w:b/>
          <w:bCs/>
          <w:lang w:bidi="ro-RO"/>
        </w:rPr>
        <w:t xml:space="preserve">anterior </w:t>
      </w:r>
      <w:r w:rsidR="00783947" w:rsidRPr="001A3F8E">
        <w:rPr>
          <w:b/>
          <w:bCs/>
          <w:lang w:bidi="ro-RO"/>
        </w:rPr>
        <w:t>desfășurării procesului de preselecție.</w:t>
      </w:r>
    </w:p>
    <w:p w14:paraId="5FCF9768" w14:textId="39F05AE1" w:rsidR="00E06116" w:rsidRDefault="00D570B3" w:rsidP="00D570B3">
      <w:pPr>
        <w:tabs>
          <w:tab w:val="left" w:pos="1134"/>
        </w:tabs>
        <w:rPr>
          <w:lang w:bidi="ro-RO"/>
        </w:rPr>
      </w:pPr>
      <w:r w:rsidRPr="000401A8">
        <w:rPr>
          <w:lang w:bidi="ro-RO"/>
        </w:rPr>
        <w:t>Întreprinderea trebuie să fi înregistrat profit din exploatare în ultimul an fiscal încheiat. Pentru întreprinderile care au fost înființate în 03.01.2022, se va lua în considerare profitul din exploatare la 31 decembrie 2022.</w:t>
      </w:r>
    </w:p>
    <w:p w14:paraId="02DD175B" w14:textId="7252E09D" w:rsidR="001869B9" w:rsidRPr="000401A8" w:rsidRDefault="001869B9" w:rsidP="00A6496B">
      <w:pPr>
        <w:pStyle w:val="ListParagraph"/>
        <w:numPr>
          <w:ilvl w:val="0"/>
          <w:numId w:val="11"/>
        </w:numPr>
        <w:tabs>
          <w:tab w:val="left" w:pos="1134"/>
        </w:tabs>
        <w:ind w:left="0" w:firstLine="0"/>
        <w:rPr>
          <w:b/>
          <w:bCs/>
          <w:lang w:bidi="ro-RO"/>
        </w:rPr>
      </w:pPr>
      <w:r w:rsidRPr="000401A8">
        <w:rPr>
          <w:b/>
          <w:bCs/>
          <w:lang w:bidi="ro-RO"/>
        </w:rPr>
        <w:t>Solicitantul și/sau reprezentantul său legal nu se încadrează în situațiile de excludere prezentate în Declarația Unic</w:t>
      </w:r>
      <w:r w:rsidR="00CB2BC1">
        <w:rPr>
          <w:b/>
          <w:bCs/>
          <w:lang w:bidi="ro-RO"/>
        </w:rPr>
        <w:t>ă</w:t>
      </w:r>
      <w:r w:rsidRPr="000401A8">
        <w:rPr>
          <w:b/>
          <w:bCs/>
          <w:lang w:bidi="ro-RO"/>
        </w:rPr>
        <w:t>:</w:t>
      </w:r>
    </w:p>
    <w:p w14:paraId="4311AC72" w14:textId="77777777" w:rsidR="002021F8" w:rsidRPr="002021F8" w:rsidRDefault="002021F8" w:rsidP="002021F8">
      <w:pPr>
        <w:numPr>
          <w:ilvl w:val="0"/>
          <w:numId w:val="14"/>
        </w:numPr>
        <w:tabs>
          <w:tab w:val="num" w:pos="786"/>
        </w:tabs>
        <w:spacing w:before="0" w:after="0"/>
        <w:ind w:left="426" w:hanging="426"/>
        <w:jc w:val="left"/>
        <w:rPr>
          <w:b/>
          <w:bCs/>
          <w:szCs w:val="20"/>
        </w:rPr>
      </w:pPr>
      <w:bookmarkStart w:id="91" w:name="_Hlk136260962"/>
      <w:r w:rsidRPr="002021F8">
        <w:rPr>
          <w:b/>
          <w:bCs/>
          <w:szCs w:val="20"/>
        </w:rPr>
        <w:t>Solicitantul nu se află într-una din situațiile de mai jos:</w:t>
      </w:r>
      <w:bookmarkEnd w:id="91"/>
    </w:p>
    <w:p w14:paraId="18116DBA" w14:textId="77777777" w:rsidR="002021F8" w:rsidRPr="00821B66" w:rsidRDefault="002021F8" w:rsidP="000E2AFB">
      <w:pPr>
        <w:numPr>
          <w:ilvl w:val="0"/>
          <w:numId w:val="15"/>
        </w:numPr>
        <w:spacing w:before="0" w:after="0"/>
        <w:ind w:left="426" w:hanging="426"/>
        <w:rPr>
          <w:szCs w:val="20"/>
        </w:rPr>
      </w:pPr>
      <w:r w:rsidRPr="002021F8">
        <w:rPr>
          <w:szCs w:val="20"/>
        </w:rPr>
        <w:t xml:space="preserve">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w:t>
      </w:r>
      <w:r w:rsidRPr="00821B66">
        <w:rPr>
          <w:szCs w:val="20"/>
        </w:rPr>
        <w:t>prevăzute de legislația sau de reglementările naționale;</w:t>
      </w:r>
    </w:p>
    <w:p w14:paraId="6FAB4A04" w14:textId="77777777" w:rsidR="002021F8" w:rsidRPr="00821B66" w:rsidRDefault="002021F8" w:rsidP="000E2AFB">
      <w:pPr>
        <w:numPr>
          <w:ilvl w:val="0"/>
          <w:numId w:val="15"/>
        </w:numPr>
        <w:tabs>
          <w:tab w:val="left" w:pos="7088"/>
        </w:tabs>
        <w:spacing w:before="0" w:after="0"/>
        <w:ind w:left="426" w:right="-141" w:hanging="426"/>
        <w:rPr>
          <w:szCs w:val="20"/>
        </w:rPr>
      </w:pPr>
      <w:r w:rsidRPr="00821B66">
        <w:rPr>
          <w:szCs w:val="20"/>
        </w:rPr>
        <w:t>Face obiectul unei proceduri legale pentru declararea sa într-una din situațiile de la punctul a.;</w:t>
      </w:r>
    </w:p>
    <w:p w14:paraId="0E1834ED" w14:textId="153AB761" w:rsidR="00C22ED3" w:rsidRPr="00821B66" w:rsidRDefault="002021F8" w:rsidP="00400629">
      <w:pPr>
        <w:pStyle w:val="ListParagraph"/>
        <w:numPr>
          <w:ilvl w:val="0"/>
          <w:numId w:val="15"/>
        </w:numPr>
        <w:ind w:left="426" w:hanging="426"/>
        <w:rPr>
          <w:rFonts w:eastAsiaTheme="minorHAnsi" w:cstheme="minorBidi"/>
          <w:szCs w:val="20"/>
        </w:rPr>
      </w:pPr>
      <w:r w:rsidRPr="00821B66">
        <w:rPr>
          <w:szCs w:val="20"/>
        </w:rPr>
        <w:t xml:space="preserve">Face </w:t>
      </w:r>
      <w:bookmarkStart w:id="92" w:name="_Hlk57106138"/>
      <w:r w:rsidRPr="00821B66">
        <w:rPr>
          <w:szCs w:val="20"/>
        </w:rPr>
        <w:t>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bookmarkEnd w:id="92"/>
      <w:r w:rsidR="00C22ED3" w:rsidRPr="00821B66">
        <w:rPr>
          <w:szCs w:val="20"/>
        </w:rPr>
        <w:t xml:space="preserve"> </w:t>
      </w:r>
    </w:p>
    <w:p w14:paraId="49B872B6" w14:textId="77777777" w:rsidR="002021F8" w:rsidRPr="00821B66" w:rsidRDefault="002021F8" w:rsidP="000E2AFB">
      <w:pPr>
        <w:numPr>
          <w:ilvl w:val="0"/>
          <w:numId w:val="15"/>
        </w:numPr>
        <w:spacing w:before="0" w:after="0"/>
        <w:ind w:left="426" w:hanging="426"/>
        <w:rPr>
          <w:szCs w:val="20"/>
        </w:rPr>
      </w:pPr>
      <w:r w:rsidRPr="00821B66">
        <w:rPr>
          <w:szCs w:val="20"/>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441588AF" w14:textId="016D228E" w:rsidR="002021F8" w:rsidRPr="00821B66" w:rsidRDefault="002021F8" w:rsidP="000E2AFB">
      <w:pPr>
        <w:numPr>
          <w:ilvl w:val="0"/>
          <w:numId w:val="15"/>
        </w:numPr>
        <w:spacing w:before="0" w:after="0"/>
        <w:ind w:left="426" w:hanging="426"/>
        <w:rPr>
          <w:szCs w:val="20"/>
        </w:rPr>
      </w:pPr>
      <w:r w:rsidRPr="00821B66">
        <w:rPr>
          <w:szCs w:val="20"/>
        </w:rPr>
        <w:t>Este în dificultate</w:t>
      </w:r>
      <w:r w:rsidR="009416E6" w:rsidRPr="00821B66">
        <w:rPr>
          <w:rStyle w:val="FootnoteReference"/>
          <w:szCs w:val="20"/>
        </w:rPr>
        <w:footnoteReference w:id="7"/>
      </w:r>
      <w:r w:rsidRPr="00821B66">
        <w:rPr>
          <w:szCs w:val="20"/>
        </w:rPr>
        <w:t>, în conformitate cu prevederile Regulamentului (UE) nr. 651/2014 al Comisiei din 17 iunie 2014 de declarare a anumitor categorii de ajutoare compatibile cu piața internă în aplicarea articolelor 107 și 108 din tratat, și anume:</w:t>
      </w:r>
    </w:p>
    <w:p w14:paraId="09296FE1" w14:textId="45DD5C2F" w:rsidR="002021F8" w:rsidRPr="00821B66" w:rsidRDefault="002021F8" w:rsidP="000E2AFB">
      <w:pPr>
        <w:numPr>
          <w:ilvl w:val="2"/>
          <w:numId w:val="15"/>
        </w:numPr>
        <w:spacing w:before="0" w:after="0"/>
        <w:ind w:left="1276" w:hanging="425"/>
        <w:rPr>
          <w:szCs w:val="20"/>
        </w:rPr>
      </w:pPr>
      <w:r w:rsidRPr="00821B66">
        <w:rPr>
          <w:i/>
          <w:iCs/>
          <w:szCs w:val="20"/>
        </w:rPr>
        <w:t>[doar pentru întreprinderi care au, la data declarației, cel puțin 3 ani de la înființare] </w:t>
      </w:r>
      <w:r w:rsidRPr="00821B66">
        <w:rPr>
          <w:szCs w:val="20"/>
        </w:rPr>
        <w:t xml:space="preserve">în cazul unei societăți curăspundere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w:t>
      </w:r>
      <w:hyperlink r:id="rId19" w:anchor="/dokument/79144828?cm=DOCUMENT" w:tgtFrame="_blank" w:history="1">
        <w:r w:rsidRPr="00821B66">
          <w:rPr>
            <w:color w:val="0563C1" w:themeColor="hyperlink"/>
            <w:szCs w:val="20"/>
            <w:u w:val="single"/>
          </w:rPr>
          <w:t>2013/34/UE</w:t>
        </w:r>
      </w:hyperlink>
      <w:r w:rsidRPr="00821B66">
        <w:rPr>
          <w:szCs w:val="20"/>
        </w:rPr>
        <w:t>, iar "capital social" include, dacă este cazul, orice capital suplimentar;</w:t>
      </w:r>
    </w:p>
    <w:p w14:paraId="15B5B719" w14:textId="3070FE5B" w:rsidR="002021F8" w:rsidRPr="00821B66" w:rsidRDefault="002021F8" w:rsidP="000E2AFB">
      <w:pPr>
        <w:numPr>
          <w:ilvl w:val="2"/>
          <w:numId w:val="15"/>
        </w:numPr>
        <w:spacing w:before="0" w:after="0"/>
        <w:ind w:left="1276" w:hanging="425"/>
        <w:rPr>
          <w:szCs w:val="20"/>
        </w:rPr>
      </w:pPr>
      <w:r w:rsidRPr="00821B66">
        <w:rPr>
          <w:i/>
          <w:iCs/>
          <w:szCs w:val="20"/>
        </w:rPr>
        <w:t>[doar pentru întreprinderi care au, la data declarației, cel puțin 3 ani de la înființare] </w:t>
      </w:r>
      <w:r w:rsidRPr="00821B66">
        <w:rPr>
          <w:szCs w:val="20"/>
        </w:rPr>
        <w:t xml:space="preserve">în cazul unei societăți comerciale în care cel puțin unii dintre asociați au răspundere nelimitată pentru </w:t>
      </w:r>
      <w:r w:rsidR="00094CDA" w:rsidRPr="00821B66">
        <w:rPr>
          <w:szCs w:val="20"/>
        </w:rPr>
        <w:t>creanțele</w:t>
      </w:r>
      <w:r w:rsidRPr="00821B66">
        <w:rPr>
          <w:szCs w:val="20"/>
        </w:rPr>
        <w:t xml:space="preserve"> societății, atunci când mai mult de jumătate din capitalul propriu, astfel cum reiese din contabilitatea societății, a dispărut din cauza pierderilor acumulate;</w:t>
      </w:r>
      <w:r w:rsidRPr="00821B66">
        <w:rPr>
          <w:rFonts w:eastAsia="Times New Roman" w:cs="Arial"/>
          <w:szCs w:val="20"/>
          <w:lang w:eastAsia="ar-SA"/>
        </w:rPr>
        <w:t xml:space="preserve"> </w:t>
      </w:r>
      <w:r w:rsidRPr="00821B66">
        <w:rPr>
          <w:szCs w:val="20"/>
        </w:rPr>
        <w:t xml:space="preserve">În sensul prezentei dispoziții, "o societate comercială în care cel puțin unii dintre asociați au răspundere nelimitată pentru creanțele societății" se referă în special la acele tipuri de societăți menționate în anexa II la Directiva </w:t>
      </w:r>
      <w:hyperlink r:id="rId20" w:anchor="/dokument/79144828?cm=DOCUMENT" w:tgtFrame="_blank" w:history="1">
        <w:r w:rsidRPr="00821B66">
          <w:rPr>
            <w:color w:val="0563C1" w:themeColor="hyperlink"/>
            <w:szCs w:val="20"/>
            <w:u w:val="single"/>
          </w:rPr>
          <w:t>2013/34/UE</w:t>
        </w:r>
      </w:hyperlink>
    </w:p>
    <w:p w14:paraId="773E01EF" w14:textId="77777777" w:rsidR="002021F8" w:rsidRPr="00821B66" w:rsidRDefault="002021F8" w:rsidP="000E2AFB">
      <w:pPr>
        <w:numPr>
          <w:ilvl w:val="2"/>
          <w:numId w:val="15"/>
        </w:numPr>
        <w:spacing w:before="0" w:after="0"/>
        <w:ind w:left="1276" w:hanging="425"/>
        <w:rPr>
          <w:szCs w:val="20"/>
        </w:rPr>
      </w:pPr>
      <w:r w:rsidRPr="00821B66">
        <w:rPr>
          <w:szCs w:val="20"/>
        </w:rPr>
        <w:t>atunci când întreprinderea face obiectul unei proceduri colective de insolvență sau îndeplinește criteriile prevăzute de legislația națională pentru inițierea unei proceduri colective de insolvență la cererea creditori lor săi;</w:t>
      </w:r>
    </w:p>
    <w:p w14:paraId="20DD3572" w14:textId="77777777" w:rsidR="002021F8" w:rsidRPr="00821B66" w:rsidRDefault="002021F8" w:rsidP="000E2AFB">
      <w:pPr>
        <w:numPr>
          <w:ilvl w:val="2"/>
          <w:numId w:val="15"/>
        </w:numPr>
        <w:spacing w:before="0" w:after="0"/>
        <w:ind w:left="1276" w:hanging="425"/>
        <w:rPr>
          <w:szCs w:val="20"/>
        </w:rPr>
      </w:pPr>
      <w:r w:rsidRPr="00821B66">
        <w:rPr>
          <w:szCs w:val="20"/>
        </w:rPr>
        <w:t>atunci când întreprinderea a primit ajutor pentru salvare și nu a rambursat încă împrumutul sau nu a încetat garanția sau a primit ajutoare pentru restructurare și face încă obiectul unui plan de restructurare.</w:t>
      </w:r>
    </w:p>
    <w:p w14:paraId="6158278F" w14:textId="77777777" w:rsidR="002021F8" w:rsidRPr="00821B66" w:rsidRDefault="002021F8" w:rsidP="000E2AFB">
      <w:pPr>
        <w:numPr>
          <w:ilvl w:val="0"/>
          <w:numId w:val="15"/>
        </w:numPr>
        <w:spacing w:before="0" w:after="0"/>
        <w:ind w:left="426" w:hanging="426"/>
        <w:rPr>
          <w:szCs w:val="20"/>
        </w:rPr>
      </w:pPr>
      <w:r w:rsidRPr="00821B66">
        <w:rPr>
          <w:szCs w:val="20"/>
        </w:rPr>
        <w:lastRenderedPageBreak/>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0DF28E4A" w14:textId="77777777" w:rsidR="002021F8" w:rsidRPr="00821B66" w:rsidRDefault="002021F8" w:rsidP="000E2AFB">
      <w:pPr>
        <w:numPr>
          <w:ilvl w:val="2"/>
          <w:numId w:val="15"/>
        </w:numPr>
        <w:spacing w:before="0" w:after="0"/>
        <w:ind w:left="1276" w:hanging="425"/>
        <w:rPr>
          <w:szCs w:val="20"/>
        </w:rPr>
      </w:pPr>
      <w:r w:rsidRPr="00821B66">
        <w:rPr>
          <w:i/>
          <w:iCs/>
          <w:szCs w:val="20"/>
        </w:rPr>
        <w:t>nu este rezident în scopuri fiscale sau înmatriculat în temeiul legilor din jurisdicțiile care figurează pe lista Uniunii Europene a jurisdicțiilor necooperante în scopuri fiscale;</w:t>
      </w:r>
    </w:p>
    <w:p w14:paraId="2D497198" w14:textId="77777777" w:rsidR="002021F8" w:rsidRPr="00821B66" w:rsidRDefault="002021F8" w:rsidP="000E2AFB">
      <w:pPr>
        <w:numPr>
          <w:ilvl w:val="2"/>
          <w:numId w:val="15"/>
        </w:numPr>
        <w:spacing w:before="0" w:after="0"/>
        <w:ind w:left="1276" w:hanging="425"/>
        <w:rPr>
          <w:szCs w:val="20"/>
        </w:rPr>
      </w:pPr>
      <w:r w:rsidRPr="00821B66">
        <w:rPr>
          <w:i/>
          <w:iCs/>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5979D59" w14:textId="77777777" w:rsidR="002021F8" w:rsidRPr="00821B66" w:rsidRDefault="002021F8" w:rsidP="000E2AFB">
      <w:pPr>
        <w:numPr>
          <w:ilvl w:val="2"/>
          <w:numId w:val="15"/>
        </w:numPr>
        <w:spacing w:before="0" w:after="0"/>
        <w:ind w:left="1276" w:hanging="425"/>
        <w:rPr>
          <w:szCs w:val="20"/>
        </w:rPr>
      </w:pPr>
      <w:r w:rsidRPr="00821B66">
        <w:rPr>
          <w:i/>
          <w:iCs/>
          <w:szCs w:val="20"/>
        </w:rPr>
        <w:t>nu controlează, direct sau indirect, filialele sau nu dețin unități permanente proprii în jurisdicțiile care figurează pe lista Uniunii Europene a jurisdicțiilor necooperante în scopuri fiscale; și</w:t>
      </w:r>
    </w:p>
    <w:p w14:paraId="547C43F6" w14:textId="77777777" w:rsidR="002021F8" w:rsidRPr="00821B66" w:rsidRDefault="002021F8" w:rsidP="000E2AFB">
      <w:pPr>
        <w:numPr>
          <w:ilvl w:val="2"/>
          <w:numId w:val="15"/>
        </w:numPr>
        <w:spacing w:before="0" w:after="0"/>
        <w:ind w:left="1276" w:hanging="425"/>
        <w:rPr>
          <w:szCs w:val="20"/>
        </w:rPr>
      </w:pPr>
      <w:r w:rsidRPr="00821B66">
        <w:rPr>
          <w:i/>
          <w:iCs/>
          <w:szCs w:val="20"/>
        </w:rPr>
        <w:t>nu exercită dreptul de proprietate în comun cu întreprinderile din jurisdicțiile care figurează pe lista Uniunii Europene a jurisdicțiilor necooperante în scopuri fiscale.</w:t>
      </w:r>
    </w:p>
    <w:p w14:paraId="049B47F1" w14:textId="77777777" w:rsidR="002021F8" w:rsidRPr="00821B66" w:rsidRDefault="002021F8" w:rsidP="000E2AFB">
      <w:pPr>
        <w:spacing w:before="0" w:after="0"/>
        <w:rPr>
          <w:szCs w:val="20"/>
        </w:rPr>
      </w:pPr>
    </w:p>
    <w:p w14:paraId="3E480C1C" w14:textId="77777777" w:rsidR="002021F8" w:rsidRPr="00821B66" w:rsidRDefault="002021F8" w:rsidP="000E2AFB">
      <w:pPr>
        <w:numPr>
          <w:ilvl w:val="0"/>
          <w:numId w:val="14"/>
        </w:numPr>
        <w:tabs>
          <w:tab w:val="num" w:pos="786"/>
        </w:tabs>
        <w:spacing w:before="0" w:after="0"/>
        <w:ind w:left="426" w:hanging="426"/>
        <w:rPr>
          <w:b/>
          <w:bCs/>
          <w:szCs w:val="20"/>
        </w:rPr>
      </w:pPr>
      <w:r w:rsidRPr="00821B66">
        <w:rPr>
          <w:b/>
          <w:bCs/>
          <w:szCs w:val="20"/>
        </w:rPr>
        <w:t>Reprezentantul legal care își exercită atribuțiile de drept pe perioada procesului de evaluare, selecție și contractare, nu se află într-una din situațiile de mai jos:</w:t>
      </w:r>
    </w:p>
    <w:p w14:paraId="6D055C8B" w14:textId="77777777" w:rsidR="002021F8" w:rsidRPr="00821B66" w:rsidRDefault="002021F8" w:rsidP="005A2E08">
      <w:pPr>
        <w:numPr>
          <w:ilvl w:val="0"/>
          <w:numId w:val="16"/>
        </w:numPr>
        <w:spacing w:before="0" w:after="0"/>
        <w:ind w:left="426" w:hanging="426"/>
        <w:rPr>
          <w:szCs w:val="20"/>
        </w:rPr>
      </w:pPr>
      <w:r w:rsidRPr="00821B66">
        <w:rPr>
          <w:szCs w:val="20"/>
        </w:rPr>
        <w:t>Se află în situația de a induce grav în eroare Autoritatea de Management sau comisiile de evaluare și selecție, prin furnizarea de informații incorecte în cadrul prezentului apel de proiecte sau a altor apeluri de proiecte derulate în cadrul PR Nord-Est;</w:t>
      </w:r>
    </w:p>
    <w:p w14:paraId="01BC408D" w14:textId="0899B16C" w:rsidR="002021F8" w:rsidRPr="00821B66" w:rsidRDefault="002021F8" w:rsidP="000E2AFB">
      <w:pPr>
        <w:numPr>
          <w:ilvl w:val="0"/>
          <w:numId w:val="16"/>
        </w:numPr>
        <w:spacing w:before="0" w:after="0"/>
        <w:ind w:left="426" w:hanging="426"/>
        <w:rPr>
          <w:szCs w:val="20"/>
        </w:rPr>
      </w:pPr>
      <w:r w:rsidRPr="00821B66">
        <w:rPr>
          <w:szCs w:val="20"/>
        </w:rPr>
        <w:t>Se află în situația de a încerca/de a fi încercat să obțină informații confidențiale sau să influențeze comisiile de evaluare și selecție sau Autoritatea de Management pe parcursul procesului de admisibilitate</w:t>
      </w:r>
      <w:r w:rsidR="00C22ED3" w:rsidRPr="00821B66">
        <w:rPr>
          <w:szCs w:val="20"/>
        </w:rPr>
        <w:t xml:space="preserve"> </w:t>
      </w:r>
      <w:r w:rsidRPr="00821B66">
        <w:rPr>
          <w:szCs w:val="20"/>
        </w:rPr>
        <w:t>și selecție a prezentului apel de proiecte sau a altor apeluri de proiecte derulate în cadrul PR Nord-Est;</w:t>
      </w:r>
    </w:p>
    <w:p w14:paraId="2E052509" w14:textId="77777777" w:rsidR="002021F8" w:rsidRPr="00821B66" w:rsidRDefault="002021F8" w:rsidP="000E2AFB">
      <w:pPr>
        <w:numPr>
          <w:ilvl w:val="0"/>
          <w:numId w:val="16"/>
        </w:numPr>
        <w:spacing w:before="0" w:after="0"/>
        <w:ind w:left="426" w:hanging="426"/>
        <w:rPr>
          <w:szCs w:val="20"/>
        </w:rPr>
      </w:pPr>
      <w:r w:rsidRPr="00821B66">
        <w:rPr>
          <w:szCs w:val="20"/>
        </w:rPr>
        <w:t>A suferit condamnări definitive în cauze referitoare obținerea și utilizarea fondurilor europene și/sau a fondurilor publice naționale aferente acestora.</w:t>
      </w:r>
    </w:p>
    <w:p w14:paraId="3FEFD1BA" w14:textId="77777777" w:rsidR="002021F8" w:rsidRPr="002021F8" w:rsidRDefault="002021F8" w:rsidP="000E2AFB">
      <w:pPr>
        <w:spacing w:before="0" w:after="0"/>
        <w:ind w:left="426"/>
        <w:rPr>
          <w:szCs w:val="20"/>
        </w:rPr>
      </w:pPr>
    </w:p>
    <w:p w14:paraId="166A8C83" w14:textId="77777777" w:rsidR="002021F8" w:rsidRPr="002021F8" w:rsidRDefault="002021F8" w:rsidP="000E2AFB">
      <w:pPr>
        <w:numPr>
          <w:ilvl w:val="0"/>
          <w:numId w:val="14"/>
        </w:numPr>
        <w:tabs>
          <w:tab w:val="num" w:pos="786"/>
        </w:tabs>
        <w:spacing w:before="0" w:after="0"/>
        <w:ind w:left="426" w:hanging="426"/>
        <w:rPr>
          <w:b/>
          <w:bCs/>
          <w:szCs w:val="20"/>
        </w:rPr>
      </w:pPr>
      <w:r w:rsidRPr="002021F8">
        <w:rPr>
          <w:b/>
          <w:bCs/>
          <w:szCs w:val="20"/>
        </w:rPr>
        <w:t> Solicitantul trebuie să se regăsească în următoarele situații:</w:t>
      </w:r>
    </w:p>
    <w:p w14:paraId="109D3796" w14:textId="77777777" w:rsidR="002021F8" w:rsidRPr="002021F8" w:rsidRDefault="002021F8" w:rsidP="000E2AFB">
      <w:pPr>
        <w:numPr>
          <w:ilvl w:val="0"/>
          <w:numId w:val="17"/>
        </w:numPr>
        <w:spacing w:before="0" w:after="0"/>
        <w:ind w:left="426" w:hanging="426"/>
        <w:rPr>
          <w:szCs w:val="20"/>
        </w:rPr>
      </w:pPr>
      <w:r w:rsidRPr="002021F8">
        <w:rPr>
          <w:szCs w:val="20"/>
        </w:rPr>
        <w:t>În cazul solicitantului pentru care au fost stabilite debite în sarcina sa ca urmare a măsurilor legale întreprinse de autoritatea de management, acesta va putea încheia contractul de finanțare în următoarele situații:</w:t>
      </w:r>
    </w:p>
    <w:p w14:paraId="7A6A3F98" w14:textId="16E4DB84" w:rsidR="002021F8" w:rsidRPr="002021F8" w:rsidRDefault="002021F8" w:rsidP="000E2AFB">
      <w:pPr>
        <w:widowControl w:val="0"/>
        <w:numPr>
          <w:ilvl w:val="0"/>
          <w:numId w:val="5"/>
        </w:numPr>
        <w:autoSpaceDE w:val="0"/>
        <w:autoSpaceDN w:val="0"/>
        <w:spacing w:before="0" w:after="0"/>
        <w:ind w:left="426" w:hanging="426"/>
        <w:rPr>
          <w:rFonts w:eastAsia="Carlito" w:cs="Carlito"/>
          <w:szCs w:val="20"/>
        </w:rPr>
      </w:pPr>
      <w:r w:rsidRPr="002021F8">
        <w:rPr>
          <w:rFonts w:eastAsia="Carlito" w:cs="Carlito"/>
          <w:szCs w:val="20"/>
        </w:rPr>
        <w:t>recunoaște debitul stabilit în sarcina sa de autoritatea de management 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9169CB5" w14:textId="77777777" w:rsidR="002021F8" w:rsidRPr="002021F8" w:rsidRDefault="002021F8" w:rsidP="000E2AFB">
      <w:pPr>
        <w:widowControl w:val="0"/>
        <w:numPr>
          <w:ilvl w:val="0"/>
          <w:numId w:val="5"/>
        </w:numPr>
        <w:autoSpaceDE w:val="0"/>
        <w:autoSpaceDN w:val="0"/>
        <w:spacing w:before="0" w:after="0"/>
        <w:ind w:left="426" w:hanging="426"/>
        <w:rPr>
          <w:rFonts w:eastAsia="Carlito" w:cs="Carlito"/>
          <w:szCs w:val="20"/>
        </w:rPr>
      </w:pPr>
      <w:r w:rsidRPr="002021F8">
        <w:rPr>
          <w:rFonts w:eastAsia="Carlito" w:cs="Carlito"/>
          <w:szCs w:val="20"/>
        </w:rPr>
        <w:t>a contestat în instanță notificările/procesele verbale/notele de constatare a unor debite și prin decizie a instanțelor de judecată acestea au fost suspendate de la executare, anexând dovezi în acest sens.</w:t>
      </w:r>
    </w:p>
    <w:p w14:paraId="5386BA92" w14:textId="2DA4DE31" w:rsidR="002021F8" w:rsidRPr="002021F8" w:rsidRDefault="002021F8" w:rsidP="000E2AFB">
      <w:pPr>
        <w:numPr>
          <w:ilvl w:val="0"/>
          <w:numId w:val="17"/>
        </w:numPr>
        <w:spacing w:before="0" w:after="0"/>
        <w:ind w:left="426" w:hanging="426"/>
        <w:rPr>
          <w:szCs w:val="20"/>
        </w:rPr>
      </w:pPr>
      <w:r w:rsidRPr="002021F8">
        <w:rPr>
          <w:szCs w:val="20"/>
        </w:rPr>
        <w:t>(la momentul etapei de contractare) Să fi achitat obligațiile de plată nete (diferența dintre obligațiile de plată restan</w:t>
      </w:r>
      <w:r w:rsidR="00291595">
        <w:rPr>
          <w:szCs w:val="20"/>
        </w:rPr>
        <w:t>t</w:t>
      </w:r>
      <w:r w:rsidRPr="002021F8">
        <w:rPr>
          <w:szCs w:val="20"/>
        </w:rPr>
        <w:t>e la buget și sumele de recuperat de la buget) către bugetul de stat și respectiv bugetul local, în cuantumul stabilit de legislația în vigoare.</w:t>
      </w:r>
    </w:p>
    <w:p w14:paraId="74399A9A" w14:textId="67326288" w:rsidR="002021F8" w:rsidRPr="002021F8" w:rsidRDefault="002021F8" w:rsidP="000E2AFB">
      <w:pPr>
        <w:rPr>
          <w:szCs w:val="20"/>
        </w:rPr>
      </w:pPr>
      <w:r w:rsidRPr="002021F8">
        <w:rPr>
          <w:szCs w:val="20"/>
        </w:rPr>
        <w:t xml:space="preserve">Verificarea cu privire la categoria întreprinderilor în dificultate se va face pe baza datelor financiare din </w:t>
      </w:r>
      <w:r w:rsidR="00BD447F">
        <w:rPr>
          <w:szCs w:val="20"/>
        </w:rPr>
        <w:t xml:space="preserve">ultimul </w:t>
      </w:r>
      <w:r w:rsidRPr="002021F8">
        <w:rPr>
          <w:szCs w:val="20"/>
        </w:rPr>
        <w:t xml:space="preserve">an fiscal </w:t>
      </w:r>
      <w:r w:rsidR="006363F9" w:rsidRPr="002021F8">
        <w:rPr>
          <w:szCs w:val="20"/>
        </w:rPr>
        <w:t>î</w:t>
      </w:r>
      <w:r w:rsidR="009A4B3D">
        <w:rPr>
          <w:szCs w:val="20"/>
        </w:rPr>
        <w:t>nch</w:t>
      </w:r>
      <w:r w:rsidR="009A4B3D" w:rsidRPr="00C14E51">
        <w:rPr>
          <w:szCs w:val="20"/>
        </w:rPr>
        <w:t>eiat</w:t>
      </w:r>
      <w:r w:rsidRPr="00C14E51">
        <w:rPr>
          <w:szCs w:val="20"/>
        </w:rPr>
        <w:t>, conform</w:t>
      </w:r>
      <w:r w:rsidRPr="009A4B3D">
        <w:rPr>
          <w:szCs w:val="20"/>
        </w:rPr>
        <w:t xml:space="preserve"> Anexei 15 - </w:t>
      </w:r>
      <w:r w:rsidR="00694177" w:rsidRPr="00694177">
        <w:rPr>
          <w:szCs w:val="20"/>
        </w:rPr>
        <w:t>Verificarea încadrării solicitantului în categoria întreprinderilor în dificultate</w:t>
      </w:r>
      <w:r w:rsidRPr="009A4B3D">
        <w:rPr>
          <w:szCs w:val="20"/>
        </w:rPr>
        <w:t>.</w:t>
      </w:r>
    </w:p>
    <w:p w14:paraId="405C4080" w14:textId="6C65E2ED" w:rsidR="00E45D61" w:rsidRPr="000401A8" w:rsidRDefault="00E45D61" w:rsidP="00A6496B">
      <w:pPr>
        <w:pStyle w:val="ListParagraph"/>
        <w:numPr>
          <w:ilvl w:val="0"/>
          <w:numId w:val="11"/>
        </w:numPr>
        <w:tabs>
          <w:tab w:val="left" w:pos="1134"/>
        </w:tabs>
        <w:ind w:left="0" w:firstLine="0"/>
        <w:rPr>
          <w:b/>
          <w:bCs/>
        </w:rPr>
      </w:pPr>
      <w:r w:rsidRPr="000F1CB2">
        <w:rPr>
          <w:b/>
          <w:bCs/>
        </w:rPr>
        <w:t>Sol</w:t>
      </w:r>
      <w:r w:rsidRPr="000401A8">
        <w:rPr>
          <w:b/>
          <w:bCs/>
        </w:rPr>
        <w:t xml:space="preserve">icitantul a </w:t>
      </w:r>
      <w:r w:rsidRPr="000401A8">
        <w:rPr>
          <w:b/>
          <w:bCs/>
          <w:lang w:bidi="ro-RO"/>
        </w:rPr>
        <w:t>fost</w:t>
      </w:r>
      <w:r w:rsidRPr="000401A8">
        <w:rPr>
          <w:b/>
          <w:bCs/>
        </w:rPr>
        <w:t xml:space="preserve"> preselectat pentru finanțare prin metoda RCT </w:t>
      </w:r>
      <w:r w:rsidR="00273638">
        <w:rPr>
          <w:b/>
          <w:bCs/>
        </w:rPr>
        <w:t>ș</w:t>
      </w:r>
      <w:r w:rsidRPr="000401A8">
        <w:rPr>
          <w:b/>
          <w:bCs/>
        </w:rPr>
        <w:t xml:space="preserve">i a primit „Invitația pentru depunere cerere de finanțare </w:t>
      </w:r>
      <w:r w:rsidR="006A2EB5">
        <w:rPr>
          <w:b/>
          <w:bCs/>
        </w:rPr>
        <w:t>î</w:t>
      </w:r>
      <w:r w:rsidRPr="000401A8">
        <w:rPr>
          <w:b/>
          <w:bCs/>
        </w:rPr>
        <w:t xml:space="preserve">n </w:t>
      </w:r>
      <w:r w:rsidR="00F65977" w:rsidRPr="000401A8">
        <w:rPr>
          <w:b/>
          <w:bCs/>
        </w:rPr>
        <w:t>MySMIS2021/SMIS2021+</w:t>
      </w:r>
      <w:r w:rsidRPr="000401A8">
        <w:rPr>
          <w:b/>
          <w:bCs/>
        </w:rPr>
        <w:t>”.</w:t>
      </w:r>
    </w:p>
    <w:p w14:paraId="73D8C4BB" w14:textId="3F0527BE" w:rsidR="00E45D61" w:rsidRPr="000401A8" w:rsidRDefault="0052070C" w:rsidP="00E45D61">
      <w:pPr>
        <w:rPr>
          <w:b/>
          <w:bCs/>
        </w:rPr>
      </w:pPr>
      <w:r w:rsidRPr="000401A8">
        <w:t xml:space="preserve">Conform condițiilor de implementare specifice detaliate la </w:t>
      </w:r>
      <w:r w:rsidR="00621865" w:rsidRPr="000401A8">
        <w:t>secțiunea</w:t>
      </w:r>
      <w:r w:rsidRPr="000401A8">
        <w:t xml:space="preserve"> 3.1. </w:t>
      </w:r>
      <w:r w:rsidRPr="000401A8">
        <w:rPr>
          <w:i/>
          <w:iCs/>
        </w:rPr>
        <w:t>„Tipul de apel”.</w:t>
      </w:r>
    </w:p>
    <w:p w14:paraId="7D4C50A0" w14:textId="77777777" w:rsidR="003367F8" w:rsidRPr="000401A8" w:rsidRDefault="00E45D61" w:rsidP="00A6496B">
      <w:pPr>
        <w:pStyle w:val="ListParagraph"/>
        <w:numPr>
          <w:ilvl w:val="0"/>
          <w:numId w:val="11"/>
        </w:numPr>
        <w:tabs>
          <w:tab w:val="left" w:pos="1134"/>
        </w:tabs>
        <w:ind w:left="0" w:firstLine="0"/>
        <w:rPr>
          <w:b/>
          <w:bCs/>
        </w:rPr>
      </w:pPr>
      <w:r w:rsidRPr="000401A8">
        <w:rPr>
          <w:b/>
          <w:bCs/>
        </w:rPr>
        <w:t xml:space="preserve">Valoarea ajutorului de </w:t>
      </w:r>
      <w:proofErr w:type="spellStart"/>
      <w:r w:rsidRPr="000401A8">
        <w:rPr>
          <w:b/>
          <w:bCs/>
        </w:rPr>
        <w:t>minimis</w:t>
      </w:r>
      <w:proofErr w:type="spellEnd"/>
      <w:r w:rsidRPr="000401A8">
        <w:rPr>
          <w:b/>
          <w:bCs/>
        </w:rPr>
        <w:t xml:space="preserve"> solicitat nu depășește plafonul de </w:t>
      </w:r>
      <w:proofErr w:type="spellStart"/>
      <w:r w:rsidRPr="000401A8">
        <w:rPr>
          <w:b/>
          <w:bCs/>
        </w:rPr>
        <w:t>minimis</w:t>
      </w:r>
      <w:proofErr w:type="spellEnd"/>
      <w:r w:rsidRPr="000401A8">
        <w:rPr>
          <w:b/>
          <w:bCs/>
        </w:rPr>
        <w:t>, ținând cont de regula de cumul a ajutoarelor aplicabilă întreprinderii unice</w:t>
      </w:r>
      <w:r w:rsidR="00B8340F" w:rsidRPr="000401A8">
        <w:rPr>
          <w:b/>
          <w:bCs/>
        </w:rPr>
        <w:t xml:space="preserve">, conform prevederilor din cadrul </w:t>
      </w:r>
      <w:r w:rsidR="00621865" w:rsidRPr="000401A8">
        <w:rPr>
          <w:b/>
          <w:bCs/>
        </w:rPr>
        <w:t>secțiunii</w:t>
      </w:r>
      <w:r w:rsidR="00B8340F" w:rsidRPr="000401A8">
        <w:rPr>
          <w:b/>
          <w:bCs/>
        </w:rPr>
        <w:t xml:space="preserve"> 3.13. Reguli privind ajutorul de stat.</w:t>
      </w:r>
    </w:p>
    <w:p w14:paraId="1FB70366" w14:textId="00FE178E" w:rsidR="003367F8" w:rsidRDefault="003367F8" w:rsidP="00A6496B">
      <w:pPr>
        <w:pStyle w:val="ListParagraph"/>
        <w:numPr>
          <w:ilvl w:val="0"/>
          <w:numId w:val="11"/>
        </w:numPr>
        <w:tabs>
          <w:tab w:val="left" w:pos="1134"/>
        </w:tabs>
        <w:ind w:left="0" w:firstLine="0"/>
        <w:rPr>
          <w:b/>
          <w:bCs/>
        </w:rPr>
      </w:pPr>
      <w:r w:rsidRPr="000401A8">
        <w:rPr>
          <w:b/>
          <w:bCs/>
        </w:rPr>
        <w:t xml:space="preserve">Solicitantul asigură contribuția proprie la valoarea cheltuielilor eligibile (minimum 10% din valoarea cheltuielilor), </w:t>
      </w:r>
      <w:r w:rsidRPr="00333A91">
        <w:rPr>
          <w:b/>
          <w:bCs/>
        </w:rPr>
        <w:t>acoperirea cheltuielilor neeligibile ale proiectului,</w:t>
      </w:r>
      <w:r w:rsidR="00333A91" w:rsidRPr="00333A91">
        <w:rPr>
          <w:b/>
          <w:bCs/>
        </w:rPr>
        <w:t xml:space="preserve"> </w:t>
      </w:r>
      <w:r w:rsidR="00333A91" w:rsidRPr="0016419B">
        <w:rPr>
          <w:b/>
          <w:bCs/>
        </w:rPr>
        <w:t>resursele financiare necesare implementării optime a proiectului,</w:t>
      </w:r>
      <w:r w:rsidR="00333A91" w:rsidRPr="00333A91">
        <w:rPr>
          <w:b/>
          <w:bCs/>
        </w:rPr>
        <w:t xml:space="preserve"> </w:t>
      </w:r>
      <w:r w:rsidRPr="00333A91">
        <w:rPr>
          <w:b/>
          <w:bCs/>
        </w:rPr>
        <w:t xml:space="preserve">precum și cele pentru buna </w:t>
      </w:r>
      <w:r w:rsidR="00F96B7E" w:rsidRPr="00333A91">
        <w:rPr>
          <w:b/>
          <w:bCs/>
        </w:rPr>
        <w:t>funcționare</w:t>
      </w:r>
      <w:r w:rsidRPr="00333A91">
        <w:rPr>
          <w:b/>
          <w:bCs/>
        </w:rPr>
        <w:t xml:space="preserve"> a acestuia </w:t>
      </w:r>
      <w:r w:rsidR="006A2EB5" w:rsidRPr="00333A91">
        <w:rPr>
          <w:b/>
          <w:bCs/>
        </w:rPr>
        <w:t>î</w:t>
      </w:r>
      <w:r w:rsidRPr="00333A91">
        <w:rPr>
          <w:b/>
          <w:bCs/>
        </w:rPr>
        <w:t>n perioada de durabilitate.</w:t>
      </w:r>
    </w:p>
    <w:p w14:paraId="464BC4BE" w14:textId="3B5FEBC7" w:rsidR="000F1CB2" w:rsidRPr="0016419B" w:rsidRDefault="000F1CB2" w:rsidP="000F1CB2">
      <w:pPr>
        <w:pStyle w:val="ListParagraph"/>
        <w:numPr>
          <w:ilvl w:val="0"/>
          <w:numId w:val="11"/>
        </w:numPr>
        <w:tabs>
          <w:tab w:val="left" w:pos="1134"/>
        </w:tabs>
        <w:ind w:left="0" w:firstLine="0"/>
        <w:rPr>
          <w:b/>
          <w:bCs/>
        </w:rPr>
      </w:pPr>
      <w:r>
        <w:rPr>
          <w:b/>
          <w:bCs/>
        </w:rPr>
        <w:lastRenderedPageBreak/>
        <w:t xml:space="preserve"> </w:t>
      </w:r>
      <w:bookmarkStart w:id="93" w:name="_Hlk140766111"/>
      <w:r w:rsidRPr="0016419B">
        <w:rPr>
          <w:b/>
          <w:bCs/>
          <w:lang w:bidi="ro-RO"/>
        </w:rPr>
        <w:t>La depunerea cererii de finanțare, solicitantul trebuie să aibă locul/locurile de implementare a proiectului înregistrat/înregistrate la ONRC cel mai târziu la data de 03.01.2023, în Regiunea Nord-Est.</w:t>
      </w:r>
    </w:p>
    <w:bookmarkEnd w:id="93"/>
    <w:p w14:paraId="63C77EB2" w14:textId="77777777" w:rsidR="000F1CB2" w:rsidRPr="000401A8" w:rsidRDefault="000F1CB2" w:rsidP="000F1CB2">
      <w:pPr>
        <w:rPr>
          <w:snapToGrid w:val="0"/>
          <w:lang w:bidi="ro-RO"/>
        </w:rPr>
      </w:pPr>
      <w:r w:rsidRPr="000401A8">
        <w:rPr>
          <w:snapToGrid w:val="0"/>
          <w:lang w:bidi="ro-RO"/>
        </w:rPr>
        <w:t>Pentru solicitanți microîntreprinderi, locul/locurile de implementare a proiectului trebuie să fie situat/</w:t>
      </w:r>
      <w:r>
        <w:rPr>
          <w:snapToGrid w:val="0"/>
          <w:lang w:bidi="ro-RO"/>
        </w:rPr>
        <w:t>situat</w:t>
      </w:r>
      <w:r w:rsidRPr="000401A8">
        <w:rPr>
          <w:snapToGrid w:val="0"/>
          <w:lang w:bidi="ro-RO"/>
        </w:rPr>
        <w:t>e doar în mediul urban, inclusiv satele aparținătoare acestuia.</w:t>
      </w:r>
    </w:p>
    <w:p w14:paraId="77544C0D" w14:textId="77777777" w:rsidR="000F1CB2" w:rsidRPr="000401A8" w:rsidRDefault="000F1CB2" w:rsidP="000F1CB2">
      <w:pPr>
        <w:rPr>
          <w:snapToGrid w:val="0"/>
          <w:lang w:bidi="ro-RO"/>
        </w:rPr>
      </w:pPr>
      <w:r w:rsidRPr="000401A8">
        <w:rPr>
          <w:snapToGrid w:val="0"/>
          <w:lang w:bidi="ro-RO"/>
        </w:rPr>
        <w:t>Pentru solicitanți întreprinderi mici și întreprinderi mijlocii, locul/locurile de implementare a proiectului poate/pot fi situat/</w:t>
      </w:r>
      <w:r>
        <w:rPr>
          <w:snapToGrid w:val="0"/>
          <w:lang w:bidi="ro-RO"/>
        </w:rPr>
        <w:t>situat</w:t>
      </w:r>
      <w:r w:rsidRPr="000401A8">
        <w:rPr>
          <w:snapToGrid w:val="0"/>
          <w:lang w:bidi="ro-RO"/>
        </w:rPr>
        <w:t>e atât în mediul urban cât și în mediul rural.</w:t>
      </w:r>
    </w:p>
    <w:p w14:paraId="2B1BFC9C" w14:textId="69E503DD" w:rsidR="000F1CB2" w:rsidRPr="000F1CB2" w:rsidRDefault="000F1CB2" w:rsidP="000F1CB2">
      <w:pPr>
        <w:rPr>
          <w:snapToGrid w:val="0"/>
          <w:lang w:bidi="ro-RO"/>
        </w:rPr>
      </w:pPr>
      <w:r w:rsidRPr="000401A8">
        <w:rPr>
          <w:snapToGrid w:val="0"/>
          <w:lang w:bidi="ro-RO"/>
        </w:rPr>
        <w:t xml:space="preserve">Locul destinat implementării proiectului este, de regulă, clădirea/parte a unei clădiri în care solicitantul desfășoară activitatea economică care urmează a fi digitalizată prin proiect.  În cazul în care activitatea economică ce urmează a fi digitalizată nu are un loc prestabilit de desfășurare (este </w:t>
      </w:r>
      <w:r w:rsidRPr="002F14A4">
        <w:rPr>
          <w:snapToGrid w:val="0"/>
          <w:lang w:bidi="ro-RO"/>
        </w:rPr>
        <w:t>autorizată „la terți”) atunci implementarea proiectului se consideră a se realiza la sediul social/punctul de lucru declarat ca loc de implementare, cu respectarea prevederilor paragrafului anterior.</w:t>
      </w:r>
    </w:p>
    <w:p w14:paraId="510DBED4" w14:textId="41B55E85" w:rsidR="00512C6A" w:rsidRPr="000401A8" w:rsidRDefault="00512C6A" w:rsidP="00A6496B">
      <w:pPr>
        <w:pStyle w:val="Heading2"/>
        <w:numPr>
          <w:ilvl w:val="2"/>
          <w:numId w:val="4"/>
        </w:numPr>
        <w:ind w:left="851" w:hanging="851"/>
        <w:jc w:val="left"/>
      </w:pPr>
      <w:bookmarkStart w:id="94" w:name="_Toc142558294"/>
      <w:r w:rsidRPr="000401A8">
        <w:t>Categorii de solicitanți eligibili</w:t>
      </w:r>
      <w:bookmarkEnd w:id="94"/>
    </w:p>
    <w:p w14:paraId="0745B05F" w14:textId="3C74CEC2" w:rsidR="003C411E" w:rsidRPr="000401A8" w:rsidRDefault="003C411E" w:rsidP="00F90762">
      <w:pPr>
        <w:rPr>
          <w:highlight w:val="cyan"/>
        </w:rPr>
      </w:pPr>
      <w:r w:rsidRPr="000401A8">
        <w:t xml:space="preserve">Solicitanții eligibili în cadrul acestui apel de proiecte sunt societățile comerciale (non-agricole) constituite în baza Legii nr. 31/1990 privind societățile comerciale, cu modificările și completările ulterioare,  care se încadrează în categoria IMM-urilor, înființate înainte de 03 ianuarie 2022 (inclusiv această dată) și care desfășoară activitate în alte sectoare decât TIC, cu sediul social </w:t>
      </w:r>
      <w:r w:rsidR="006A2EB5">
        <w:t>î</w:t>
      </w:r>
      <w:r w:rsidRPr="000401A8">
        <w:t>n Regiunea Nord-Est</w:t>
      </w:r>
      <w:r w:rsidR="00BB4F55">
        <w:t xml:space="preserve"> </w:t>
      </w:r>
      <w:r w:rsidR="00BB4F55" w:rsidRPr="00BB4F55">
        <w:t>la momentul primei plăți din ajutorul acordat</w:t>
      </w:r>
      <w:r w:rsidRPr="000401A8">
        <w:t>, în vederea creșterii competitivității IMM-urilor și a nivelului de intensitate digitală.</w:t>
      </w:r>
    </w:p>
    <w:p w14:paraId="48775457" w14:textId="7018B215" w:rsidR="00512C6A" w:rsidRPr="000401A8" w:rsidRDefault="00512C6A" w:rsidP="00A6496B">
      <w:pPr>
        <w:pStyle w:val="Heading2"/>
        <w:numPr>
          <w:ilvl w:val="2"/>
          <w:numId w:val="4"/>
        </w:numPr>
        <w:ind w:left="851" w:hanging="851"/>
        <w:jc w:val="left"/>
      </w:pPr>
      <w:bookmarkStart w:id="95" w:name="_Toc142558295"/>
      <w:r w:rsidRPr="000401A8">
        <w:t>Categorii de parteneri eligibili</w:t>
      </w:r>
      <w:bookmarkEnd w:id="95"/>
    </w:p>
    <w:p w14:paraId="468430A8" w14:textId="795E60D5" w:rsidR="00F90762" w:rsidRPr="000401A8" w:rsidRDefault="00E15BFD" w:rsidP="00F90762">
      <w:r w:rsidRPr="000401A8">
        <w:t>Nu se aplică acestui apel.</w:t>
      </w:r>
    </w:p>
    <w:p w14:paraId="24649AA4" w14:textId="613C3ADC" w:rsidR="00512C6A" w:rsidRPr="000401A8" w:rsidRDefault="00512C6A" w:rsidP="00A6496B">
      <w:pPr>
        <w:pStyle w:val="Heading2"/>
        <w:numPr>
          <w:ilvl w:val="2"/>
          <w:numId w:val="4"/>
        </w:numPr>
        <w:ind w:left="851" w:hanging="851"/>
        <w:jc w:val="left"/>
      </w:pPr>
      <w:bookmarkStart w:id="96" w:name="_Toc142558296"/>
      <w:r w:rsidRPr="000401A8">
        <w:t>Reguli și cerințe privind parteneriatul</w:t>
      </w:r>
      <w:bookmarkEnd w:id="96"/>
    </w:p>
    <w:p w14:paraId="2CF2135F" w14:textId="1A4BB094" w:rsidR="00062A3F" w:rsidRPr="000401A8" w:rsidRDefault="00062A3F" w:rsidP="00062A3F">
      <w:r w:rsidRPr="000401A8">
        <w:t>Nu se aplică acestui apel.</w:t>
      </w:r>
    </w:p>
    <w:p w14:paraId="6528AF6A" w14:textId="47347452" w:rsidR="003C56AB" w:rsidRPr="000401A8" w:rsidRDefault="009F2674" w:rsidP="00A6496B">
      <w:pPr>
        <w:pStyle w:val="Heading2"/>
        <w:numPr>
          <w:ilvl w:val="1"/>
          <w:numId w:val="4"/>
        </w:numPr>
        <w:ind w:left="851" w:hanging="851"/>
        <w:jc w:val="left"/>
      </w:pPr>
      <w:bookmarkStart w:id="97" w:name="_Toc142558297"/>
      <w:r w:rsidRPr="000401A8">
        <w:t>Eligibilitatea activităților</w:t>
      </w:r>
      <w:bookmarkEnd w:id="97"/>
    </w:p>
    <w:p w14:paraId="18CA34AC" w14:textId="715AA24E" w:rsidR="009F2674" w:rsidRPr="000401A8" w:rsidRDefault="00EC1D8A" w:rsidP="00A6496B">
      <w:pPr>
        <w:pStyle w:val="Heading2"/>
        <w:numPr>
          <w:ilvl w:val="2"/>
          <w:numId w:val="4"/>
        </w:numPr>
        <w:ind w:left="851" w:hanging="851"/>
        <w:jc w:val="left"/>
      </w:pPr>
      <w:bookmarkStart w:id="98" w:name="_Toc142558298"/>
      <w:r w:rsidRPr="000401A8">
        <w:t>Cer</w:t>
      </w:r>
      <w:r w:rsidR="003F3007" w:rsidRPr="000401A8">
        <w:t>i</w:t>
      </w:r>
      <w:r w:rsidRPr="000401A8">
        <w:t>nțe</w:t>
      </w:r>
      <w:r w:rsidR="009F2674" w:rsidRPr="000401A8">
        <w:t xml:space="preserve"> generale privind eligibilitatea </w:t>
      </w:r>
      <w:r w:rsidRPr="000401A8">
        <w:t>activităților</w:t>
      </w:r>
      <w:bookmarkEnd w:id="98"/>
    </w:p>
    <w:p w14:paraId="080587D8" w14:textId="77777777" w:rsidR="00193794" w:rsidRDefault="00EF41DC" w:rsidP="00193794">
      <w:r w:rsidRPr="000401A8">
        <w:t xml:space="preserve">Activitățile eligibile în cadrul prezentului apelul de proiecte răspund obiectivului Priorității 2, Obiectivului specific RSO 1.2.  „Valorificarea avantajelor digitalizării, în beneficiul cetățenilor, al companiilor, al organizațiilor de cercetare și al autorităților publice” și urmăresc </w:t>
      </w:r>
      <w:r w:rsidR="009802BC" w:rsidRPr="000401A8">
        <w:t>transformarea digitală a IMM-urilor orientată către creșterea intensității digitale</w:t>
      </w:r>
      <w:r w:rsidRPr="000401A8">
        <w:t xml:space="preserve"> </w:t>
      </w:r>
      <w:r w:rsidR="006A2EB5">
        <w:t>î</w:t>
      </w:r>
      <w:r w:rsidRPr="000401A8">
        <w:t>n Regiunea Nord-Est.</w:t>
      </w:r>
    </w:p>
    <w:p w14:paraId="46457353" w14:textId="3EE93574" w:rsidR="00DC5D7F" w:rsidRPr="0016419B" w:rsidRDefault="00DC5D7F" w:rsidP="00EF41DC">
      <w:r w:rsidRPr="0016419B">
        <w:t>Neeligibilitatea unei activități în cadrul prezentului apel nu conduce la neeligibilitatea cererii de finanțare, ci doar la neeligibilitatea cheltuielilor.</w:t>
      </w:r>
    </w:p>
    <w:p w14:paraId="351FEE97" w14:textId="7F2D1B7C" w:rsidR="00C64657" w:rsidRPr="0016419B" w:rsidRDefault="00547727" w:rsidP="00C64657">
      <w:pPr>
        <w:pStyle w:val="ListParagraph"/>
        <w:numPr>
          <w:ilvl w:val="0"/>
          <w:numId w:val="11"/>
        </w:numPr>
        <w:tabs>
          <w:tab w:val="left" w:pos="1134"/>
        </w:tabs>
        <w:ind w:left="0" w:firstLine="0"/>
        <w:rPr>
          <w:b/>
          <w:bCs/>
        </w:rPr>
      </w:pPr>
      <w:r w:rsidRPr="0016419B">
        <w:rPr>
          <w:b/>
          <w:bCs/>
          <w:lang w:bidi="ro-RO"/>
        </w:rPr>
        <w:t>Investițiile</w:t>
      </w:r>
      <w:r w:rsidRPr="0016419B">
        <w:rPr>
          <w:b/>
          <w:bCs/>
        </w:rPr>
        <w:t xml:space="preserve"> propuse în cadrul proiectului</w:t>
      </w:r>
      <w:r w:rsidR="003F12E5" w:rsidRPr="0016419B">
        <w:rPr>
          <w:b/>
          <w:bCs/>
        </w:rPr>
        <w:t xml:space="preserve"> (secțiunea </w:t>
      </w:r>
      <w:r w:rsidR="003F12E5" w:rsidRPr="0016419B">
        <w:rPr>
          <w:b/>
          <w:bCs/>
          <w:i/>
          <w:iCs/>
        </w:rPr>
        <w:t>5.2.2.</w:t>
      </w:r>
      <w:r w:rsidR="003F12E5" w:rsidRPr="0016419B">
        <w:rPr>
          <w:b/>
          <w:bCs/>
        </w:rPr>
        <w:t xml:space="preserve"> </w:t>
      </w:r>
      <w:r w:rsidR="003F12E5" w:rsidRPr="0016419B">
        <w:rPr>
          <w:b/>
          <w:bCs/>
          <w:i/>
          <w:iCs/>
        </w:rPr>
        <w:t>„Activități eligibile”)</w:t>
      </w:r>
      <w:r w:rsidRPr="0016419B">
        <w:rPr>
          <w:b/>
          <w:bCs/>
        </w:rPr>
        <w:t>,</w:t>
      </w:r>
      <w:r w:rsidRPr="000401A8">
        <w:rPr>
          <w:b/>
          <w:bCs/>
        </w:rPr>
        <w:t xml:space="preserve"> trebuie să conducă la atingerea unui nivel ridicat de intensitate digitală </w:t>
      </w:r>
      <w:r w:rsidR="003F12E5" w:rsidRPr="003F12E5">
        <w:rPr>
          <w:b/>
          <w:bCs/>
        </w:rPr>
        <w:t xml:space="preserve">măsurat cu </w:t>
      </w:r>
      <w:r w:rsidR="003F12E5" w:rsidRPr="0016419B">
        <w:rPr>
          <w:b/>
          <w:bCs/>
        </w:rPr>
        <w:t xml:space="preserve">ajutorul Indicelui de Intensitate digitală </w:t>
      </w:r>
      <w:r w:rsidRPr="0016419B">
        <w:rPr>
          <w:b/>
          <w:bCs/>
        </w:rPr>
        <w:t>conform DESI</w:t>
      </w:r>
      <w:r w:rsidR="003F12E5" w:rsidRPr="0016419B">
        <w:rPr>
          <w:b/>
          <w:bCs/>
        </w:rPr>
        <w:t xml:space="preserve"> 2019</w:t>
      </w:r>
      <w:r w:rsidRPr="0016419B">
        <w:rPr>
          <w:b/>
          <w:bCs/>
        </w:rPr>
        <w:t>.</w:t>
      </w:r>
    </w:p>
    <w:p w14:paraId="58132B81" w14:textId="1E4520D8" w:rsidR="00C64657" w:rsidRDefault="00C64657" w:rsidP="00C64657">
      <w:pPr>
        <w:rPr>
          <w:rFonts w:eastAsia="Carlito" w:cs="Arial"/>
          <w:snapToGrid w:val="0"/>
          <w:szCs w:val="20"/>
          <w:lang w:bidi="ro-RO"/>
        </w:rPr>
      </w:pPr>
      <w:r w:rsidRPr="0016419B">
        <w:t>Lista celor 12 tehnologii pentru definirea indicatorului „Indicele de intensitate digitală ” aferentă anului  2019 este detaliat</w:t>
      </w:r>
      <w:r w:rsidR="00291595">
        <w:t>ă</w:t>
      </w:r>
      <w:r w:rsidRPr="0016419B">
        <w:t xml:space="preserve"> la secțiunea 3.8.3. </w:t>
      </w:r>
      <w:r w:rsidRPr="0016419B">
        <w:rPr>
          <w:i/>
          <w:iCs/>
        </w:rPr>
        <w:t>„Indicatori suplimentari specifici apelului de proiecte”</w:t>
      </w:r>
      <w:r w:rsidRPr="0016419B">
        <w:t>.</w:t>
      </w:r>
    </w:p>
    <w:p w14:paraId="69D23EEA" w14:textId="77777777" w:rsidR="004C7735" w:rsidRDefault="00C64657" w:rsidP="00C64657">
      <w:pPr>
        <w:rPr>
          <w:rFonts w:eastAsia="Carlito" w:cs="Arial"/>
          <w:snapToGrid w:val="0"/>
          <w:szCs w:val="20"/>
          <w:lang w:bidi="ro-RO"/>
        </w:rPr>
      </w:pPr>
      <w:r w:rsidRPr="004F36B1">
        <w:rPr>
          <w:rFonts w:eastAsia="Carlito" w:cs="Arial"/>
          <w:snapToGrid w:val="0"/>
          <w:szCs w:val="20"/>
          <w:lang w:bidi="ro-RO"/>
        </w:rPr>
        <w:t>Intensitatea digitală a unei întreprinderi are un nivel ridicat dacă sunt utilizate cel puțin 7 din</w:t>
      </w:r>
      <w:r>
        <w:rPr>
          <w:rFonts w:eastAsia="Carlito" w:cs="Arial"/>
          <w:snapToGrid w:val="0"/>
          <w:szCs w:val="20"/>
          <w:lang w:bidi="ro-RO"/>
        </w:rPr>
        <w:t>tre</w:t>
      </w:r>
      <w:r w:rsidRPr="004F36B1">
        <w:rPr>
          <w:rFonts w:eastAsia="Carlito" w:cs="Arial"/>
          <w:snapToGrid w:val="0"/>
          <w:szCs w:val="20"/>
          <w:lang w:bidi="ro-RO"/>
        </w:rPr>
        <w:t xml:space="preserve"> </w:t>
      </w:r>
      <w:r>
        <w:rPr>
          <w:rFonts w:eastAsia="Carlito" w:cs="Arial"/>
          <w:snapToGrid w:val="0"/>
          <w:szCs w:val="20"/>
          <w:lang w:bidi="ro-RO"/>
        </w:rPr>
        <w:t>aceste</w:t>
      </w:r>
      <w:r w:rsidRPr="004F36B1">
        <w:rPr>
          <w:rFonts w:eastAsia="Carlito" w:cs="Arial"/>
          <w:snapToGrid w:val="0"/>
          <w:szCs w:val="20"/>
          <w:lang w:bidi="ro-RO"/>
        </w:rPr>
        <w:t xml:space="preserve"> 12 tehnologii</w:t>
      </w:r>
      <w:r>
        <w:rPr>
          <w:rFonts w:eastAsia="Carlito" w:cs="Arial"/>
          <w:snapToGrid w:val="0"/>
          <w:szCs w:val="20"/>
          <w:lang w:bidi="ro-RO"/>
        </w:rPr>
        <w:t xml:space="preserve"> </w:t>
      </w:r>
      <w:r w:rsidRPr="004F36B1">
        <w:rPr>
          <w:rFonts w:eastAsia="Carlito" w:cs="Arial"/>
          <w:snapToGrid w:val="0"/>
          <w:szCs w:val="20"/>
          <w:lang w:bidi="ro-RO"/>
        </w:rPr>
        <w:t xml:space="preserve">. </w:t>
      </w:r>
    </w:p>
    <w:p w14:paraId="2510EB87" w14:textId="69AE968B" w:rsidR="00C64657" w:rsidRPr="009B3329" w:rsidRDefault="00C64657" w:rsidP="00C64657">
      <w:pPr>
        <w:rPr>
          <w:rFonts w:eastAsia="Carlito" w:cs="Arial"/>
          <w:b/>
          <w:bCs/>
          <w:snapToGrid w:val="0"/>
          <w:szCs w:val="20"/>
          <w:lang w:bidi="ro-RO"/>
        </w:rPr>
      </w:pPr>
      <w:r w:rsidRPr="009B3329">
        <w:rPr>
          <w:rFonts w:eastAsia="Carlito" w:cs="Arial"/>
          <w:b/>
          <w:bCs/>
          <w:snapToGrid w:val="0"/>
          <w:szCs w:val="20"/>
          <w:lang w:bidi="ro-RO"/>
        </w:rPr>
        <w:t>Este necesar ca, prin proiectul propus, solicitantul:</w:t>
      </w:r>
    </w:p>
    <w:p w14:paraId="15285743" w14:textId="77777777" w:rsidR="00C64657" w:rsidRPr="009B3329" w:rsidRDefault="00C64657" w:rsidP="00C64657">
      <w:pPr>
        <w:pStyle w:val="ListParagraph"/>
        <w:numPr>
          <w:ilvl w:val="0"/>
          <w:numId w:val="5"/>
        </w:numPr>
        <w:ind w:left="426" w:hanging="426"/>
        <w:rPr>
          <w:b/>
          <w:bCs/>
        </w:rPr>
      </w:pPr>
      <w:r w:rsidRPr="009B3329">
        <w:rPr>
          <w:b/>
          <w:bCs/>
        </w:rPr>
        <w:t xml:space="preserve">să-și mărească numărul de tehnologii digitale, </w:t>
      </w:r>
    </w:p>
    <w:p w14:paraId="47A8682D" w14:textId="77777777" w:rsidR="00C64657" w:rsidRPr="009B3329" w:rsidRDefault="00C64657" w:rsidP="00C64657">
      <w:pPr>
        <w:pStyle w:val="ListParagraph"/>
        <w:numPr>
          <w:ilvl w:val="0"/>
          <w:numId w:val="5"/>
        </w:numPr>
        <w:ind w:left="426" w:hanging="426"/>
        <w:rPr>
          <w:b/>
          <w:bCs/>
        </w:rPr>
      </w:pPr>
      <w:r w:rsidRPr="009B3329">
        <w:rPr>
          <w:b/>
          <w:bCs/>
        </w:rPr>
        <w:t xml:space="preserve">după realizarea investiției, numărul tehnologiilor digitale utilizate să fie cel puțin 7. </w:t>
      </w:r>
    </w:p>
    <w:p w14:paraId="50C09521" w14:textId="1D9F95A8" w:rsidR="003F12E5" w:rsidRPr="00C64657" w:rsidRDefault="00C64657" w:rsidP="003F12E5">
      <w:pPr>
        <w:tabs>
          <w:tab w:val="left" w:pos="1134"/>
        </w:tabs>
        <w:rPr>
          <w:highlight w:val="cyan"/>
        </w:rPr>
      </w:pPr>
      <w:r w:rsidRPr="004F36B1">
        <w:rPr>
          <w:snapToGrid w:val="0"/>
          <w:lang w:bidi="ro-RO"/>
        </w:rPr>
        <w:lastRenderedPageBreak/>
        <w:t>Cele două condiții sunt cumulative și obligatorii, chiar dacă solicitantul utilizează, la momentul depunerii cererii de finanțare, mai mult de 7 din cele 12 tehnologii digitale, mai sus menționate.</w:t>
      </w:r>
    </w:p>
    <w:p w14:paraId="6BF2A768" w14:textId="4F33D520" w:rsidR="00FE7D62" w:rsidRPr="000401A8" w:rsidRDefault="00805CB0" w:rsidP="00A6496B">
      <w:pPr>
        <w:pStyle w:val="ListParagraph"/>
        <w:numPr>
          <w:ilvl w:val="0"/>
          <w:numId w:val="11"/>
        </w:numPr>
        <w:tabs>
          <w:tab w:val="left" w:pos="1134"/>
        </w:tabs>
        <w:ind w:left="0" w:firstLine="0"/>
        <w:rPr>
          <w:b/>
          <w:bCs/>
        </w:rPr>
      </w:pPr>
      <w:r w:rsidRPr="000401A8">
        <w:rPr>
          <w:b/>
          <w:bCs/>
          <w:lang w:bidi="ro-RO"/>
        </w:rPr>
        <w:t>Proiectul</w:t>
      </w:r>
      <w:r w:rsidRPr="000401A8">
        <w:rPr>
          <w:b/>
          <w:bCs/>
        </w:rPr>
        <w:t xml:space="preserve"> propus nu a mai beneficiat de </w:t>
      </w:r>
      <w:r w:rsidR="00FE7D62" w:rsidRPr="000401A8">
        <w:rPr>
          <w:b/>
          <w:bCs/>
        </w:rPr>
        <w:t>finanțare</w:t>
      </w:r>
      <w:r w:rsidRPr="000401A8">
        <w:rPr>
          <w:b/>
          <w:bCs/>
        </w:rPr>
        <w:t xml:space="preserve"> public</w:t>
      </w:r>
      <w:r w:rsidR="00087018">
        <w:rPr>
          <w:b/>
          <w:bCs/>
        </w:rPr>
        <w:t>ă</w:t>
      </w:r>
      <w:r w:rsidRPr="000401A8">
        <w:rPr>
          <w:b/>
          <w:bCs/>
        </w:rPr>
        <w:t xml:space="preserve"> pentru </w:t>
      </w:r>
      <w:r w:rsidR="00DE476C" w:rsidRPr="000401A8">
        <w:rPr>
          <w:b/>
          <w:bCs/>
        </w:rPr>
        <w:t>aceleași</w:t>
      </w:r>
      <w:r w:rsidRPr="000401A8">
        <w:rPr>
          <w:b/>
          <w:bCs/>
        </w:rPr>
        <w:t xml:space="preserve"> costuri</w:t>
      </w:r>
      <w:r w:rsidR="00087018">
        <w:rPr>
          <w:b/>
          <w:bCs/>
        </w:rPr>
        <w:t>,</w:t>
      </w:r>
      <w:r w:rsidRPr="000401A8">
        <w:rPr>
          <w:b/>
          <w:bCs/>
        </w:rPr>
        <w:t xml:space="preserve"> aferente </w:t>
      </w:r>
      <w:r w:rsidR="00DE476C" w:rsidRPr="000401A8">
        <w:rPr>
          <w:b/>
          <w:bCs/>
        </w:rPr>
        <w:t>acelorași</w:t>
      </w:r>
      <w:r w:rsidRPr="000401A8">
        <w:rPr>
          <w:b/>
          <w:bCs/>
        </w:rPr>
        <w:t xml:space="preserve"> </w:t>
      </w:r>
      <w:r w:rsidR="00DE476C" w:rsidRPr="000401A8">
        <w:rPr>
          <w:b/>
          <w:bCs/>
        </w:rPr>
        <w:t>activități</w:t>
      </w:r>
      <w:r w:rsidRPr="000401A8">
        <w:rPr>
          <w:b/>
          <w:bCs/>
        </w:rPr>
        <w:t xml:space="preserve"> eligibile</w:t>
      </w:r>
      <w:r w:rsidR="00087018">
        <w:rPr>
          <w:b/>
          <w:bCs/>
        </w:rPr>
        <w:t xml:space="preserve">, </w:t>
      </w:r>
      <w:r w:rsidR="00557DA0">
        <w:rPr>
          <w:b/>
          <w:bCs/>
        </w:rPr>
        <w:t>î</w:t>
      </w:r>
      <w:r w:rsidR="00087018">
        <w:rPr>
          <w:b/>
          <w:bCs/>
        </w:rPr>
        <w:t>n ultimii 3 ani anterior datei de depunere a cererii de finanțare.</w:t>
      </w:r>
      <w:r w:rsidR="000C5E5A" w:rsidRPr="000401A8">
        <w:rPr>
          <w:b/>
          <w:bCs/>
        </w:rPr>
        <w:t xml:space="preserve"> </w:t>
      </w:r>
    </w:p>
    <w:p w14:paraId="485472F1" w14:textId="24A73FE4" w:rsidR="00337D55" w:rsidRPr="000401A8" w:rsidRDefault="005B7659" w:rsidP="00A6496B">
      <w:pPr>
        <w:pStyle w:val="Heading2"/>
        <w:numPr>
          <w:ilvl w:val="2"/>
          <w:numId w:val="4"/>
        </w:numPr>
        <w:ind w:left="851" w:hanging="851"/>
        <w:jc w:val="left"/>
      </w:pPr>
      <w:bookmarkStart w:id="99" w:name="_Toc142558299"/>
      <w:r w:rsidRPr="000401A8">
        <w:t>Activități</w:t>
      </w:r>
      <w:r w:rsidR="00337D55" w:rsidRPr="000401A8">
        <w:t xml:space="preserve"> eligibile</w:t>
      </w:r>
      <w:bookmarkEnd w:id="99"/>
    </w:p>
    <w:p w14:paraId="54BFA4D7" w14:textId="35FB3DE5" w:rsidR="00B218DC" w:rsidRPr="000401A8" w:rsidRDefault="00977C96" w:rsidP="00A6496B">
      <w:pPr>
        <w:pStyle w:val="ListParagraph"/>
        <w:numPr>
          <w:ilvl w:val="0"/>
          <w:numId w:val="11"/>
        </w:numPr>
        <w:tabs>
          <w:tab w:val="left" w:pos="1134"/>
        </w:tabs>
        <w:ind w:left="0" w:firstLine="0"/>
        <w:rPr>
          <w:b/>
          <w:bCs/>
        </w:rPr>
      </w:pPr>
      <w:r>
        <w:rPr>
          <w:b/>
          <w:bCs/>
          <w:lang w:bidi="ro-RO"/>
        </w:rPr>
        <w:t>P</w:t>
      </w:r>
      <w:r w:rsidR="00B218DC" w:rsidRPr="000401A8">
        <w:rPr>
          <w:b/>
          <w:bCs/>
        </w:rPr>
        <w:t>roiectul și activitățil</w:t>
      </w:r>
      <w:r w:rsidR="00156DE7">
        <w:rPr>
          <w:b/>
          <w:bCs/>
        </w:rPr>
        <w:t>e</w:t>
      </w:r>
      <w:r w:rsidR="00B218DC" w:rsidRPr="000401A8">
        <w:rPr>
          <w:b/>
          <w:bCs/>
        </w:rPr>
        <w:t xml:space="preserve"> sale privind investițiile </w:t>
      </w:r>
      <w:r w:rsidR="00156DE7">
        <w:rPr>
          <w:b/>
          <w:bCs/>
        </w:rPr>
        <w:t xml:space="preserve">se </w:t>
      </w:r>
      <w:r w:rsidR="00796825" w:rsidRPr="000401A8">
        <w:rPr>
          <w:b/>
          <w:bCs/>
        </w:rPr>
        <w:t>î</w:t>
      </w:r>
      <w:r w:rsidR="00156DE7">
        <w:rPr>
          <w:b/>
          <w:bCs/>
        </w:rPr>
        <w:t>ncadreaz</w:t>
      </w:r>
      <w:r w:rsidR="00156DE7" w:rsidRPr="000401A8">
        <w:rPr>
          <w:b/>
          <w:bCs/>
        </w:rPr>
        <w:t>ă</w:t>
      </w:r>
      <w:r w:rsidR="00156DE7">
        <w:rPr>
          <w:b/>
          <w:bCs/>
        </w:rPr>
        <w:t xml:space="preserve"> </w:t>
      </w:r>
      <w:r w:rsidR="00B218DC" w:rsidRPr="000401A8">
        <w:rPr>
          <w:b/>
          <w:bCs/>
        </w:rPr>
        <w:t>în acțiunile specifice sprijinite în cadrul acestui apel</w:t>
      </w:r>
      <w:bookmarkStart w:id="100" w:name="_Hlk135730040"/>
      <w:r w:rsidR="00B218DC" w:rsidRPr="000401A8">
        <w:rPr>
          <w:b/>
          <w:bCs/>
        </w:rPr>
        <w:t>.</w:t>
      </w:r>
      <w:bookmarkEnd w:id="100"/>
    </w:p>
    <w:p w14:paraId="131E9CBA" w14:textId="058F5189" w:rsidR="00337D55" w:rsidRPr="000401A8" w:rsidRDefault="00337D55" w:rsidP="00337D55">
      <w:pPr>
        <w:rPr>
          <w:rFonts w:cs="Arial"/>
          <w:snapToGrid w:val="0"/>
          <w:szCs w:val="20"/>
          <w:lang w:bidi="ro-RO"/>
        </w:rPr>
      </w:pPr>
      <w:r w:rsidRPr="000401A8">
        <w:rPr>
          <w:rFonts w:cs="Arial"/>
          <w:snapToGrid w:val="0"/>
          <w:szCs w:val="20"/>
          <w:lang w:bidi="ro-RO"/>
        </w:rPr>
        <w:t xml:space="preserve">Lista </w:t>
      </w:r>
      <w:r w:rsidR="005B7659" w:rsidRPr="000401A8">
        <w:rPr>
          <w:rFonts w:cs="Arial"/>
          <w:snapToGrid w:val="0"/>
          <w:szCs w:val="20"/>
          <w:lang w:bidi="ro-RO"/>
        </w:rPr>
        <w:t>activităților</w:t>
      </w:r>
      <w:r w:rsidRPr="000401A8">
        <w:rPr>
          <w:rFonts w:cs="Arial"/>
          <w:snapToGrid w:val="0"/>
          <w:szCs w:val="20"/>
          <w:lang w:bidi="ro-RO"/>
        </w:rPr>
        <w:t xml:space="preserve"> eligibile: </w:t>
      </w:r>
    </w:p>
    <w:p w14:paraId="186F3EC0" w14:textId="77777777" w:rsidR="00337D55" w:rsidRPr="000401A8" w:rsidRDefault="00337D55" w:rsidP="00337D55">
      <w:pPr>
        <w:numPr>
          <w:ilvl w:val="0"/>
          <w:numId w:val="3"/>
        </w:numPr>
        <w:ind w:left="426" w:hanging="426"/>
        <w:rPr>
          <w:rFonts w:eastAsia="Carlito" w:cs="Arial"/>
          <w:snapToGrid w:val="0"/>
          <w:szCs w:val="20"/>
          <w:lang w:bidi="ro-RO"/>
        </w:rPr>
      </w:pPr>
      <w:bookmarkStart w:id="101" w:name="_Hlk116031139"/>
      <w:r w:rsidRPr="000401A8">
        <w:rPr>
          <w:rFonts w:eastAsia="Carlito" w:cs="Arial"/>
          <w:snapToGrid w:val="0"/>
          <w:szCs w:val="20"/>
          <w:lang w:bidi="ro-RO"/>
        </w:rPr>
        <w:t>servicii de consultanță/analiză pentru identificarea soluțiilor tehnice de digitalizare de care are nevoie IMM-ul, cu condiția ca soluțiile tehnice identificate și descrise în Studiul de fezabilitate digitală, să facă obiectul investițiilor din cadrul proiectului aferent cererii de finanțare</w:t>
      </w:r>
    </w:p>
    <w:p w14:paraId="334D9619"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achiziționarea de hardware TIC și a altor dispozitive și echipamente aferente, inclusiv pentru E-Commerce, </w:t>
      </w:r>
      <w:proofErr w:type="spellStart"/>
      <w:r w:rsidRPr="000401A8">
        <w:rPr>
          <w:rFonts w:eastAsia="Carlito" w:cs="Arial"/>
          <w:snapToGrid w:val="0"/>
          <w:szCs w:val="20"/>
          <w:lang w:bidi="ro-RO"/>
        </w:rPr>
        <w:t>IoT</w:t>
      </w:r>
      <w:proofErr w:type="spellEnd"/>
      <w:r w:rsidRPr="000401A8">
        <w:rPr>
          <w:rFonts w:eastAsia="Carlito" w:cs="Arial"/>
          <w:snapToGrid w:val="0"/>
          <w:szCs w:val="20"/>
          <w:lang w:bidi="ro-RO"/>
        </w:rPr>
        <w:t xml:space="preserve"> (Internet of </w:t>
      </w:r>
      <w:proofErr w:type="spellStart"/>
      <w:r w:rsidRPr="000401A8">
        <w:rPr>
          <w:rFonts w:eastAsia="Carlito" w:cs="Arial"/>
          <w:snapToGrid w:val="0"/>
          <w:szCs w:val="20"/>
          <w:lang w:bidi="ro-RO"/>
        </w:rPr>
        <w:t>Things</w:t>
      </w:r>
      <w:proofErr w:type="spellEnd"/>
      <w:r w:rsidRPr="000401A8">
        <w:rPr>
          <w:rFonts w:eastAsia="Carlito" w:cs="Arial"/>
          <w:snapToGrid w:val="0"/>
          <w:szCs w:val="20"/>
          <w:lang w:bidi="ro-RO"/>
        </w:rPr>
        <w:t>), etc., precum și cheltuieli de instalare, configurare și punere în funcțiune</w:t>
      </w:r>
    </w:p>
    <w:p w14:paraId="42841DE4"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realizarea de rețele LAN/</w:t>
      </w:r>
      <w:proofErr w:type="spellStart"/>
      <w:r w:rsidRPr="000401A8">
        <w:rPr>
          <w:rFonts w:eastAsia="Carlito" w:cs="Arial"/>
          <w:snapToGrid w:val="0"/>
          <w:szCs w:val="20"/>
          <w:lang w:bidi="ro-RO"/>
        </w:rPr>
        <w:t>WiFi</w:t>
      </w:r>
      <w:proofErr w:type="spellEnd"/>
    </w:p>
    <w:p w14:paraId="617B8161" w14:textId="001BF0E5"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achiziționarea licențelor software, </w:t>
      </w:r>
      <w:r w:rsidR="00DE476C" w:rsidRPr="000401A8">
        <w:rPr>
          <w:rFonts w:eastAsia="Carlito" w:cs="Arial"/>
          <w:snapToGrid w:val="0"/>
          <w:szCs w:val="20"/>
          <w:lang w:bidi="ro-RO"/>
        </w:rPr>
        <w:t>achiziționarea</w:t>
      </w:r>
      <w:r w:rsidRPr="000401A8">
        <w:rPr>
          <w:rFonts w:eastAsia="Carlito" w:cs="Arial"/>
          <w:snapToGrid w:val="0"/>
          <w:szCs w:val="20"/>
          <w:lang w:bidi="ro-RO"/>
        </w:rPr>
        <w:t xml:space="preserve"> și/sau dezvoltarea și/sau adaptarea aplicațiilor software, configurarea și implementarea bazelor de date, migrarea și integrarea diverselor structuri de date existente, pentru gestiune financiară, gestiunea furnizorilor, resurse umane, logistică, implementarea RPA (Robotic </w:t>
      </w:r>
      <w:proofErr w:type="spellStart"/>
      <w:r w:rsidRPr="000401A8">
        <w:rPr>
          <w:rFonts w:eastAsia="Carlito" w:cs="Arial"/>
          <w:snapToGrid w:val="0"/>
          <w:szCs w:val="20"/>
          <w:lang w:bidi="ro-RO"/>
        </w:rPr>
        <w:t>Process</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Automation</w:t>
      </w:r>
      <w:proofErr w:type="spellEnd"/>
      <w:r w:rsidRPr="000401A8">
        <w:rPr>
          <w:rFonts w:eastAsia="Carlito" w:cs="Arial"/>
          <w:snapToGrid w:val="0"/>
          <w:szCs w:val="20"/>
          <w:lang w:bidi="ro-RO"/>
        </w:rPr>
        <w:t xml:space="preserve">), ERP (Enterprise </w:t>
      </w:r>
      <w:proofErr w:type="spellStart"/>
      <w:r w:rsidRPr="000401A8">
        <w:rPr>
          <w:rFonts w:eastAsia="Carlito" w:cs="Arial"/>
          <w:snapToGrid w:val="0"/>
          <w:szCs w:val="20"/>
          <w:lang w:bidi="ro-RO"/>
        </w:rPr>
        <w:t>Resource</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Planning</w:t>
      </w:r>
      <w:proofErr w:type="spellEnd"/>
      <w:r w:rsidRPr="000401A8">
        <w:rPr>
          <w:rFonts w:eastAsia="Carlito" w:cs="Arial"/>
          <w:snapToGrid w:val="0"/>
          <w:szCs w:val="20"/>
          <w:lang w:bidi="ro-RO"/>
        </w:rPr>
        <w:t>), CRM (</w:t>
      </w:r>
      <w:proofErr w:type="spellStart"/>
      <w:r w:rsidRPr="000401A8">
        <w:rPr>
          <w:rFonts w:eastAsia="Carlito" w:cs="Arial"/>
          <w:snapToGrid w:val="0"/>
          <w:szCs w:val="20"/>
          <w:lang w:bidi="ro-RO"/>
        </w:rPr>
        <w:t>Customer</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Relationship</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Mangement</w:t>
      </w:r>
      <w:proofErr w:type="spellEnd"/>
      <w:r w:rsidRPr="000401A8">
        <w:rPr>
          <w:rFonts w:eastAsia="Carlito" w:cs="Arial"/>
          <w:snapToGrid w:val="0"/>
          <w:szCs w:val="20"/>
          <w:lang w:bidi="ro-RO"/>
        </w:rPr>
        <w:t xml:space="preserve">), pentru sisteme </w:t>
      </w:r>
      <w:proofErr w:type="spellStart"/>
      <w:r w:rsidRPr="000401A8">
        <w:rPr>
          <w:rFonts w:eastAsia="Carlito" w:cs="Arial"/>
          <w:snapToGrid w:val="0"/>
          <w:szCs w:val="20"/>
          <w:lang w:bidi="ro-RO"/>
        </w:rPr>
        <w:t>IoT</w:t>
      </w:r>
      <w:proofErr w:type="spellEnd"/>
      <w:r w:rsidRPr="000401A8">
        <w:rPr>
          <w:rFonts w:eastAsia="Carlito" w:cs="Arial"/>
          <w:snapToGrid w:val="0"/>
          <w:szCs w:val="20"/>
          <w:lang w:bidi="ro-RO"/>
        </w:rPr>
        <w:t xml:space="preserve"> (Internet of </w:t>
      </w:r>
      <w:proofErr w:type="spellStart"/>
      <w:r w:rsidRPr="000401A8">
        <w:rPr>
          <w:rFonts w:eastAsia="Carlito" w:cs="Arial"/>
          <w:snapToGrid w:val="0"/>
          <w:szCs w:val="20"/>
          <w:lang w:bidi="ro-RO"/>
        </w:rPr>
        <w:t>Things</w:t>
      </w:r>
      <w:proofErr w:type="spellEnd"/>
      <w:r w:rsidRPr="000401A8">
        <w:rPr>
          <w:rFonts w:eastAsia="Carlito" w:cs="Arial"/>
          <w:snapToGrid w:val="0"/>
          <w:szCs w:val="20"/>
          <w:lang w:bidi="ro-RO"/>
        </w:rPr>
        <w:t xml:space="preserve">) și AI (Artificial Intelligence), soluții E-Commerce, mail-room-uri digitale, realitate virtuală/augmentată, tehnologii </w:t>
      </w:r>
      <w:proofErr w:type="spellStart"/>
      <w:r w:rsidRPr="000401A8">
        <w:rPr>
          <w:rFonts w:eastAsia="Carlito" w:cs="Arial"/>
          <w:snapToGrid w:val="0"/>
          <w:szCs w:val="20"/>
          <w:lang w:bidi="ro-RO"/>
        </w:rPr>
        <w:t>Blockchain</w:t>
      </w:r>
      <w:proofErr w:type="spellEnd"/>
      <w:r w:rsidRPr="000401A8">
        <w:rPr>
          <w:rFonts w:eastAsia="Carlito" w:cs="Arial"/>
          <w:snapToGrid w:val="0"/>
          <w:szCs w:val="20"/>
          <w:lang w:bidi="ro-RO"/>
        </w:rPr>
        <w:t xml:space="preserve">, etc. și  integrarea acestora în BTP (Business Technology </w:t>
      </w:r>
      <w:proofErr w:type="spellStart"/>
      <w:r w:rsidRPr="000401A8">
        <w:rPr>
          <w:rFonts w:eastAsia="Carlito" w:cs="Arial"/>
          <w:snapToGrid w:val="0"/>
          <w:szCs w:val="20"/>
          <w:lang w:bidi="ro-RO"/>
        </w:rPr>
        <w:t>Platform</w:t>
      </w:r>
      <w:proofErr w:type="spellEnd"/>
      <w:r w:rsidRPr="000401A8">
        <w:rPr>
          <w:rFonts w:eastAsia="Carlito" w:cs="Arial"/>
          <w:snapToGrid w:val="0"/>
          <w:szCs w:val="20"/>
          <w:lang w:bidi="ro-RO"/>
        </w:rPr>
        <w:t>), acolo unde este cazul.</w:t>
      </w:r>
    </w:p>
    <w:p w14:paraId="5A1F400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unui website de prezentare a companiei</w:t>
      </w:r>
    </w:p>
    <w:p w14:paraId="7BE7311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social media pe perioada implementării proiectului</w:t>
      </w:r>
    </w:p>
    <w:p w14:paraId="6F5236AF" w14:textId="4860488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w:t>
      </w:r>
      <w:r w:rsidR="009D3636" w:rsidRPr="000401A8">
        <w:rPr>
          <w:rFonts w:eastAsia="Carlito" w:cs="Arial"/>
          <w:snapToGrid w:val="0"/>
          <w:szCs w:val="20"/>
          <w:lang w:bidi="ro-RO"/>
        </w:rPr>
        <w:t>utilizarea</w:t>
      </w:r>
      <w:r w:rsidRPr="000401A8">
        <w:rPr>
          <w:rFonts w:eastAsia="Carlito" w:cs="Arial"/>
          <w:snapToGrid w:val="0"/>
          <w:szCs w:val="20"/>
          <w:lang w:bidi="ro-RO"/>
        </w:rPr>
        <w:t xml:space="preserve"> pe perioada de implementare a proiectului, a unui nume de domeniu nou</w:t>
      </w:r>
    </w:p>
    <w:p w14:paraId="4008CBCA"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trecere a arhivelor din analog/dosare/hârtie în digital indexabil</w:t>
      </w:r>
    </w:p>
    <w:p w14:paraId="2C7ED3BC"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achiziția de servicii de tip </w:t>
      </w:r>
      <w:proofErr w:type="spellStart"/>
      <w:r w:rsidRPr="000401A8">
        <w:rPr>
          <w:rFonts w:eastAsia="Carlito" w:cs="Arial"/>
          <w:snapToGrid w:val="0"/>
          <w:szCs w:val="20"/>
          <w:lang w:bidi="ro-RO"/>
        </w:rPr>
        <w:t>Cloud</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Computing</w:t>
      </w:r>
      <w:proofErr w:type="spellEnd"/>
      <w:r w:rsidRPr="000401A8">
        <w:rPr>
          <w:rFonts w:eastAsia="Carlito" w:cs="Arial"/>
          <w:snapToGrid w:val="0"/>
          <w:szCs w:val="20"/>
          <w:lang w:bidi="ro-RO"/>
        </w:rPr>
        <w:t xml:space="preserve"> pe perioada de implementare a proiectului</w:t>
      </w:r>
    </w:p>
    <w:p w14:paraId="188D947D"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de servicii pentru consolidarea securității cibernetice aplicabile pentru software/ găzduire/rețele, pe perioada de implementare a proiectului</w:t>
      </w:r>
    </w:p>
    <w:p w14:paraId="0A8633F0" w14:textId="1FE7D2DB"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instruirea </w:t>
      </w:r>
      <w:r w:rsidR="004E1581" w:rsidRPr="000401A8">
        <w:rPr>
          <w:rFonts w:eastAsia="Carlito" w:cs="Arial"/>
          <w:snapToGrid w:val="0"/>
          <w:szCs w:val="20"/>
          <w:lang w:bidi="ro-RO"/>
        </w:rPr>
        <w:t xml:space="preserve">de către terți a </w:t>
      </w:r>
      <w:r w:rsidRPr="000401A8">
        <w:rPr>
          <w:rFonts w:eastAsia="Carlito" w:cs="Arial"/>
          <w:snapToGrid w:val="0"/>
          <w:szCs w:val="20"/>
          <w:lang w:bidi="ro-RO"/>
        </w:rPr>
        <w:t>personalului care va utiliza produsele implementate/achiziționate și a personalului care va asigura mentenanța</w:t>
      </w:r>
      <w:r w:rsidR="004E1581" w:rsidRPr="000401A8">
        <w:rPr>
          <w:rFonts w:eastAsia="Carlito" w:cs="Arial"/>
          <w:snapToGrid w:val="0"/>
          <w:szCs w:val="20"/>
          <w:lang w:bidi="ro-RO"/>
        </w:rPr>
        <w:t xml:space="preserve">, daca este cazul, </w:t>
      </w:r>
      <w:r w:rsidR="006A2EB5">
        <w:rPr>
          <w:rFonts w:eastAsia="Carlito" w:cs="Arial"/>
          <w:snapToGrid w:val="0"/>
          <w:szCs w:val="20"/>
          <w:lang w:bidi="ro-RO"/>
        </w:rPr>
        <w:t>î</w:t>
      </w:r>
      <w:r w:rsidR="004E1581" w:rsidRPr="000401A8">
        <w:rPr>
          <w:rFonts w:eastAsia="Carlito" w:cs="Arial"/>
          <w:snapToGrid w:val="0"/>
          <w:szCs w:val="20"/>
          <w:lang w:bidi="ro-RO"/>
        </w:rPr>
        <w:t xml:space="preserve">n situația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care acest serviciu nu este inclus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prețul de furnizare al echipamentelor/software-ului.</w:t>
      </w:r>
    </w:p>
    <w:p w14:paraId="23063443" w14:textId="4CE26D16" w:rsidR="00A5424F" w:rsidRPr="00A5424F" w:rsidRDefault="00337D55" w:rsidP="00A5424F">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auditare tehnică</w:t>
      </w:r>
      <w:r w:rsidR="00964A47" w:rsidRPr="000401A8">
        <w:rPr>
          <w:rFonts w:eastAsia="Carlito" w:cs="Arial"/>
          <w:snapToGrid w:val="0"/>
          <w:szCs w:val="20"/>
          <w:lang w:bidi="ro-RO"/>
        </w:rPr>
        <w:t xml:space="preserve"> – un </w:t>
      </w:r>
      <w:r w:rsidR="00964A47" w:rsidRPr="000401A8">
        <w:t>r</w:t>
      </w:r>
      <w:r w:rsidR="00964A47" w:rsidRPr="000401A8">
        <w:rPr>
          <w:szCs w:val="20"/>
        </w:rPr>
        <w:t>aport de audit tehnic care confirm</w:t>
      </w:r>
      <w:r w:rsidR="00CB2BC1">
        <w:rPr>
          <w:szCs w:val="20"/>
        </w:rPr>
        <w:t>ă</w:t>
      </w:r>
      <w:r w:rsidR="00964A47" w:rsidRPr="000401A8">
        <w:rPr>
          <w:szCs w:val="20"/>
        </w:rPr>
        <w:t xml:space="preserve"> îndeplinirea/utilizarea tehnologiilor DESI 2019 asumate </w:t>
      </w:r>
      <w:r w:rsidR="00CB2BC1">
        <w:rPr>
          <w:szCs w:val="20"/>
        </w:rPr>
        <w:t>î</w:t>
      </w:r>
      <w:r w:rsidR="00964A47" w:rsidRPr="000401A8">
        <w:rPr>
          <w:szCs w:val="20"/>
        </w:rPr>
        <w:t>n cererea de finanțare</w:t>
      </w:r>
    </w:p>
    <w:p w14:paraId="5A45AE96" w14:textId="3CBA69D1" w:rsidR="00A5424F" w:rsidRPr="00C41F3E" w:rsidRDefault="00A5424F" w:rsidP="00A5424F">
      <w:pPr>
        <w:tabs>
          <w:tab w:val="left" w:pos="1134"/>
        </w:tabs>
        <w:rPr>
          <w:b/>
          <w:bCs/>
        </w:rPr>
      </w:pPr>
      <w:r>
        <w:rPr>
          <w:b/>
          <w:bCs/>
        </w:rPr>
        <w:t xml:space="preserve">Atenție: </w:t>
      </w:r>
      <w:r w:rsidR="00C37209" w:rsidRPr="00851130">
        <w:rPr>
          <w:b/>
          <w:bCs/>
        </w:rPr>
        <w:t>Soluția de digitalizare cumulată, propusă pentru finanțare în cadrul Studiului de fezabilitate digitală (SFD) trebuie să conducă la atingerea unui nivel ridicat de intensitate digitală conform DESI 2019.</w:t>
      </w:r>
    </w:p>
    <w:p w14:paraId="307FE5D3" w14:textId="6D19F0EA" w:rsidR="00346923" w:rsidRPr="000401A8" w:rsidRDefault="00346923" w:rsidP="00A6496B">
      <w:pPr>
        <w:pStyle w:val="Heading2"/>
        <w:numPr>
          <w:ilvl w:val="2"/>
          <w:numId w:val="4"/>
        </w:numPr>
        <w:ind w:left="851" w:hanging="851"/>
        <w:jc w:val="left"/>
      </w:pPr>
      <w:bookmarkStart w:id="102" w:name="_Toc142558300"/>
      <w:bookmarkEnd w:id="101"/>
      <w:r w:rsidRPr="000401A8">
        <w:t>Activitatea de bază</w:t>
      </w:r>
      <w:bookmarkEnd w:id="102"/>
    </w:p>
    <w:p w14:paraId="2F794248" w14:textId="736895E9" w:rsidR="00C13E33" w:rsidRPr="000401A8" w:rsidRDefault="00C13E33" w:rsidP="00A6496B">
      <w:pPr>
        <w:pStyle w:val="ListParagraph"/>
        <w:numPr>
          <w:ilvl w:val="0"/>
          <w:numId w:val="11"/>
        </w:numPr>
        <w:tabs>
          <w:tab w:val="left" w:pos="1134"/>
        </w:tabs>
        <w:ind w:left="0" w:firstLine="0"/>
        <w:rPr>
          <w:rFonts w:cs="Arial"/>
          <w:b/>
          <w:bCs/>
          <w:snapToGrid w:val="0"/>
          <w:szCs w:val="20"/>
          <w:lang w:bidi="ro-RO"/>
        </w:rPr>
      </w:pPr>
      <w:r w:rsidRPr="000401A8">
        <w:rPr>
          <w:rFonts w:cs="Arial"/>
          <w:b/>
          <w:bCs/>
          <w:snapToGrid w:val="0"/>
          <w:szCs w:val="20"/>
          <w:lang w:bidi="ro-RO"/>
        </w:rPr>
        <w:t xml:space="preserve">Valoarea </w:t>
      </w:r>
      <w:r w:rsidRPr="000401A8">
        <w:rPr>
          <w:b/>
          <w:bCs/>
          <w:lang w:bidi="ro-RO"/>
        </w:rPr>
        <w:t>activității</w:t>
      </w:r>
      <w:r w:rsidRPr="000401A8">
        <w:rPr>
          <w:rFonts w:cs="Arial"/>
          <w:b/>
          <w:bCs/>
          <w:snapToGrid w:val="0"/>
          <w:szCs w:val="20"/>
          <w:lang w:bidi="ro-RO"/>
        </w:rPr>
        <w:t xml:space="preserve"> de bază sau </w:t>
      </w:r>
      <w:r w:rsidR="0016419B">
        <w:rPr>
          <w:rFonts w:cs="Arial"/>
          <w:b/>
          <w:bCs/>
          <w:snapToGrid w:val="0"/>
          <w:szCs w:val="20"/>
          <w:lang w:bidi="ro-RO"/>
        </w:rPr>
        <w:t xml:space="preserve">a </w:t>
      </w:r>
      <w:r w:rsidRPr="000401A8">
        <w:rPr>
          <w:rFonts w:cs="Arial"/>
          <w:b/>
          <w:bCs/>
          <w:snapToGrid w:val="0"/>
          <w:szCs w:val="20"/>
          <w:lang w:bidi="ro-RO"/>
        </w:rPr>
        <w:t>pachetului de activități de bază, reprezintă minim</w:t>
      </w:r>
      <w:r w:rsidR="005575CA">
        <w:rPr>
          <w:rFonts w:cs="Arial"/>
          <w:b/>
          <w:bCs/>
          <w:snapToGrid w:val="0"/>
          <w:szCs w:val="20"/>
          <w:lang w:bidi="ro-RO"/>
        </w:rPr>
        <w:t>um</w:t>
      </w:r>
      <w:r w:rsidRPr="000401A8">
        <w:rPr>
          <w:rFonts w:cs="Arial"/>
          <w:b/>
          <w:bCs/>
          <w:snapToGrid w:val="0"/>
          <w:szCs w:val="20"/>
          <w:lang w:bidi="ro-RO"/>
        </w:rPr>
        <w:t xml:space="preserve"> 50% din bugetul eligibil al proiectului.</w:t>
      </w:r>
    </w:p>
    <w:p w14:paraId="7C98D680" w14:textId="785D5455" w:rsidR="00D4440B" w:rsidRPr="000401A8" w:rsidRDefault="00D4440B" w:rsidP="00D4440B">
      <w:pPr>
        <w:rPr>
          <w:rFonts w:cs="Arial"/>
          <w:snapToGrid w:val="0"/>
          <w:szCs w:val="20"/>
          <w:lang w:bidi="ro-RO"/>
        </w:rPr>
      </w:pPr>
      <w:r w:rsidRPr="000401A8">
        <w:rPr>
          <w:rFonts w:cs="Arial"/>
          <w:snapToGrid w:val="0"/>
          <w:szCs w:val="20"/>
          <w:lang w:bidi="ro-RO"/>
        </w:rPr>
        <w:lastRenderedPageBreak/>
        <w:t>Conform prevederilor din OUG nr. 23/2023 activitatea de bază în cadrul unui proiect reprezintă activitatea sau pachetul de activități declarate de către beneficiar ca fiind principale sau de referință pentru un proiect, care se verifică de către autoritatea de management în etapă de contractare, la momentul întocmirii planului de monitorizare al proiectului și care trebuie să respecte următoarele condiții cumulative:</w:t>
      </w:r>
    </w:p>
    <w:p w14:paraId="0E69D88D" w14:textId="4726A897" w:rsidR="00D4440B" w:rsidRPr="000401A8" w:rsidRDefault="00D4440B" w:rsidP="00D4440B">
      <w:pPr>
        <w:rPr>
          <w:rFonts w:cs="Arial"/>
          <w:snapToGrid w:val="0"/>
          <w:szCs w:val="20"/>
          <w:lang w:bidi="ro-RO"/>
        </w:rPr>
      </w:pPr>
      <w:r w:rsidRPr="000401A8">
        <w:rPr>
          <w:rFonts w:cs="Arial"/>
          <w:snapToGrid w:val="0"/>
          <w:szCs w:val="20"/>
          <w:lang w:bidi="ro-RO"/>
        </w:rPr>
        <w:t>a.1) s</w:t>
      </w:r>
      <w:r w:rsidR="00CB2BC1">
        <w:rPr>
          <w:rFonts w:cs="Arial"/>
          <w:snapToGrid w:val="0"/>
          <w:szCs w:val="20"/>
          <w:lang w:bidi="ro-RO"/>
        </w:rPr>
        <w:t>ă</w:t>
      </w:r>
      <w:r w:rsidRPr="000401A8">
        <w:rPr>
          <w:rFonts w:cs="Arial"/>
          <w:snapToGrid w:val="0"/>
          <w:szCs w:val="20"/>
          <w:lang w:bidi="ro-RO"/>
        </w:rPr>
        <w:t xml:space="preserve"> </w:t>
      </w:r>
      <w:r w:rsidR="00DE476C" w:rsidRPr="000401A8">
        <w:rPr>
          <w:rFonts w:cs="Arial"/>
          <w:snapToGrid w:val="0"/>
          <w:szCs w:val="20"/>
          <w:lang w:bidi="ro-RO"/>
        </w:rPr>
        <w:t>aibă</w:t>
      </w:r>
      <w:r w:rsidRPr="000401A8">
        <w:rPr>
          <w:rFonts w:cs="Arial"/>
          <w:snapToGrid w:val="0"/>
          <w:szCs w:val="20"/>
          <w:lang w:bidi="ro-RO"/>
        </w:rPr>
        <w:t xml:space="preserve"> legătură directă cu obiectul proiectului pentru care se acordă finanțarea și</w:t>
      </w:r>
    </w:p>
    <w:p w14:paraId="0DA54A01" w14:textId="77777777" w:rsidR="00D4440B" w:rsidRPr="000401A8" w:rsidRDefault="00D4440B" w:rsidP="00D4440B">
      <w:pPr>
        <w:rPr>
          <w:rFonts w:cs="Arial"/>
          <w:snapToGrid w:val="0"/>
          <w:szCs w:val="20"/>
          <w:lang w:bidi="ro-RO"/>
        </w:rPr>
      </w:pPr>
      <w:r w:rsidRPr="000401A8">
        <w:rPr>
          <w:rFonts w:cs="Arial"/>
          <w:snapToGrid w:val="0"/>
          <w:szCs w:val="20"/>
          <w:lang w:bidi="ro-RO"/>
        </w:rPr>
        <w:t>contribuie în mod direct și semnificativ la realizarea obiectivelor acesteia;</w:t>
      </w:r>
    </w:p>
    <w:p w14:paraId="1914C55C" w14:textId="7B9F8BCA" w:rsidR="00D4440B" w:rsidRPr="000401A8" w:rsidRDefault="00D4440B" w:rsidP="00D4440B">
      <w:pPr>
        <w:rPr>
          <w:rFonts w:cs="Arial"/>
          <w:snapToGrid w:val="0"/>
          <w:szCs w:val="20"/>
          <w:lang w:bidi="ro-RO"/>
        </w:rPr>
      </w:pPr>
      <w:r w:rsidRPr="000401A8">
        <w:rPr>
          <w:rFonts w:cs="Arial"/>
          <w:snapToGrid w:val="0"/>
          <w:szCs w:val="20"/>
          <w:lang w:bidi="ro-RO"/>
        </w:rPr>
        <w:t>a.2) s</w:t>
      </w:r>
      <w:r w:rsidR="00CB2BC1">
        <w:rPr>
          <w:rFonts w:cs="Arial"/>
          <w:snapToGrid w:val="0"/>
          <w:szCs w:val="20"/>
          <w:lang w:bidi="ro-RO"/>
        </w:rPr>
        <w:t>ă</w:t>
      </w:r>
      <w:r w:rsidRPr="000401A8">
        <w:rPr>
          <w:rFonts w:cs="Arial"/>
          <w:snapToGrid w:val="0"/>
          <w:szCs w:val="20"/>
          <w:lang w:bidi="ro-RO"/>
        </w:rPr>
        <w:t xml:space="preserve"> se </w:t>
      </w:r>
      <w:r w:rsidR="00DE476C" w:rsidRPr="000401A8">
        <w:rPr>
          <w:rFonts w:cs="Arial"/>
          <w:snapToGrid w:val="0"/>
          <w:szCs w:val="20"/>
          <w:lang w:bidi="ro-RO"/>
        </w:rPr>
        <w:t>regăsească</w:t>
      </w:r>
      <w:r w:rsidRPr="000401A8">
        <w:rPr>
          <w:rFonts w:cs="Arial"/>
          <w:snapToGrid w:val="0"/>
          <w:szCs w:val="20"/>
          <w:lang w:bidi="ro-RO"/>
        </w:rPr>
        <w:t xml:space="preserve"> în cererea de finanțare sub forma activităților eligibile obligatorii</w:t>
      </w:r>
    </w:p>
    <w:p w14:paraId="4CE4085A" w14:textId="0D6CD006" w:rsidR="00D4440B" w:rsidRPr="000401A8" w:rsidRDefault="00D4440B" w:rsidP="00D4440B">
      <w:pPr>
        <w:rPr>
          <w:rFonts w:cs="Arial"/>
          <w:snapToGrid w:val="0"/>
          <w:szCs w:val="20"/>
          <w:lang w:bidi="ro-RO"/>
        </w:rPr>
      </w:pPr>
      <w:r w:rsidRPr="000401A8">
        <w:rPr>
          <w:rFonts w:cs="Arial"/>
          <w:snapToGrid w:val="0"/>
          <w:szCs w:val="20"/>
          <w:lang w:bidi="ro-RO"/>
        </w:rPr>
        <w:t xml:space="preserve">specificate în Ghidul </w:t>
      </w:r>
      <w:r w:rsidR="0024222B">
        <w:rPr>
          <w:rFonts w:cs="Arial"/>
          <w:snapToGrid w:val="0"/>
          <w:szCs w:val="20"/>
          <w:lang w:bidi="ro-RO"/>
        </w:rPr>
        <w:t>s</w:t>
      </w:r>
      <w:r w:rsidRPr="000401A8">
        <w:rPr>
          <w:rFonts w:cs="Arial"/>
          <w:snapToGrid w:val="0"/>
          <w:szCs w:val="20"/>
          <w:lang w:bidi="ro-RO"/>
        </w:rPr>
        <w:t>olicitantului;</w:t>
      </w:r>
    </w:p>
    <w:p w14:paraId="63214BCB" w14:textId="69D238E5" w:rsidR="00D4440B" w:rsidRPr="000401A8" w:rsidRDefault="00D4440B" w:rsidP="00D4440B">
      <w:pPr>
        <w:rPr>
          <w:rFonts w:cs="Arial"/>
          <w:snapToGrid w:val="0"/>
          <w:szCs w:val="20"/>
          <w:lang w:bidi="ro-RO"/>
        </w:rPr>
      </w:pPr>
      <w:r w:rsidRPr="000401A8">
        <w:rPr>
          <w:rFonts w:cs="Arial"/>
          <w:snapToGrid w:val="0"/>
          <w:szCs w:val="20"/>
          <w:lang w:bidi="ro-RO"/>
        </w:rPr>
        <w:t>a.3) bugetul estimat alocat activității sau pachetului de activități reprezintă minim</w:t>
      </w:r>
      <w:r w:rsidR="0079496D">
        <w:rPr>
          <w:rFonts w:cs="Arial"/>
          <w:snapToGrid w:val="0"/>
          <w:szCs w:val="20"/>
          <w:lang w:bidi="ro-RO"/>
        </w:rPr>
        <w:t>um</w:t>
      </w:r>
    </w:p>
    <w:p w14:paraId="0F65A88E" w14:textId="77777777" w:rsidR="00D4440B" w:rsidRPr="000401A8" w:rsidRDefault="00D4440B" w:rsidP="00D4440B">
      <w:pPr>
        <w:rPr>
          <w:rFonts w:cs="Arial"/>
          <w:snapToGrid w:val="0"/>
          <w:szCs w:val="20"/>
          <w:lang w:bidi="ro-RO"/>
        </w:rPr>
      </w:pPr>
      <w:r w:rsidRPr="000401A8">
        <w:rPr>
          <w:rFonts w:cs="Arial"/>
          <w:snapToGrid w:val="0"/>
          <w:szCs w:val="20"/>
          <w:lang w:bidi="ro-RO"/>
        </w:rPr>
        <w:t>50% din bugetul eligibil al proiectului.</w:t>
      </w:r>
    </w:p>
    <w:p w14:paraId="4A000216" w14:textId="4A620004" w:rsidR="00D4440B" w:rsidRPr="000401A8" w:rsidRDefault="00D4440B" w:rsidP="00D4440B">
      <w:pPr>
        <w:rPr>
          <w:rFonts w:cs="Arial"/>
          <w:snapToGrid w:val="0"/>
          <w:szCs w:val="20"/>
          <w:lang w:bidi="ro-RO"/>
        </w:rPr>
      </w:pPr>
      <w:r w:rsidRPr="000401A8">
        <w:rPr>
          <w:rFonts w:cs="Arial"/>
          <w:snapToGrid w:val="0"/>
          <w:szCs w:val="20"/>
          <w:lang w:bidi="ro-RO"/>
        </w:rPr>
        <w:t xml:space="preserve">Pentru acest apel de proiecte, toate activitățile eligibile detaliate la </w:t>
      </w:r>
      <w:r w:rsidR="00DE476C" w:rsidRPr="000401A8">
        <w:rPr>
          <w:rFonts w:cs="Arial"/>
          <w:snapToGrid w:val="0"/>
          <w:szCs w:val="20"/>
          <w:lang w:bidi="ro-RO"/>
        </w:rPr>
        <w:t>secțiunea</w:t>
      </w:r>
      <w:r w:rsidRPr="000401A8">
        <w:rPr>
          <w:rFonts w:cs="Arial"/>
          <w:snapToGrid w:val="0"/>
          <w:szCs w:val="20"/>
          <w:lang w:bidi="ro-RO"/>
        </w:rPr>
        <w:t xml:space="preserve"> 5.2.2 sunt activități de baz</w:t>
      </w:r>
      <w:r w:rsidR="0013290A" w:rsidRPr="000401A8">
        <w:rPr>
          <w:rFonts w:cs="Arial"/>
          <w:snapToGrid w:val="0"/>
          <w:szCs w:val="20"/>
          <w:lang w:bidi="ro-RO"/>
        </w:rPr>
        <w:t>ă</w:t>
      </w:r>
      <w:r w:rsidRPr="000401A8">
        <w:rPr>
          <w:rFonts w:cs="Arial"/>
          <w:snapToGrid w:val="0"/>
          <w:szCs w:val="20"/>
          <w:lang w:bidi="ro-RO"/>
        </w:rPr>
        <w:t xml:space="preserv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rPr>
          <w:rFonts w:cs="Arial"/>
          <w:snapToGrid w:val="0"/>
          <w:szCs w:val="20"/>
          <w:lang w:bidi="ro-RO"/>
        </w:rPr>
        <w:t xml:space="preserve"> conformitate cu prevederile OUG 23/2023.</w:t>
      </w:r>
    </w:p>
    <w:p w14:paraId="31E02153" w14:textId="1E981971" w:rsidR="00346923" w:rsidRPr="000401A8" w:rsidRDefault="00346923" w:rsidP="00A6496B">
      <w:pPr>
        <w:pStyle w:val="Heading2"/>
        <w:numPr>
          <w:ilvl w:val="2"/>
          <w:numId w:val="4"/>
        </w:numPr>
        <w:ind w:left="851" w:hanging="851"/>
        <w:jc w:val="left"/>
      </w:pPr>
      <w:bookmarkStart w:id="103" w:name="_Toc142558301"/>
      <w:r w:rsidRPr="000401A8">
        <w:t>Activități neeligibile</w:t>
      </w:r>
      <w:bookmarkEnd w:id="103"/>
    </w:p>
    <w:p w14:paraId="6CCC3AFA" w14:textId="74514449" w:rsidR="003C07B3" w:rsidRDefault="003C07B3" w:rsidP="003C07B3">
      <w:r w:rsidRPr="000401A8">
        <w:t xml:space="preserve">Activitățile neeligibile în cadrul prezentului apelul de proiecte reprezintă acele activități care nu răspund obiectivului Priorității 2, Obiectivului specific RSO 1.2.  „Valorificarea avantajelor digitalizării, în beneficiul cetățenilor, al companiilor, al organizațiilor de cercetare și al autorităților publice” și </w:t>
      </w:r>
      <w:r w:rsidR="00E0616F" w:rsidRPr="000401A8">
        <w:t xml:space="preserve">nu </w:t>
      </w:r>
      <w:r w:rsidRPr="000401A8">
        <w:t xml:space="preserve">urmăresc transformarea digitală a IMM-urilor orientată către creșterea intensității digitale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Regiunea Nord-Est</w:t>
      </w:r>
      <w:r w:rsidR="009A333E" w:rsidRPr="000401A8">
        <w:rPr>
          <w:i/>
          <w:iCs/>
        </w:rPr>
        <w:t>.</w:t>
      </w:r>
      <w:r w:rsidR="003F17F6" w:rsidRPr="000401A8">
        <w:t xml:space="preserve"> </w:t>
      </w:r>
    </w:p>
    <w:p w14:paraId="2965F39F" w14:textId="634360CE" w:rsidR="003233AD" w:rsidRPr="00F76C76" w:rsidRDefault="003233AD" w:rsidP="003C07B3">
      <w:pPr>
        <w:rPr>
          <w:b/>
          <w:bCs/>
        </w:rPr>
      </w:pPr>
      <w:r w:rsidRPr="00F76C76">
        <w:rPr>
          <w:b/>
          <w:bCs/>
        </w:rPr>
        <w:t>Achiziția de utilaje și echipamente pentru activitatea economică a firmei nu este eligibilă.</w:t>
      </w:r>
    </w:p>
    <w:p w14:paraId="6B6736E1" w14:textId="0B7EF484" w:rsidR="00576E55" w:rsidRPr="000401A8" w:rsidRDefault="00576E55" w:rsidP="00A6496B">
      <w:pPr>
        <w:pStyle w:val="Heading2"/>
        <w:numPr>
          <w:ilvl w:val="1"/>
          <w:numId w:val="4"/>
        </w:numPr>
        <w:ind w:left="851" w:hanging="851"/>
        <w:jc w:val="left"/>
      </w:pPr>
      <w:bookmarkStart w:id="104" w:name="_Toc142558302"/>
      <w:r w:rsidRPr="000401A8">
        <w:t>Eligibilitatea cheltuielilor</w:t>
      </w:r>
      <w:bookmarkEnd w:id="104"/>
    </w:p>
    <w:p w14:paraId="54128368" w14:textId="42EDE17D" w:rsidR="00346923" w:rsidRPr="000401A8" w:rsidRDefault="00346923" w:rsidP="00A6496B">
      <w:pPr>
        <w:pStyle w:val="Heading2"/>
        <w:numPr>
          <w:ilvl w:val="2"/>
          <w:numId w:val="4"/>
        </w:numPr>
        <w:ind w:left="851" w:hanging="851"/>
        <w:jc w:val="left"/>
      </w:pPr>
      <w:bookmarkStart w:id="105" w:name="_Toc142558303"/>
      <w:r w:rsidRPr="000401A8">
        <w:t xml:space="preserve">Baza legală pentru stabilirea </w:t>
      </w:r>
      <w:r w:rsidR="005B7659" w:rsidRPr="000401A8">
        <w:t>eligibilității</w:t>
      </w:r>
      <w:r w:rsidRPr="000401A8">
        <w:t xml:space="preserve"> cheltuielilor</w:t>
      </w:r>
      <w:bookmarkEnd w:id="105"/>
    </w:p>
    <w:p w14:paraId="1D2814C3" w14:textId="77777777" w:rsidR="004E4B8C" w:rsidRPr="004E4B8C" w:rsidRDefault="004E4B8C" w:rsidP="004E4B8C">
      <w:pPr>
        <w:rPr>
          <w:bCs/>
        </w:rPr>
      </w:pPr>
      <w:r w:rsidRPr="004E4B8C">
        <w:rPr>
          <w:bCs/>
        </w:rPr>
        <w:t>•</w:t>
      </w:r>
      <w:r w:rsidRPr="004E4B8C">
        <w:rPr>
          <w:bCs/>
        </w:rPr>
        <w:tab/>
        <w:t>REGULAMENTUL (UE, Euratom) 2093/2020 AL CONSILIULUI  din 17 decembrie 2020 de stabilire a cadrului financiar multianual pentru perioada 2021-2027;</w:t>
      </w:r>
    </w:p>
    <w:p w14:paraId="25B14A2B" w14:textId="77777777" w:rsidR="004E4B8C" w:rsidRPr="004E4B8C" w:rsidRDefault="004E4B8C" w:rsidP="004E4B8C">
      <w:pPr>
        <w:rPr>
          <w:bCs/>
        </w:rPr>
      </w:pPr>
      <w:r w:rsidRPr="004E4B8C">
        <w:rPr>
          <w:bCs/>
        </w:rPr>
        <w:t>•</w:t>
      </w:r>
      <w:r w:rsidRPr="004E4B8C">
        <w:rPr>
          <w:bCs/>
        </w:rPr>
        <w:tab/>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1D77187C" w14:textId="77777777" w:rsidR="004E4B8C" w:rsidRPr="004E4B8C" w:rsidRDefault="004E4B8C" w:rsidP="004E4B8C">
      <w:pPr>
        <w:rPr>
          <w:bCs/>
        </w:rPr>
      </w:pPr>
      <w:r w:rsidRPr="004E4B8C">
        <w:rPr>
          <w:bCs/>
        </w:rPr>
        <w:t>•</w:t>
      </w:r>
      <w:r w:rsidRPr="004E4B8C">
        <w:rPr>
          <w:bCs/>
        </w:rPr>
        <w:tab/>
        <w:t xml:space="preserve">REGULAMENTUL (UE) 1058/2021 AL PARLAMENTULUI EUROPEAN ȘI AL CONSILIULUI din 24 iunie 2021 privind Fondul european de dezvoltare regională și Fondul de coeziune; </w:t>
      </w:r>
    </w:p>
    <w:p w14:paraId="7CF2FDBF" w14:textId="5F07F2D2" w:rsidR="004E4B8C" w:rsidRPr="004E4B8C" w:rsidRDefault="004E4B8C" w:rsidP="004E4B8C">
      <w:pPr>
        <w:rPr>
          <w:bCs/>
        </w:rPr>
      </w:pPr>
      <w:r w:rsidRPr="004E4B8C">
        <w:rPr>
          <w:bCs/>
        </w:rPr>
        <w:t>•</w:t>
      </w:r>
      <w:r w:rsidRPr="004E4B8C">
        <w:rPr>
          <w:bCs/>
        </w:rPr>
        <w:tab/>
        <w:t xml:space="preserve">REGULAMENTUL (UE) NR. </w:t>
      </w:r>
      <w:r w:rsidR="00F70B41" w:rsidRPr="00E7476E">
        <w:rPr>
          <w:bCs/>
        </w:rPr>
        <w:t>2831/2023</w:t>
      </w:r>
      <w:r w:rsidRPr="004E4B8C">
        <w:rPr>
          <w:bCs/>
        </w:rPr>
        <w:t xml:space="preserve"> al Comisiei privind aplicarea articolelor 107 și 108 din Tratatul privind funcționarea Uniunii Europene ajutoarelor de </w:t>
      </w:r>
      <w:proofErr w:type="spellStart"/>
      <w:r w:rsidRPr="004E4B8C">
        <w:rPr>
          <w:bCs/>
        </w:rPr>
        <w:t>minimis</w:t>
      </w:r>
      <w:proofErr w:type="spellEnd"/>
      <w:r w:rsidRPr="004E4B8C">
        <w:rPr>
          <w:bCs/>
        </w:rPr>
        <w:t>;</w:t>
      </w:r>
    </w:p>
    <w:p w14:paraId="10FD8B24" w14:textId="7FF2B7EF" w:rsidR="004E4B8C" w:rsidRPr="004E4B8C" w:rsidRDefault="004E4B8C" w:rsidP="004E4B8C">
      <w:pPr>
        <w:rPr>
          <w:bCs/>
        </w:rPr>
      </w:pPr>
      <w:r w:rsidRPr="004E4B8C">
        <w:rPr>
          <w:bCs/>
        </w:rPr>
        <w:t>•</w:t>
      </w:r>
      <w:r w:rsidRPr="004E4B8C">
        <w:rPr>
          <w:bCs/>
        </w:rPr>
        <w:tab/>
        <w:t xml:space="preserve">Schema de ajutor de </w:t>
      </w:r>
      <w:proofErr w:type="spellStart"/>
      <w:r w:rsidRPr="004E4B8C">
        <w:rPr>
          <w:bCs/>
        </w:rPr>
        <w:t>minimis</w:t>
      </w:r>
      <w:proofErr w:type="spellEnd"/>
      <w:r w:rsidRPr="004E4B8C">
        <w:rPr>
          <w:bCs/>
        </w:rPr>
        <w:t xml:space="preserve"> </w:t>
      </w:r>
      <w:r w:rsidR="00382C06" w:rsidRPr="00382C06">
        <w:rPr>
          <w:bCs/>
        </w:rPr>
        <w:t>pentru transformarea digitală a IMM-urilor orientat</w:t>
      </w:r>
      <w:r w:rsidR="00382C06" w:rsidRPr="004E4B8C">
        <w:rPr>
          <w:bCs/>
        </w:rPr>
        <w:t>ă</w:t>
      </w:r>
      <w:r w:rsidR="00382C06" w:rsidRPr="00382C06">
        <w:rPr>
          <w:bCs/>
        </w:rPr>
        <w:t xml:space="preserve"> către creșterea intensității digitale</w:t>
      </w:r>
      <w:r w:rsidR="00BF0AE7">
        <w:rPr>
          <w:bCs/>
        </w:rPr>
        <w:t>,</w:t>
      </w:r>
      <w:r w:rsidRPr="004E4B8C">
        <w:rPr>
          <w:bCs/>
        </w:rPr>
        <w:t xml:space="preserve"> în cadrul Programului Regional 2021 – 2027;</w:t>
      </w:r>
    </w:p>
    <w:p w14:paraId="69CF9634" w14:textId="77777777" w:rsidR="004E4B8C" w:rsidRPr="004E4B8C" w:rsidRDefault="004E4B8C" w:rsidP="004E4B8C">
      <w:pPr>
        <w:rPr>
          <w:bCs/>
        </w:rPr>
      </w:pPr>
      <w:r w:rsidRPr="004E4B8C">
        <w:rPr>
          <w:bCs/>
        </w:rPr>
        <w:t>•</w:t>
      </w:r>
      <w:r w:rsidRPr="004E4B8C">
        <w:rPr>
          <w:bCs/>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C23696" w14:textId="77777777" w:rsidR="004E4B8C" w:rsidRPr="004E4B8C" w:rsidRDefault="004E4B8C" w:rsidP="004E4B8C">
      <w:pPr>
        <w:rPr>
          <w:bCs/>
        </w:rPr>
      </w:pPr>
      <w:r w:rsidRPr="004E4B8C">
        <w:rPr>
          <w:bCs/>
        </w:rPr>
        <w:t>•</w:t>
      </w:r>
      <w:r w:rsidRPr="004E4B8C">
        <w:rPr>
          <w:bCs/>
        </w:rPr>
        <w:tab/>
        <w:t>Ordonanța de urgență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44B4EF56" w14:textId="77777777" w:rsidR="004E4B8C" w:rsidRPr="004E4B8C" w:rsidRDefault="004E4B8C" w:rsidP="004E4B8C">
      <w:pPr>
        <w:rPr>
          <w:bCs/>
        </w:rPr>
      </w:pPr>
      <w:r w:rsidRPr="004E4B8C">
        <w:rPr>
          <w:bCs/>
        </w:rPr>
        <w:lastRenderedPageBreak/>
        <w:t>•</w:t>
      </w:r>
      <w:r w:rsidRPr="004E4B8C">
        <w:rPr>
          <w:bCs/>
        </w:rPr>
        <w:tab/>
        <w:t>H.G. nr. 829/2022 pentru aprobarea Normelor metodologice de aplicare a prevederilor Ordonanței de urgență a Guvernului nr. 133/17.12.2021.</w:t>
      </w:r>
    </w:p>
    <w:p w14:paraId="4907A763" w14:textId="32129B3E" w:rsidR="004E4B8C" w:rsidRDefault="004E4B8C" w:rsidP="004E4B8C">
      <w:pPr>
        <w:rPr>
          <w:bCs/>
        </w:rPr>
      </w:pPr>
      <w:r w:rsidRPr="004E4B8C">
        <w:rPr>
          <w:bCs/>
        </w:rPr>
        <w:t>•</w:t>
      </w:r>
      <w:r w:rsidRPr="004E4B8C">
        <w:rPr>
          <w:bCs/>
        </w:rPr>
        <w:tab/>
        <w:t>Ordonanța de urgență nr. 23/12.04.2023 privind instituirea unor măsuri de simplificare și digitalizare pentru gestionarea fondurilor europene aferente Politicii de Coeziune 2021-2027</w:t>
      </w:r>
      <w:r>
        <w:rPr>
          <w:bCs/>
        </w:rPr>
        <w:t>.</w:t>
      </w:r>
    </w:p>
    <w:p w14:paraId="427D5505" w14:textId="6FCBB774" w:rsidR="009D067A" w:rsidRPr="004E4B8C" w:rsidRDefault="009D067A" w:rsidP="004E4B8C">
      <w:pPr>
        <w:rPr>
          <w:bCs/>
        </w:rPr>
      </w:pPr>
      <w:r w:rsidRPr="00D5200B">
        <w:rPr>
          <w:bCs/>
        </w:rPr>
        <w:t>•</w:t>
      </w:r>
      <w:r w:rsidRPr="00D5200B">
        <w:rPr>
          <w:bCs/>
        </w:rPr>
        <w:tab/>
        <w:t xml:space="preserve">Ordinul comun MIPE 4013/23.10.2023/ OMF5316/27.11.2023 privind aprobarea </w:t>
      </w:r>
      <w:proofErr w:type="spellStart"/>
      <w:r w:rsidRPr="00D5200B">
        <w:rPr>
          <w:bCs/>
        </w:rPr>
        <w:t>Instructiunilor</w:t>
      </w:r>
      <w:proofErr w:type="spellEnd"/>
      <w:r w:rsidRPr="00D5200B">
        <w:rPr>
          <w:bCs/>
        </w:rPr>
        <w:t xml:space="preserve"> de aplicare a prevederilor art.9 alin (1) si (2) din HG 873/2002.</w:t>
      </w:r>
    </w:p>
    <w:p w14:paraId="509B0C92" w14:textId="77777777" w:rsidR="004E4B8C" w:rsidRPr="004E4B8C" w:rsidRDefault="004E4B8C" w:rsidP="004E4B8C">
      <w:pPr>
        <w:rPr>
          <w:b/>
        </w:rPr>
      </w:pPr>
      <w:r w:rsidRPr="004E4B8C">
        <w:rPr>
          <w:b/>
        </w:rPr>
        <w:t>Condițiile cumulative de eligibilitate a cheltuielilor:</w:t>
      </w:r>
    </w:p>
    <w:p w14:paraId="673E1BD2" w14:textId="77777777" w:rsidR="004E4B8C" w:rsidRPr="004E4B8C" w:rsidRDefault="004E4B8C" w:rsidP="004E4B8C">
      <w:pPr>
        <w:rPr>
          <w:bCs/>
        </w:rPr>
      </w:pPr>
      <w:r w:rsidRPr="004E4B8C">
        <w:rPr>
          <w:bCs/>
        </w:rPr>
        <w:t>a)</w:t>
      </w:r>
      <w:r w:rsidRPr="004E4B8C">
        <w:rPr>
          <w:bCs/>
        </w:rPr>
        <w:tab/>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4BE3EE0" w14:textId="77777777" w:rsidR="004E4B8C" w:rsidRPr="004E4B8C" w:rsidRDefault="004E4B8C" w:rsidP="004E4B8C">
      <w:pPr>
        <w:rPr>
          <w:bCs/>
        </w:rPr>
      </w:pPr>
      <w:r w:rsidRPr="004E4B8C">
        <w:rPr>
          <w:bCs/>
        </w:rPr>
        <w:t>b)</w:t>
      </w:r>
      <w:r w:rsidRPr="004E4B8C">
        <w:rPr>
          <w:bCs/>
        </w:rPr>
        <w:tab/>
        <w:t>să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217EED52" w14:textId="77777777" w:rsidR="004E4B8C" w:rsidRPr="004E4B8C" w:rsidRDefault="004E4B8C" w:rsidP="004E4B8C">
      <w:pPr>
        <w:rPr>
          <w:bCs/>
        </w:rPr>
      </w:pPr>
      <w:r w:rsidRPr="004E4B8C">
        <w:rPr>
          <w:bCs/>
        </w:rPr>
        <w:t>c)</w:t>
      </w:r>
      <w:r w:rsidRPr="004E4B8C">
        <w:rPr>
          <w:bCs/>
        </w:rPr>
        <w:tab/>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1D632361" w14:textId="77777777" w:rsidR="004E4B8C" w:rsidRPr="004E4B8C" w:rsidRDefault="004E4B8C" w:rsidP="004E4B8C">
      <w:pPr>
        <w:rPr>
          <w:bCs/>
        </w:rPr>
      </w:pPr>
      <w:r w:rsidRPr="004E4B8C">
        <w:rPr>
          <w:bCs/>
        </w:rPr>
        <w:t>d)</w:t>
      </w:r>
      <w:r w:rsidRPr="004E4B8C">
        <w:rPr>
          <w:bCs/>
        </w:rPr>
        <w:tab/>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7F5109BD" w14:textId="77777777" w:rsidR="004E4B8C" w:rsidRPr="004E4B8C" w:rsidRDefault="004E4B8C" w:rsidP="004E4B8C">
      <w:pPr>
        <w:rPr>
          <w:bCs/>
        </w:rPr>
      </w:pPr>
      <w:r w:rsidRPr="004E4B8C">
        <w:rPr>
          <w:bCs/>
        </w:rPr>
        <w:t>e)</w:t>
      </w:r>
      <w:r w:rsidRPr="004E4B8C">
        <w:rPr>
          <w:bCs/>
        </w:rPr>
        <w:tab/>
        <w:t>să fie în conformitate cu prevederile programului;</w:t>
      </w:r>
    </w:p>
    <w:p w14:paraId="62EF9F21" w14:textId="77777777" w:rsidR="004E4B8C" w:rsidRPr="004E4B8C" w:rsidRDefault="004E4B8C" w:rsidP="004E4B8C">
      <w:pPr>
        <w:rPr>
          <w:bCs/>
        </w:rPr>
      </w:pPr>
      <w:r w:rsidRPr="004E4B8C">
        <w:rPr>
          <w:bCs/>
        </w:rPr>
        <w:t>f)</w:t>
      </w:r>
      <w:r w:rsidRPr="004E4B8C">
        <w:rPr>
          <w:bCs/>
        </w:rPr>
        <w:tab/>
        <w:t>să fie în conformitate cu prevederile contractului/deciziei de finanțare;</w:t>
      </w:r>
    </w:p>
    <w:p w14:paraId="1DB89E6A" w14:textId="77777777" w:rsidR="004E4B8C" w:rsidRPr="004E4B8C" w:rsidRDefault="004E4B8C" w:rsidP="004E4B8C">
      <w:pPr>
        <w:rPr>
          <w:bCs/>
        </w:rPr>
      </w:pPr>
      <w:r w:rsidRPr="004E4B8C">
        <w:rPr>
          <w:bCs/>
        </w:rPr>
        <w:t>g)</w:t>
      </w:r>
      <w:r w:rsidRPr="004E4B8C">
        <w:rPr>
          <w:bCs/>
        </w:rPr>
        <w:tab/>
        <w:t>să fie rezonabilă și necesară realizării operațiunii;</w:t>
      </w:r>
    </w:p>
    <w:p w14:paraId="4EA211CA" w14:textId="77777777" w:rsidR="004E4B8C" w:rsidRPr="004E4B8C" w:rsidRDefault="004E4B8C" w:rsidP="004E4B8C">
      <w:pPr>
        <w:rPr>
          <w:bCs/>
        </w:rPr>
      </w:pPr>
      <w:r w:rsidRPr="004E4B8C">
        <w:rPr>
          <w:bCs/>
        </w:rPr>
        <w:t>h)</w:t>
      </w:r>
      <w:r w:rsidRPr="004E4B8C">
        <w:rPr>
          <w:bCs/>
        </w:rPr>
        <w:tab/>
        <w:t>să respecte prevederile legislației Uniunii Europene și naționale aplicabile;</w:t>
      </w:r>
    </w:p>
    <w:p w14:paraId="3A913E96" w14:textId="77777777" w:rsidR="004E4B8C" w:rsidRPr="004E4B8C" w:rsidRDefault="004E4B8C" w:rsidP="004E4B8C">
      <w:pPr>
        <w:rPr>
          <w:bCs/>
        </w:rPr>
      </w:pPr>
      <w:r w:rsidRPr="004E4B8C">
        <w:rPr>
          <w:bCs/>
        </w:rPr>
        <w:t>i)</w:t>
      </w:r>
      <w:r w:rsidRPr="004E4B8C">
        <w:rPr>
          <w:bCs/>
        </w:rPr>
        <w:tab/>
        <w:t>să fie înregistrată în contabilitatea beneficiarului, cu respectarea  prevederilor art. 74 alin. (1) lit. a) pct. (i) din Regulamentul (UE) nr. 1.060/2021, cu excepția formelor de sprijin prevăzute la art. 5 din HG 873/2022.</w:t>
      </w:r>
    </w:p>
    <w:p w14:paraId="711ACFEA" w14:textId="77777777" w:rsidR="004E4B8C" w:rsidRPr="004E4B8C" w:rsidRDefault="004E4B8C" w:rsidP="004E4B8C">
      <w:pPr>
        <w:rPr>
          <w:bCs/>
        </w:rPr>
      </w:pPr>
      <w:r w:rsidRPr="004E4B8C">
        <w:rPr>
          <w:bCs/>
        </w:rPr>
        <w:t>j)</w:t>
      </w:r>
      <w:r w:rsidRPr="004E4B8C">
        <w:rPr>
          <w:bCs/>
        </w:rPr>
        <w:tab/>
      </w:r>
      <w:r w:rsidRPr="007121FD">
        <w:rPr>
          <w:bCs/>
        </w:rPr>
        <w:t>să fie intrinsec legate</w:t>
      </w:r>
      <w:r w:rsidRPr="004E4B8C">
        <w:rPr>
          <w:bCs/>
        </w:rPr>
        <w:t xml:space="preserve"> de proiectul de investiții finanțat în baza prezentului apel.</w:t>
      </w:r>
    </w:p>
    <w:p w14:paraId="550307B4" w14:textId="77777777" w:rsidR="003B74C9" w:rsidRPr="00D5200B" w:rsidRDefault="003B74C9" w:rsidP="003B74C9">
      <w:pPr>
        <w:rPr>
          <w:bCs/>
        </w:rPr>
      </w:pPr>
      <w:r w:rsidRPr="00D5200B">
        <w:rPr>
          <w:bCs/>
        </w:rPr>
        <w:t>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Cheltuiala pentru taxa pe valoarea adăugată (TVA) este eligibilă dacă este aferentă unor cheltuieli eligibile în baza prezentului apel, efectuate în cadrul proiectelor finanțate din FEDR.</w:t>
      </w:r>
    </w:p>
    <w:p w14:paraId="704B7109" w14:textId="076E4DCC" w:rsidR="003B74C9" w:rsidRPr="00D5200B" w:rsidRDefault="003B74C9" w:rsidP="003B74C9">
      <w:pPr>
        <w:rPr>
          <w:bCs/>
        </w:rPr>
      </w:pPr>
      <w:r w:rsidRPr="00D5200B">
        <w:rPr>
          <w:bCs/>
        </w:rPr>
        <w:t xml:space="preserve">Fiecare </w:t>
      </w:r>
      <w:r w:rsidR="005F6EC0" w:rsidRPr="00D5200B">
        <w:rPr>
          <w:bCs/>
        </w:rPr>
        <w:t>s</w:t>
      </w:r>
      <w:r w:rsidRPr="00D5200B">
        <w:rPr>
          <w:bCs/>
        </w:rPr>
        <w:t xml:space="preserve">olicitant va analiza includerea TVA în bugetul proiectului ca o cheltuială eligibilă, prin prisma unui management financiar contabil sănătos. Documentele justificative privind decontarea TVA (în situația includerii acestei cheltuieli în cadrul bugetului ca o cheltuială eligibilă) se vor depune în cadrul perioadei de implementare, la momentul solicitării acesteia în cereri de rambursare/plată. </w:t>
      </w:r>
    </w:p>
    <w:p w14:paraId="13BAAD85" w14:textId="5756EBD7" w:rsidR="003B74C9" w:rsidRDefault="003B74C9" w:rsidP="003B74C9">
      <w:pPr>
        <w:rPr>
          <w:bCs/>
        </w:rPr>
      </w:pPr>
      <w:r w:rsidRPr="00D5200B">
        <w:rPr>
          <w:bCs/>
        </w:rPr>
        <w:t>Astfel, fiecare Solicitant care își include în bugetul proiectului TVA eligibilă, are obligația depunerii la Autoritatea de Management, la depunerea unei cereri de rambursare/plată, a unei declarații pe propria răspundere (Anexa 1 la Ordinul comun MIPE 4013/23.10.2023 / OMF5316/27.11.2023</w:t>
      </w:r>
      <w:r w:rsidR="00DA5979" w:rsidRPr="00D5200B">
        <w:rPr>
          <w:bCs/>
        </w:rPr>
        <w:t>, respectiv</w:t>
      </w:r>
      <w:r w:rsidRPr="00D5200B">
        <w:rPr>
          <w:bCs/>
        </w:rPr>
        <w:t xml:space="preserve"> Anexa 22 la Ghidul solicitantului) din care să rezulte că TVA solicitată la rambursare/plată nu a fost și nu va fi solicitată la rambursare conform legislației naționale în domeniul fiscal.</w:t>
      </w:r>
    </w:p>
    <w:p w14:paraId="2E2963D1" w14:textId="39A1EAD5" w:rsidR="004E4B8C" w:rsidRPr="004E4B8C" w:rsidRDefault="004E4B8C" w:rsidP="003B74C9">
      <w:pPr>
        <w:rPr>
          <w:bCs/>
        </w:rPr>
      </w:pPr>
      <w:r w:rsidRPr="004E4B8C">
        <w:rPr>
          <w:bCs/>
        </w:rPr>
        <w:lastRenderedPageBreak/>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7D67257E" w14:textId="7AE97CF7" w:rsidR="00A91B52" w:rsidRPr="000401A8" w:rsidRDefault="00D53DC9" w:rsidP="00A6496B">
      <w:pPr>
        <w:pStyle w:val="Heading2"/>
        <w:numPr>
          <w:ilvl w:val="2"/>
          <w:numId w:val="4"/>
        </w:numPr>
        <w:ind w:left="851" w:hanging="851"/>
        <w:jc w:val="left"/>
        <w:rPr>
          <w:rFonts w:cs="Arial"/>
          <w:szCs w:val="20"/>
        </w:rPr>
      </w:pPr>
      <w:bookmarkStart w:id="106" w:name="_Toc142558304"/>
      <w:r w:rsidRPr="000401A8">
        <w:t>Categorii</w:t>
      </w:r>
      <w:r w:rsidRPr="000401A8">
        <w:rPr>
          <w:rFonts w:cs="Arial"/>
          <w:szCs w:val="20"/>
        </w:rPr>
        <w:t xml:space="preserve"> și </w:t>
      </w:r>
      <w:r w:rsidRPr="000401A8">
        <w:t>plafoane</w:t>
      </w:r>
      <w:r w:rsidRPr="000401A8">
        <w:rPr>
          <w:rFonts w:cs="Arial"/>
          <w:szCs w:val="20"/>
        </w:rPr>
        <w:t xml:space="preserve"> de cheltuieli eligibile</w:t>
      </w:r>
      <w:bookmarkEnd w:id="106"/>
    </w:p>
    <w:p w14:paraId="7B1E5516" w14:textId="04944EAF" w:rsidR="00A91B52" w:rsidRPr="000401A8" w:rsidRDefault="00A91B52" w:rsidP="00A91B52">
      <w:r w:rsidRPr="000401A8">
        <w:t xml:space="preserve">Detalierea plafoanelor maxime aferente cheltuielilor eligibile aplicabile acestui apel de proiecte, se regăsesc în </w:t>
      </w:r>
      <w:r w:rsidR="00125EEF" w:rsidRPr="000401A8">
        <w:rPr>
          <w:szCs w:val="20"/>
        </w:rPr>
        <w:t>Anexa 1</w:t>
      </w:r>
      <w:r w:rsidR="00265462" w:rsidRPr="000401A8">
        <w:rPr>
          <w:szCs w:val="20"/>
        </w:rPr>
        <w:t>8</w:t>
      </w:r>
      <w:r w:rsidR="00125EEF" w:rsidRPr="000401A8">
        <w:rPr>
          <w:szCs w:val="20"/>
        </w:rPr>
        <w:t xml:space="preserve"> – </w:t>
      </w:r>
      <w:r w:rsidR="00125EEF" w:rsidRPr="000401A8">
        <w:t>Categorii și plafoane de cheltuieli eligibile.</w:t>
      </w:r>
    </w:p>
    <w:p w14:paraId="7330501E" w14:textId="67421D4E" w:rsidR="003E2D8A" w:rsidRDefault="003E2D8A" w:rsidP="00A6496B">
      <w:pPr>
        <w:pStyle w:val="Heading2"/>
        <w:numPr>
          <w:ilvl w:val="2"/>
          <w:numId w:val="4"/>
        </w:numPr>
        <w:ind w:left="851" w:hanging="851"/>
        <w:jc w:val="left"/>
      </w:pPr>
      <w:bookmarkStart w:id="107" w:name="_Toc142558305"/>
      <w:bookmarkStart w:id="108" w:name="_Hlk141874551"/>
      <w:bookmarkStart w:id="109" w:name="_Hlk141692700"/>
      <w:r w:rsidRPr="000401A8">
        <w:t>Categorii de cheltuieli neeligibile</w:t>
      </w:r>
      <w:bookmarkEnd w:id="107"/>
    </w:p>
    <w:p w14:paraId="4AF44CAA" w14:textId="5046E420" w:rsidR="00076B1F" w:rsidRPr="00076B1F" w:rsidRDefault="00076B1F" w:rsidP="00076B1F">
      <w:pPr>
        <w:rPr>
          <w:rFonts w:cs="Calibri"/>
          <w:color w:val="000000"/>
          <w:szCs w:val="20"/>
          <w:lang w:val="en-US" w:eastAsia="en-GB"/>
        </w:rPr>
      </w:pPr>
      <w:bookmarkStart w:id="110" w:name="_Hlk142378747"/>
      <w:proofErr w:type="spellStart"/>
      <w:r w:rsidRPr="00076B1F">
        <w:rPr>
          <w:rFonts w:cs="Calibri"/>
          <w:color w:val="000000"/>
          <w:szCs w:val="20"/>
          <w:lang w:val="en-US" w:eastAsia="en-GB"/>
        </w:rPr>
        <w:t>În</w:t>
      </w:r>
      <w:bookmarkEnd w:id="110"/>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acestui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apel</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proiecte</w:t>
      </w:r>
      <w:proofErr w:type="spellEnd"/>
      <w:r w:rsidRPr="00076B1F">
        <w:rPr>
          <w:rFonts w:cs="Calibri"/>
          <w:color w:val="000000"/>
          <w:szCs w:val="20"/>
          <w:lang w:val="en-US" w:eastAsia="en-GB"/>
        </w:rPr>
        <w:t xml:space="preserve"> sunt </w:t>
      </w:r>
      <w:proofErr w:type="spellStart"/>
      <w:r w:rsidRPr="00076B1F">
        <w:rPr>
          <w:rFonts w:cs="Calibri"/>
          <w:color w:val="000000"/>
          <w:szCs w:val="20"/>
          <w:lang w:val="en-US" w:eastAsia="en-GB"/>
        </w:rPr>
        <w:t>neeligibile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următoarele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categorii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w:t>
      </w:r>
    </w:p>
    <w:p w14:paraId="192DEE67"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categoriile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prevăzute</w:t>
      </w:r>
      <w:proofErr w:type="spellEnd"/>
      <w:r w:rsidRPr="00076B1F">
        <w:rPr>
          <w:rFonts w:cs="Calibri"/>
          <w:color w:val="000000"/>
          <w:szCs w:val="20"/>
          <w:lang w:val="en-US" w:eastAsia="en-GB"/>
        </w:rPr>
        <w:t xml:space="preserve"> la art.10 din H.G.nr. 873/06.07.2022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stabilirea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cadrului</w:t>
      </w:r>
      <w:proofErr w:type="spellEnd"/>
      <w:r w:rsidRPr="00076B1F">
        <w:rPr>
          <w:rFonts w:cs="Calibri"/>
          <w:color w:val="000000"/>
          <w:szCs w:val="20"/>
          <w:lang w:val="en-US" w:eastAsia="en-GB"/>
        </w:rPr>
        <w:t xml:space="preserve"> legal </w:t>
      </w:r>
      <w:proofErr w:type="spellStart"/>
      <w:r w:rsidRPr="00076B1F">
        <w:rPr>
          <w:rFonts w:cs="Calibri"/>
          <w:color w:val="000000"/>
          <w:szCs w:val="20"/>
          <w:lang w:val="en-US" w:eastAsia="en-GB"/>
        </w:rPr>
        <w:t>privind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eligibilitatea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cheltuielilor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beneficiari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operațiunilor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finanțate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perioada</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programare</w:t>
      </w:r>
      <w:proofErr w:type="spellEnd"/>
      <w:r w:rsidRPr="00076B1F">
        <w:rPr>
          <w:rFonts w:cs="Calibri"/>
          <w:color w:val="000000"/>
          <w:szCs w:val="20"/>
          <w:lang w:val="en-US" w:eastAsia="en-GB"/>
        </w:rPr>
        <w:t xml:space="preserve"> 2021-2027 </w:t>
      </w:r>
      <w:proofErr w:type="spellStart"/>
      <w:r w:rsidRPr="00076B1F">
        <w:rPr>
          <w:rFonts w:cs="Calibri"/>
          <w:color w:val="000000"/>
          <w:szCs w:val="20"/>
          <w:lang w:val="en-US" w:eastAsia="en-GB"/>
        </w:rPr>
        <w:t>prin</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dezvoltare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regională</w:t>
      </w:r>
      <w:proofErr w:type="spellEnd"/>
      <w:r w:rsidRPr="00076B1F">
        <w:rPr>
          <w:rFonts w:cs="Calibri"/>
          <w:color w:val="000000"/>
          <w:szCs w:val="20"/>
          <w:lang w:val="en-US" w:eastAsia="en-GB"/>
        </w:rPr>
        <w:t xml:space="preserve">, Fondul social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Plus, Fondul de </w:t>
      </w:r>
      <w:proofErr w:type="spellStart"/>
      <w:r w:rsidRPr="00076B1F">
        <w:rPr>
          <w:rFonts w:cs="Calibri"/>
          <w:color w:val="000000"/>
          <w:szCs w:val="20"/>
          <w:lang w:val="en-US" w:eastAsia="en-GB"/>
        </w:rPr>
        <w:t>coeziune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o </w:t>
      </w:r>
      <w:proofErr w:type="spellStart"/>
      <w:r w:rsidRPr="00076B1F">
        <w:rPr>
          <w:rFonts w:cs="Calibri"/>
          <w:color w:val="000000"/>
          <w:szCs w:val="20"/>
          <w:lang w:val="en-US" w:eastAsia="en-GB"/>
        </w:rPr>
        <w:t>tranziție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justă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printre</w:t>
      </w:r>
      <w:proofErr w:type="spellEnd"/>
      <w:r w:rsidRPr="00076B1F">
        <w:rPr>
          <w:rFonts w:cs="Calibri"/>
          <w:color w:val="000000"/>
          <w:szCs w:val="20"/>
          <w:lang w:val="en-US" w:eastAsia="en-GB"/>
        </w:rPr>
        <w:t xml:space="preserve"> care se </w:t>
      </w:r>
      <w:proofErr w:type="spellStart"/>
      <w:r w:rsidRPr="00076B1F">
        <w:rPr>
          <w:rFonts w:cs="Calibri"/>
          <w:color w:val="000000"/>
          <w:szCs w:val="20"/>
          <w:lang w:val="en-US" w:eastAsia="en-GB"/>
        </w:rPr>
        <w:t>includ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următoarele</w:t>
      </w:r>
      <w:proofErr w:type="spellEnd"/>
      <w:r w:rsidRPr="00076B1F">
        <w:rPr>
          <w:rFonts w:cs="Calibri"/>
          <w:color w:val="000000"/>
          <w:szCs w:val="20"/>
          <w:lang w:val="en-US" w:eastAsia="en-GB"/>
        </w:rPr>
        <w:t>:</w:t>
      </w:r>
    </w:p>
    <w:p w14:paraId="121F9454" w14:textId="77777777" w:rsidR="00076B1F" w:rsidRPr="00817032" w:rsidRDefault="00076B1F" w:rsidP="005B23C1">
      <w:pPr>
        <w:numPr>
          <w:ilvl w:val="0"/>
          <w:numId w:val="24"/>
        </w:numPr>
        <w:spacing w:before="0" w:after="0"/>
        <w:ind w:firstLine="0"/>
        <w:contextualSpacing/>
        <w:rPr>
          <w:rFonts w:cs="Calibri"/>
          <w:color w:val="000000"/>
          <w:szCs w:val="20"/>
          <w:lang w:val="es-ES" w:eastAsia="en-GB"/>
        </w:rPr>
      </w:pPr>
      <w:proofErr w:type="spellStart"/>
      <w:r w:rsidRPr="00817032">
        <w:rPr>
          <w:rFonts w:cs="Calibri"/>
          <w:color w:val="000000"/>
          <w:szCs w:val="20"/>
          <w:lang w:val="es-ES" w:eastAsia="en-GB"/>
        </w:rPr>
        <w:t>cheltuielile</w:t>
      </w:r>
      <w:proofErr w:type="spellEnd"/>
      <w:r w:rsidRPr="00817032">
        <w:rPr>
          <w:rFonts w:cs="Calibri"/>
          <w:color w:val="000000"/>
          <w:szCs w:val="20"/>
          <w:lang w:val="es-ES" w:eastAsia="en-GB"/>
        </w:rPr>
        <w:t xml:space="preserve"> </w:t>
      </w:r>
      <w:proofErr w:type="spellStart"/>
      <w:r w:rsidRPr="00817032">
        <w:rPr>
          <w:rFonts w:cs="Calibri"/>
          <w:color w:val="000000"/>
          <w:szCs w:val="20"/>
          <w:lang w:val="es-ES" w:eastAsia="en-GB"/>
        </w:rPr>
        <w:t>prevăzute</w:t>
      </w:r>
      <w:proofErr w:type="spellEnd"/>
      <w:r w:rsidRPr="00817032">
        <w:rPr>
          <w:rFonts w:cs="Calibri"/>
          <w:color w:val="000000"/>
          <w:szCs w:val="20"/>
          <w:lang w:val="es-ES" w:eastAsia="en-GB"/>
        </w:rPr>
        <w:t xml:space="preserve"> la art. 64 din </w:t>
      </w:r>
      <w:proofErr w:type="spellStart"/>
      <w:r w:rsidRPr="00817032">
        <w:rPr>
          <w:rFonts w:cs="Calibri"/>
          <w:color w:val="000000"/>
          <w:szCs w:val="20"/>
          <w:lang w:val="es-ES" w:eastAsia="en-GB"/>
        </w:rPr>
        <w:t>Regulamentul</w:t>
      </w:r>
      <w:proofErr w:type="spellEnd"/>
      <w:r w:rsidRPr="00817032">
        <w:rPr>
          <w:rFonts w:cs="Calibri"/>
          <w:color w:val="000000"/>
          <w:szCs w:val="20"/>
          <w:lang w:val="es-ES" w:eastAsia="en-GB"/>
        </w:rPr>
        <w:t xml:space="preserve"> (UE) 2021/1.060;</w:t>
      </w:r>
    </w:p>
    <w:p w14:paraId="608A02C0"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94393A">
        <w:rPr>
          <w:rFonts w:cs="Calibri"/>
          <w:color w:val="000000"/>
          <w:szCs w:val="20"/>
          <w:lang w:val="en-US" w:eastAsia="en-GB"/>
        </w:rPr>
        <w:t>costuri</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privind</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relocarea</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potrivit</w:t>
      </w:r>
      <w:proofErr w:type="spellEnd"/>
      <w:r w:rsidRPr="00076B1F">
        <w:rPr>
          <w:rFonts w:cs="Calibri"/>
          <w:color w:val="000000"/>
          <w:szCs w:val="20"/>
          <w:lang w:val="en-US" w:eastAsia="en-GB"/>
        </w:rPr>
        <w:t xml:space="preserve"> art. 66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w:t>
      </w:r>
    </w:p>
    <w:p w14:paraId="29986E59" w14:textId="77777777" w:rsidR="00076B1F" w:rsidRPr="00817032" w:rsidRDefault="00076B1F" w:rsidP="005B23C1">
      <w:pPr>
        <w:numPr>
          <w:ilvl w:val="0"/>
          <w:numId w:val="24"/>
        </w:numPr>
        <w:spacing w:before="0" w:after="0"/>
        <w:ind w:firstLine="0"/>
        <w:contextualSpacing/>
        <w:rPr>
          <w:rFonts w:cs="Calibri"/>
          <w:color w:val="000000"/>
          <w:szCs w:val="20"/>
          <w:lang w:val="pt-BR" w:eastAsia="en-GB"/>
        </w:rPr>
      </w:pPr>
      <w:proofErr w:type="spellStart"/>
      <w:r w:rsidRPr="00076B1F">
        <w:rPr>
          <w:rFonts w:cs="Calibri"/>
          <w:color w:val="000000"/>
          <w:szCs w:val="20"/>
          <w:lang w:val="fr-FR" w:eastAsia="en-GB"/>
        </w:rPr>
        <w:t>cheltuielile</w:t>
      </w:r>
      <w:proofErr w:type="spellEnd"/>
      <w:r w:rsidRPr="00076B1F">
        <w:rPr>
          <w:rFonts w:cs="Calibri"/>
          <w:color w:val="000000"/>
          <w:szCs w:val="20"/>
          <w:lang w:val="fr-FR" w:eastAsia="en-GB"/>
        </w:rPr>
        <w:t xml:space="preserve"> </w:t>
      </w:r>
      <w:proofErr w:type="spellStart"/>
      <w:r w:rsidRPr="00076B1F">
        <w:rPr>
          <w:rFonts w:cs="Calibri"/>
          <w:color w:val="000000"/>
          <w:szCs w:val="20"/>
          <w:lang w:val="fr-FR" w:eastAsia="en-GB"/>
        </w:rPr>
        <w:t>excluse</w:t>
      </w:r>
      <w:proofErr w:type="spellEnd"/>
      <w:r w:rsidRPr="00076B1F">
        <w:rPr>
          <w:rFonts w:cs="Calibri"/>
          <w:color w:val="000000"/>
          <w:szCs w:val="20"/>
          <w:lang w:val="fr-FR" w:eastAsia="en-GB"/>
        </w:rPr>
        <w:t xml:space="preserve"> de la </w:t>
      </w:r>
      <w:proofErr w:type="spellStart"/>
      <w:r w:rsidRPr="00076B1F">
        <w:rPr>
          <w:rFonts w:cs="Calibri"/>
          <w:color w:val="000000"/>
          <w:szCs w:val="20"/>
          <w:lang w:val="fr-FR" w:eastAsia="en-GB"/>
        </w:rPr>
        <w:t>finanțare</w:t>
      </w:r>
      <w:proofErr w:type="spellEnd"/>
      <w:r w:rsidRPr="00076B1F">
        <w:rPr>
          <w:rFonts w:cs="Calibri"/>
          <w:color w:val="000000"/>
          <w:szCs w:val="20"/>
          <w:lang w:val="fr-FR" w:eastAsia="en-GB"/>
        </w:rPr>
        <w:t xml:space="preserve"> </w:t>
      </w:r>
      <w:proofErr w:type="spellStart"/>
      <w:r w:rsidRPr="00076B1F">
        <w:rPr>
          <w:rFonts w:cs="Calibri"/>
          <w:color w:val="000000"/>
          <w:szCs w:val="20"/>
          <w:lang w:val="fr-FR" w:eastAsia="en-GB"/>
        </w:rPr>
        <w:t>potrivit</w:t>
      </w:r>
      <w:proofErr w:type="spellEnd"/>
      <w:r w:rsidRPr="00076B1F">
        <w:rPr>
          <w:rFonts w:cs="Calibri"/>
          <w:color w:val="000000"/>
          <w:szCs w:val="20"/>
          <w:lang w:val="fr-FR" w:eastAsia="en-GB"/>
        </w:rPr>
        <w:t xml:space="preserve"> art. 7 </w:t>
      </w:r>
      <w:proofErr w:type="spellStart"/>
      <w:r w:rsidRPr="00076B1F">
        <w:rPr>
          <w:rFonts w:cs="Calibri"/>
          <w:color w:val="000000"/>
          <w:szCs w:val="20"/>
          <w:lang w:val="fr-FR" w:eastAsia="en-GB"/>
        </w:rPr>
        <w:t>alin</w:t>
      </w:r>
      <w:proofErr w:type="spellEnd"/>
      <w:r w:rsidRPr="00076B1F">
        <w:rPr>
          <w:rFonts w:cs="Calibri"/>
          <w:color w:val="000000"/>
          <w:szCs w:val="20"/>
          <w:lang w:val="fr-FR" w:eastAsia="en-GB"/>
        </w:rPr>
        <w:t xml:space="preserve">. </w:t>
      </w:r>
      <w:r w:rsidRPr="00817032">
        <w:rPr>
          <w:rFonts w:cs="Calibri"/>
          <w:color w:val="000000"/>
          <w:szCs w:val="20"/>
          <w:lang w:val="pt-BR" w:eastAsia="en-GB"/>
        </w:rPr>
        <w:t xml:space="preserve">(1), (4) </w:t>
      </w:r>
      <w:proofErr w:type="spellStart"/>
      <w:r w:rsidRPr="00817032">
        <w:rPr>
          <w:rFonts w:cs="Calibri"/>
          <w:color w:val="000000"/>
          <w:szCs w:val="20"/>
          <w:lang w:val="pt-BR" w:eastAsia="en-GB"/>
        </w:rPr>
        <w:t>și</w:t>
      </w:r>
      <w:proofErr w:type="spellEnd"/>
      <w:r w:rsidRPr="00817032">
        <w:rPr>
          <w:rFonts w:cs="Calibri"/>
          <w:color w:val="000000"/>
          <w:szCs w:val="20"/>
          <w:lang w:val="pt-BR" w:eastAsia="en-GB"/>
        </w:rPr>
        <w:t xml:space="preserve"> (5) </w:t>
      </w:r>
      <w:proofErr w:type="spellStart"/>
      <w:r w:rsidRPr="00817032">
        <w:rPr>
          <w:rFonts w:cs="Calibri"/>
          <w:color w:val="000000"/>
          <w:szCs w:val="20"/>
          <w:lang w:val="pt-BR" w:eastAsia="en-GB"/>
        </w:rPr>
        <w:t>din</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Regulamentul</w:t>
      </w:r>
      <w:proofErr w:type="spellEnd"/>
      <w:r w:rsidRPr="00817032">
        <w:rPr>
          <w:rFonts w:cs="Calibri"/>
          <w:color w:val="000000"/>
          <w:szCs w:val="20"/>
          <w:lang w:val="pt-BR" w:eastAsia="en-GB"/>
        </w:rPr>
        <w:t xml:space="preserve"> (UE) 2021/1.058, </w:t>
      </w:r>
      <w:proofErr w:type="spellStart"/>
      <w:r w:rsidRPr="00817032">
        <w:rPr>
          <w:rFonts w:cs="Calibri"/>
          <w:color w:val="000000"/>
          <w:szCs w:val="20"/>
          <w:lang w:val="pt-BR" w:eastAsia="en-GB"/>
        </w:rPr>
        <w:t>privind</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Fondul</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european</w:t>
      </w:r>
      <w:proofErr w:type="spellEnd"/>
      <w:r w:rsidRPr="00817032">
        <w:rPr>
          <w:rFonts w:cs="Calibri"/>
          <w:color w:val="000000"/>
          <w:szCs w:val="20"/>
          <w:lang w:val="pt-BR" w:eastAsia="en-GB"/>
        </w:rPr>
        <w:t xml:space="preserve"> de </w:t>
      </w:r>
      <w:proofErr w:type="spellStart"/>
      <w:r w:rsidRPr="00817032">
        <w:rPr>
          <w:rFonts w:cs="Calibri"/>
          <w:color w:val="000000"/>
          <w:szCs w:val="20"/>
          <w:lang w:val="pt-BR" w:eastAsia="en-GB"/>
        </w:rPr>
        <w:t>dezvoltare</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regională</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și</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Fondul</w:t>
      </w:r>
      <w:proofErr w:type="spellEnd"/>
      <w:r w:rsidRPr="00817032">
        <w:rPr>
          <w:rFonts w:cs="Calibri"/>
          <w:color w:val="000000"/>
          <w:szCs w:val="20"/>
          <w:lang w:val="pt-BR" w:eastAsia="en-GB"/>
        </w:rPr>
        <w:t xml:space="preserve"> de </w:t>
      </w:r>
      <w:proofErr w:type="spellStart"/>
      <w:r w:rsidRPr="00817032">
        <w:rPr>
          <w:rFonts w:cs="Calibri"/>
          <w:color w:val="000000"/>
          <w:szCs w:val="20"/>
          <w:lang w:val="pt-BR" w:eastAsia="en-GB"/>
        </w:rPr>
        <w:t>coeziune</w:t>
      </w:r>
      <w:proofErr w:type="spellEnd"/>
      <w:r w:rsidRPr="00817032">
        <w:rPr>
          <w:rFonts w:cs="Calibri"/>
          <w:color w:val="000000"/>
          <w:szCs w:val="20"/>
          <w:lang w:val="pt-BR" w:eastAsia="en-GB"/>
        </w:rPr>
        <w:t>;</w:t>
      </w:r>
    </w:p>
    <w:p w14:paraId="57CE03B4" w14:textId="77777777" w:rsidR="00076B1F" w:rsidRPr="00817032" w:rsidRDefault="00076B1F" w:rsidP="005B23C1">
      <w:pPr>
        <w:numPr>
          <w:ilvl w:val="0"/>
          <w:numId w:val="24"/>
        </w:numPr>
        <w:spacing w:before="0" w:after="0"/>
        <w:ind w:firstLine="0"/>
        <w:contextualSpacing/>
        <w:rPr>
          <w:rFonts w:cs="Calibri"/>
          <w:color w:val="000000"/>
          <w:szCs w:val="20"/>
          <w:lang w:val="nl-NL" w:eastAsia="en-GB"/>
        </w:rPr>
      </w:pPr>
      <w:proofErr w:type="spellStart"/>
      <w:r w:rsidRPr="00817032">
        <w:rPr>
          <w:rFonts w:cs="Calibri"/>
          <w:color w:val="000000"/>
          <w:szCs w:val="20"/>
          <w:lang w:val="nl-NL" w:eastAsia="en-GB"/>
        </w:rPr>
        <w:t>cheltuielile</w:t>
      </w:r>
      <w:proofErr w:type="spellEnd"/>
      <w:r w:rsidRPr="00817032">
        <w:rPr>
          <w:rFonts w:cs="Calibri"/>
          <w:color w:val="000000"/>
          <w:szCs w:val="20"/>
          <w:lang w:val="nl-NL" w:eastAsia="en-GB"/>
        </w:rPr>
        <w:t xml:space="preserve"> </w:t>
      </w:r>
      <w:proofErr w:type="spellStart"/>
      <w:r w:rsidRPr="00817032">
        <w:rPr>
          <w:rFonts w:cs="Calibri"/>
          <w:color w:val="000000"/>
          <w:szCs w:val="20"/>
          <w:lang w:val="nl-NL" w:eastAsia="en-GB"/>
        </w:rPr>
        <w:t>privind</w:t>
      </w:r>
      <w:proofErr w:type="spellEnd"/>
      <w:r w:rsidRPr="00817032">
        <w:rPr>
          <w:rFonts w:cs="Calibri"/>
          <w:color w:val="000000"/>
          <w:szCs w:val="20"/>
          <w:lang w:val="nl-NL" w:eastAsia="en-GB"/>
        </w:rPr>
        <w:t xml:space="preserve"> </w:t>
      </w:r>
      <w:proofErr w:type="spellStart"/>
      <w:r w:rsidRPr="00817032">
        <w:rPr>
          <w:rFonts w:cs="Calibri"/>
          <w:color w:val="000000"/>
          <w:szCs w:val="20"/>
          <w:lang w:val="nl-NL" w:eastAsia="en-GB"/>
        </w:rPr>
        <w:t>achiziția</w:t>
      </w:r>
      <w:proofErr w:type="spellEnd"/>
      <w:r w:rsidRPr="00817032">
        <w:rPr>
          <w:rFonts w:cs="Calibri"/>
          <w:color w:val="000000"/>
          <w:szCs w:val="20"/>
          <w:lang w:val="nl-NL" w:eastAsia="en-GB"/>
        </w:rPr>
        <w:t xml:space="preserve"> de </w:t>
      </w:r>
      <w:proofErr w:type="spellStart"/>
      <w:r w:rsidRPr="00817032">
        <w:rPr>
          <w:rFonts w:cs="Calibri"/>
          <w:color w:val="000000"/>
          <w:szCs w:val="20"/>
          <w:lang w:val="nl-NL" w:eastAsia="en-GB"/>
        </w:rPr>
        <w:t>echipamente</w:t>
      </w:r>
      <w:proofErr w:type="spellEnd"/>
      <w:r w:rsidRPr="00817032">
        <w:rPr>
          <w:rFonts w:cs="Calibri"/>
          <w:color w:val="000000"/>
          <w:szCs w:val="20"/>
          <w:lang w:val="nl-NL" w:eastAsia="en-GB"/>
        </w:rPr>
        <w:t xml:space="preserve"> second-hand;</w:t>
      </w:r>
    </w:p>
    <w:p w14:paraId="1570F326" w14:textId="77777777" w:rsidR="00076B1F" w:rsidRPr="007D10A7" w:rsidRDefault="00076B1F" w:rsidP="005B23C1">
      <w:pPr>
        <w:numPr>
          <w:ilvl w:val="0"/>
          <w:numId w:val="24"/>
        </w:numPr>
        <w:spacing w:before="0" w:after="0"/>
        <w:ind w:firstLine="0"/>
        <w:contextualSpacing/>
        <w:rPr>
          <w:rFonts w:cs="Calibri"/>
          <w:color w:val="000000"/>
          <w:szCs w:val="20"/>
          <w:lang w:val="nl-NL" w:eastAsia="en-GB"/>
        </w:rPr>
      </w:pPr>
      <w:proofErr w:type="spellStart"/>
      <w:r w:rsidRPr="007D10A7">
        <w:rPr>
          <w:rFonts w:cs="Calibri"/>
          <w:color w:val="000000"/>
          <w:szCs w:val="20"/>
          <w:lang w:val="nl-NL" w:eastAsia="en-GB"/>
        </w:rPr>
        <w:t>amenzi</w:t>
      </w:r>
      <w:proofErr w:type="spellEnd"/>
      <w:r w:rsidRPr="007D10A7">
        <w:rPr>
          <w:rFonts w:cs="Calibri"/>
          <w:color w:val="000000"/>
          <w:szCs w:val="20"/>
          <w:lang w:val="nl-NL" w:eastAsia="en-GB"/>
        </w:rPr>
        <w:t xml:space="preserve">, </w:t>
      </w:r>
      <w:proofErr w:type="spellStart"/>
      <w:r w:rsidRPr="007D10A7">
        <w:rPr>
          <w:rFonts w:cs="Calibri"/>
          <w:color w:val="000000"/>
          <w:szCs w:val="20"/>
          <w:lang w:val="nl-NL" w:eastAsia="en-GB"/>
        </w:rPr>
        <w:t>penalități</w:t>
      </w:r>
      <w:proofErr w:type="spellEnd"/>
      <w:r w:rsidRPr="007D10A7">
        <w:rPr>
          <w:rFonts w:cs="Calibri"/>
          <w:color w:val="000000"/>
          <w:szCs w:val="20"/>
          <w:lang w:val="nl-NL" w:eastAsia="en-GB"/>
        </w:rPr>
        <w:t xml:space="preserve">, </w:t>
      </w:r>
      <w:proofErr w:type="spellStart"/>
      <w:r w:rsidRPr="007D10A7">
        <w:rPr>
          <w:rFonts w:cs="Calibri"/>
          <w:color w:val="000000"/>
          <w:szCs w:val="20"/>
          <w:lang w:val="nl-NL" w:eastAsia="en-GB"/>
        </w:rPr>
        <w:t>cheltuieli</w:t>
      </w:r>
      <w:proofErr w:type="spellEnd"/>
      <w:r w:rsidRPr="007D10A7">
        <w:rPr>
          <w:rFonts w:cs="Calibri"/>
          <w:color w:val="000000"/>
          <w:szCs w:val="20"/>
          <w:lang w:val="nl-NL" w:eastAsia="en-GB"/>
        </w:rPr>
        <w:t xml:space="preserve"> de </w:t>
      </w:r>
      <w:proofErr w:type="spellStart"/>
      <w:r w:rsidRPr="007D10A7">
        <w:rPr>
          <w:rFonts w:cs="Calibri"/>
          <w:color w:val="000000"/>
          <w:szCs w:val="20"/>
          <w:lang w:val="nl-NL" w:eastAsia="en-GB"/>
        </w:rPr>
        <w:t>judecată</w:t>
      </w:r>
      <w:proofErr w:type="spellEnd"/>
      <w:r w:rsidRPr="007D10A7">
        <w:rPr>
          <w:rFonts w:cs="Calibri"/>
          <w:color w:val="000000"/>
          <w:szCs w:val="20"/>
          <w:lang w:val="nl-NL" w:eastAsia="en-GB"/>
        </w:rPr>
        <w:t xml:space="preserve"> </w:t>
      </w:r>
      <w:proofErr w:type="spellStart"/>
      <w:r w:rsidRPr="007D10A7">
        <w:rPr>
          <w:rFonts w:cs="Calibri"/>
          <w:color w:val="000000"/>
          <w:szCs w:val="20"/>
          <w:lang w:val="nl-NL" w:eastAsia="en-GB"/>
        </w:rPr>
        <w:t>și</w:t>
      </w:r>
      <w:proofErr w:type="spellEnd"/>
      <w:r w:rsidRPr="007D10A7">
        <w:rPr>
          <w:rFonts w:cs="Calibri"/>
          <w:color w:val="000000"/>
          <w:szCs w:val="20"/>
          <w:lang w:val="nl-NL" w:eastAsia="en-GB"/>
        </w:rPr>
        <w:t xml:space="preserve"> </w:t>
      </w:r>
      <w:proofErr w:type="spellStart"/>
      <w:r w:rsidRPr="007D10A7">
        <w:rPr>
          <w:rFonts w:cs="Calibri"/>
          <w:color w:val="000000"/>
          <w:szCs w:val="20"/>
          <w:lang w:val="nl-NL" w:eastAsia="en-GB"/>
        </w:rPr>
        <w:t>cheltuieli</w:t>
      </w:r>
      <w:proofErr w:type="spellEnd"/>
      <w:r w:rsidRPr="007D10A7">
        <w:rPr>
          <w:rFonts w:cs="Calibri"/>
          <w:color w:val="000000"/>
          <w:szCs w:val="20"/>
          <w:lang w:val="nl-NL" w:eastAsia="en-GB"/>
        </w:rPr>
        <w:t xml:space="preserve"> de </w:t>
      </w:r>
      <w:proofErr w:type="spellStart"/>
      <w:r w:rsidRPr="007D10A7">
        <w:rPr>
          <w:rFonts w:cs="Calibri"/>
          <w:color w:val="000000"/>
          <w:szCs w:val="20"/>
          <w:lang w:val="nl-NL" w:eastAsia="en-GB"/>
        </w:rPr>
        <w:t>arbitraj</w:t>
      </w:r>
      <w:proofErr w:type="spellEnd"/>
      <w:r w:rsidRPr="007D10A7">
        <w:rPr>
          <w:rFonts w:cs="Calibri"/>
          <w:color w:val="000000"/>
          <w:szCs w:val="20"/>
          <w:lang w:val="nl-NL" w:eastAsia="en-GB"/>
        </w:rPr>
        <w:t>;</w:t>
      </w:r>
    </w:p>
    <w:p w14:paraId="292CBBB8" w14:textId="77777777" w:rsidR="00076B1F" w:rsidRPr="00817032" w:rsidRDefault="00076B1F" w:rsidP="005B23C1">
      <w:pPr>
        <w:numPr>
          <w:ilvl w:val="0"/>
          <w:numId w:val="24"/>
        </w:numPr>
        <w:spacing w:before="0" w:after="0"/>
        <w:ind w:firstLine="0"/>
        <w:contextualSpacing/>
        <w:rPr>
          <w:rFonts w:cs="Calibri"/>
          <w:color w:val="000000"/>
          <w:szCs w:val="20"/>
          <w:lang w:val="fr-FR" w:eastAsia="en-GB"/>
        </w:rPr>
      </w:pPr>
      <w:proofErr w:type="spellStart"/>
      <w:r w:rsidRPr="00817032">
        <w:rPr>
          <w:rFonts w:cs="Calibri"/>
          <w:color w:val="000000"/>
          <w:szCs w:val="20"/>
          <w:lang w:val="fr-FR" w:eastAsia="en-GB"/>
        </w:rPr>
        <w:t>cheltuielile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efectuate</w:t>
      </w:r>
      <w:proofErr w:type="spellEnd"/>
      <w:r w:rsidRPr="00817032">
        <w:rPr>
          <w:rFonts w:cs="Calibri"/>
          <w:color w:val="000000"/>
          <w:szCs w:val="20"/>
          <w:lang w:val="fr-FR" w:eastAsia="en-GB"/>
        </w:rPr>
        <w:t xml:space="preserve"> peste </w:t>
      </w:r>
      <w:proofErr w:type="spellStart"/>
      <w:r w:rsidRPr="00817032">
        <w:rPr>
          <w:rFonts w:cs="Calibri"/>
          <w:color w:val="000000"/>
          <w:szCs w:val="20"/>
          <w:lang w:val="fr-FR" w:eastAsia="en-GB"/>
        </w:rPr>
        <w:t>plafoanele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specifice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stabilite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sau</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excluse</w:t>
      </w:r>
      <w:proofErr w:type="spellEnd"/>
      <w:r w:rsidRPr="00817032">
        <w:rPr>
          <w:rFonts w:cs="Calibri"/>
          <w:color w:val="000000"/>
          <w:szCs w:val="20"/>
          <w:lang w:val="fr-FR" w:eastAsia="en-GB"/>
        </w:rPr>
        <w:t xml:space="preserve"> de la </w:t>
      </w:r>
      <w:proofErr w:type="spellStart"/>
      <w:r w:rsidRPr="00817032">
        <w:rPr>
          <w:rFonts w:cs="Calibri"/>
          <w:color w:val="000000"/>
          <w:szCs w:val="20"/>
          <w:lang w:val="fr-FR" w:eastAsia="en-GB"/>
        </w:rPr>
        <w:t>finanțare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prin</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ghidul</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solicitantului</w:t>
      </w:r>
      <w:proofErr w:type="spellEnd"/>
      <w:r w:rsidRPr="00817032">
        <w:rPr>
          <w:rFonts w:cs="Calibri"/>
          <w:color w:val="000000"/>
          <w:szCs w:val="20"/>
          <w:lang w:val="fr-FR" w:eastAsia="en-GB"/>
        </w:rPr>
        <w:t>;</w:t>
      </w:r>
    </w:p>
    <w:p w14:paraId="537A2EE1" w14:textId="77777777" w:rsidR="00076B1F" w:rsidRPr="00817032" w:rsidRDefault="00076B1F" w:rsidP="005B23C1">
      <w:pPr>
        <w:numPr>
          <w:ilvl w:val="0"/>
          <w:numId w:val="24"/>
        </w:numPr>
        <w:spacing w:before="0" w:after="0"/>
        <w:ind w:firstLine="0"/>
        <w:rPr>
          <w:rFonts w:cs="Calibri"/>
          <w:color w:val="000000"/>
          <w:szCs w:val="20"/>
          <w:lang w:val="fr-FR" w:eastAsia="en-GB"/>
        </w:rPr>
      </w:pPr>
      <w:proofErr w:type="spellStart"/>
      <w:r w:rsidRPr="00817032">
        <w:rPr>
          <w:rFonts w:cs="Calibri"/>
          <w:color w:val="000000"/>
          <w:szCs w:val="20"/>
          <w:lang w:val="fr-FR" w:eastAsia="en-GB"/>
        </w:rPr>
        <w:t>cheltuielile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aferente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operațiunilor</w:t>
      </w:r>
      <w:proofErr w:type="spellEnd"/>
      <w:r w:rsidRPr="00817032">
        <w:rPr>
          <w:rFonts w:cs="Calibri"/>
          <w:color w:val="000000"/>
          <w:szCs w:val="20"/>
          <w:lang w:val="fr-FR" w:eastAsia="en-GB"/>
        </w:rPr>
        <w:t xml:space="preserve"> care fac </w:t>
      </w:r>
      <w:proofErr w:type="spellStart"/>
      <w:r w:rsidRPr="00817032">
        <w:rPr>
          <w:rFonts w:cs="Calibri"/>
          <w:color w:val="000000"/>
          <w:szCs w:val="20"/>
          <w:lang w:val="fr-FR" w:eastAsia="en-GB"/>
        </w:rPr>
        <w:t>obiectul</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uneia</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dintre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situațiile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prevăzute</w:t>
      </w:r>
      <w:proofErr w:type="spellEnd"/>
      <w:r w:rsidRPr="00817032">
        <w:rPr>
          <w:rFonts w:cs="Calibri"/>
          <w:color w:val="000000"/>
          <w:szCs w:val="20"/>
          <w:lang w:val="fr-FR" w:eastAsia="en-GB"/>
        </w:rPr>
        <w:t xml:space="preserve"> la art. 65 </w:t>
      </w:r>
      <w:proofErr w:type="spellStart"/>
      <w:r w:rsidRPr="00817032">
        <w:rPr>
          <w:rFonts w:cs="Calibri"/>
          <w:color w:val="000000"/>
          <w:szCs w:val="20"/>
          <w:lang w:val="fr-FR" w:eastAsia="en-GB"/>
        </w:rPr>
        <w:t>alin</w:t>
      </w:r>
      <w:proofErr w:type="spellEnd"/>
      <w:r w:rsidRPr="00817032">
        <w:rPr>
          <w:rFonts w:cs="Calibri"/>
          <w:color w:val="000000"/>
          <w:szCs w:val="20"/>
          <w:lang w:val="fr-FR" w:eastAsia="en-GB"/>
        </w:rPr>
        <w:t xml:space="preserve">. (1) </w:t>
      </w:r>
      <w:proofErr w:type="spellStart"/>
      <w:r w:rsidRPr="00817032">
        <w:rPr>
          <w:rFonts w:cs="Calibri"/>
          <w:color w:val="000000"/>
          <w:szCs w:val="20"/>
          <w:lang w:val="fr-FR" w:eastAsia="en-GB"/>
        </w:rPr>
        <w:t>și</w:t>
      </w:r>
      <w:proofErr w:type="spellEnd"/>
      <w:r w:rsidRPr="00817032">
        <w:rPr>
          <w:rFonts w:cs="Calibri"/>
          <w:color w:val="000000"/>
          <w:szCs w:val="20"/>
          <w:lang w:val="fr-FR" w:eastAsia="en-GB"/>
        </w:rPr>
        <w:t xml:space="preserve"> (2) </w:t>
      </w:r>
      <w:proofErr w:type="spellStart"/>
      <w:r w:rsidRPr="00817032">
        <w:rPr>
          <w:rFonts w:cs="Calibri"/>
          <w:color w:val="000000"/>
          <w:szCs w:val="20"/>
          <w:lang w:val="fr-FR" w:eastAsia="en-GB"/>
        </w:rPr>
        <w:t>din</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Regulamentul</w:t>
      </w:r>
      <w:proofErr w:type="spellEnd"/>
      <w:r w:rsidRPr="00817032">
        <w:rPr>
          <w:rFonts w:cs="Calibri"/>
          <w:color w:val="000000"/>
          <w:szCs w:val="20"/>
          <w:lang w:val="fr-FR" w:eastAsia="en-GB"/>
        </w:rPr>
        <w:t xml:space="preserve"> (UE) 2021/1.060, care </w:t>
      </w:r>
      <w:proofErr w:type="spellStart"/>
      <w:r w:rsidRPr="00817032">
        <w:rPr>
          <w:rFonts w:cs="Calibri"/>
          <w:color w:val="000000"/>
          <w:szCs w:val="20"/>
          <w:lang w:val="fr-FR" w:eastAsia="en-GB"/>
        </w:rPr>
        <w:t>afectează</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caracterul</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durabil</w:t>
      </w:r>
      <w:proofErr w:type="spellEnd"/>
      <w:r w:rsidRPr="00817032">
        <w:rPr>
          <w:rFonts w:cs="Calibri"/>
          <w:color w:val="000000"/>
          <w:szCs w:val="20"/>
          <w:lang w:val="fr-FR" w:eastAsia="en-GB"/>
        </w:rPr>
        <w:t xml:space="preserve"> al </w:t>
      </w:r>
      <w:proofErr w:type="spellStart"/>
      <w:r w:rsidRPr="00817032">
        <w:rPr>
          <w:rFonts w:cs="Calibri"/>
          <w:color w:val="000000"/>
          <w:szCs w:val="20"/>
          <w:lang w:val="fr-FR" w:eastAsia="en-GB"/>
        </w:rPr>
        <w:t>operațiunilor</w:t>
      </w:r>
      <w:proofErr w:type="spellEnd"/>
      <w:r w:rsidRPr="00817032">
        <w:rPr>
          <w:rFonts w:cs="Calibri"/>
          <w:color w:val="000000"/>
          <w:szCs w:val="20"/>
          <w:lang w:val="fr-FR" w:eastAsia="en-GB"/>
        </w:rPr>
        <w:t xml:space="preserve">, devin </w:t>
      </w:r>
      <w:proofErr w:type="spellStart"/>
      <w:r w:rsidRPr="00817032">
        <w:rPr>
          <w:rFonts w:cs="Calibri"/>
          <w:color w:val="000000"/>
          <w:szCs w:val="20"/>
          <w:lang w:val="fr-FR" w:eastAsia="en-GB"/>
        </w:rPr>
        <w:t>neeligibile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proporțional</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cu</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perioada</w:t>
      </w:r>
      <w:proofErr w:type="spellEnd"/>
      <w:r w:rsidRPr="00817032">
        <w:rPr>
          <w:rFonts w:cs="Calibri"/>
          <w:color w:val="000000"/>
          <w:szCs w:val="20"/>
          <w:lang w:val="fr-FR" w:eastAsia="en-GB"/>
        </w:rPr>
        <w:t xml:space="preserve"> de </w:t>
      </w:r>
      <w:proofErr w:type="spellStart"/>
      <w:r w:rsidRPr="00817032">
        <w:rPr>
          <w:rFonts w:cs="Calibri"/>
          <w:color w:val="000000"/>
          <w:szCs w:val="20"/>
          <w:lang w:val="fr-FR" w:eastAsia="en-GB"/>
        </w:rPr>
        <w:t>neconformitate</w:t>
      </w:r>
      <w:proofErr w:type="spellEnd"/>
      <w:r w:rsidRPr="00817032">
        <w:rPr>
          <w:rFonts w:cs="Calibri"/>
          <w:color w:val="000000"/>
          <w:szCs w:val="20"/>
          <w:lang w:val="fr-FR" w:eastAsia="en-GB"/>
        </w:rPr>
        <w:t>;</w:t>
      </w:r>
    </w:p>
    <w:p w14:paraId="116562C8"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înainte</w:t>
      </w:r>
      <w:proofErr w:type="spellEnd"/>
      <w:r w:rsidRPr="00076B1F">
        <w:rPr>
          <w:rFonts w:cs="Calibri"/>
          <w:color w:val="000000"/>
          <w:szCs w:val="20"/>
          <w:lang w:val="en-US" w:eastAsia="en-GB"/>
        </w:rPr>
        <w:t xml:space="preserve"> de 01.01.2021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conformitate</w:t>
      </w:r>
      <w:proofErr w:type="spellEnd"/>
      <w:r w:rsidRPr="00076B1F">
        <w:rPr>
          <w:rFonts w:cs="Calibri"/>
          <w:color w:val="000000"/>
          <w:szCs w:val="20"/>
          <w:lang w:val="en-US" w:eastAsia="en-GB"/>
        </w:rPr>
        <w:t xml:space="preserve"> cu </w:t>
      </w:r>
      <w:proofErr w:type="spellStart"/>
      <w:r w:rsidRPr="00076B1F">
        <w:rPr>
          <w:rFonts w:cs="Calibri"/>
          <w:color w:val="000000"/>
          <w:szCs w:val="20"/>
          <w:lang w:val="en-US" w:eastAsia="en-GB"/>
        </w:rPr>
        <w:t>prevederile</w:t>
      </w:r>
      <w:proofErr w:type="spellEnd"/>
      <w:r w:rsidRPr="00076B1F">
        <w:rPr>
          <w:rFonts w:cs="Calibri"/>
          <w:color w:val="000000"/>
          <w:szCs w:val="20"/>
          <w:lang w:val="en-US" w:eastAsia="en-GB"/>
        </w:rPr>
        <w:t xml:space="preserve"> art. 63 </w:t>
      </w:r>
      <w:proofErr w:type="spellStart"/>
      <w:r w:rsidRPr="00076B1F">
        <w:rPr>
          <w:rFonts w:cs="Calibri"/>
          <w:color w:val="000000"/>
          <w:szCs w:val="20"/>
          <w:lang w:val="en-US" w:eastAsia="en-GB"/>
        </w:rPr>
        <w:t>alin</w:t>
      </w:r>
      <w:proofErr w:type="spellEnd"/>
      <w:r w:rsidRPr="00076B1F">
        <w:rPr>
          <w:rFonts w:cs="Calibri"/>
          <w:color w:val="000000"/>
          <w:szCs w:val="20"/>
          <w:lang w:val="en-US" w:eastAsia="en-GB"/>
        </w:rPr>
        <w:t xml:space="preserve"> (2)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w:t>
      </w:r>
    </w:p>
    <w:p w14:paraId="798B3B7D"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contribuția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natură</w:t>
      </w:r>
      <w:proofErr w:type="spellEnd"/>
      <w:r w:rsidRPr="00076B1F">
        <w:rPr>
          <w:rFonts w:cs="Calibri"/>
          <w:color w:val="000000"/>
          <w:szCs w:val="20"/>
          <w:lang w:val="en-US" w:eastAsia="en-GB"/>
        </w:rPr>
        <w:t>;</w:t>
      </w:r>
    </w:p>
    <w:p w14:paraId="6D762A63"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care nu </w:t>
      </w:r>
      <w:proofErr w:type="spellStart"/>
      <w:r w:rsidRPr="00076B1F">
        <w:rPr>
          <w:rFonts w:cs="Calibri"/>
          <w:color w:val="000000"/>
          <w:szCs w:val="20"/>
          <w:lang w:val="en-US" w:eastAsia="en-GB"/>
        </w:rPr>
        <w:t>corespund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particularităților</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obiectivelor</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activităților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sprijinite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aferente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Priorității</w:t>
      </w:r>
      <w:proofErr w:type="spellEnd"/>
      <w:r w:rsidRPr="00076B1F">
        <w:rPr>
          <w:rFonts w:cs="Calibri"/>
          <w:color w:val="000000"/>
          <w:szCs w:val="20"/>
          <w:lang w:val="en-US" w:eastAsia="en-GB"/>
        </w:rPr>
        <w:t xml:space="preserve"> 2 a </w:t>
      </w:r>
      <w:proofErr w:type="spellStart"/>
      <w:r w:rsidRPr="00076B1F">
        <w:rPr>
          <w:rFonts w:cs="Calibri"/>
          <w:color w:val="000000"/>
          <w:szCs w:val="20"/>
          <w:lang w:val="en-US" w:eastAsia="en-GB"/>
        </w:rPr>
        <w:t>Programului</w:t>
      </w:r>
      <w:proofErr w:type="spellEnd"/>
      <w:r w:rsidRPr="00076B1F">
        <w:rPr>
          <w:rFonts w:cs="Calibri"/>
          <w:color w:val="000000"/>
          <w:szCs w:val="20"/>
          <w:lang w:val="en-US" w:eastAsia="en-GB"/>
        </w:rPr>
        <w:t xml:space="preserve"> Regional Nord-Est 2021-2027;</w:t>
      </w:r>
    </w:p>
    <w:p w14:paraId="6944FB18" w14:textId="38FEAEAC" w:rsidR="00076B1F" w:rsidRPr="00076B1F" w:rsidRDefault="00076B1F" w:rsidP="005B23C1">
      <w:pPr>
        <w:numPr>
          <w:ilvl w:val="0"/>
          <w:numId w:val="23"/>
        </w:numPr>
        <w:spacing w:before="0" w:after="0"/>
        <w:ind w:left="567" w:firstLine="0"/>
        <w:rPr>
          <w:rFonts w:cs="Calibri"/>
          <w:color w:val="000000"/>
          <w:kern w:val="2"/>
          <w:szCs w:val="20"/>
          <w:lang w:val="en-US"/>
          <w14:ligatures w14:val="standardContextual"/>
        </w:rPr>
      </w:pPr>
      <w:proofErr w:type="spellStart"/>
      <w:r w:rsidRPr="00076B1F">
        <w:rPr>
          <w:rFonts w:cs="Calibri"/>
          <w:color w:val="000000"/>
          <w:kern w:val="2"/>
          <w:szCs w:val="20"/>
          <w:lang w:val="en-US"/>
          <w14:ligatures w14:val="standardContextual"/>
        </w:rPr>
        <w:t>cheltuielile</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pentru</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investiții</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efectuate</w:t>
      </w:r>
      <w:proofErr w:type="spellEnd"/>
      <w:r w:rsidRPr="00076B1F">
        <w:rPr>
          <w:rFonts w:cs="Calibri"/>
          <w:color w:val="000000"/>
          <w:kern w:val="2"/>
          <w:szCs w:val="20"/>
          <w:lang w:val="en-US"/>
          <w14:ligatures w14:val="standardContextual"/>
        </w:rPr>
        <w:t xml:space="preserve"> </w:t>
      </w:r>
      <w:proofErr w:type="spellStart"/>
      <w:r w:rsidRPr="00F76C76">
        <w:rPr>
          <w:rFonts w:cs="Calibri"/>
          <w:color w:val="000000"/>
          <w:kern w:val="2"/>
          <w:szCs w:val="20"/>
          <w:lang w:val="en-US"/>
          <w14:ligatures w14:val="standardContextual"/>
        </w:rPr>
        <w:t>înainte</w:t>
      </w:r>
      <w:proofErr w:type="spellEnd"/>
      <w:r w:rsidRPr="00F76C76">
        <w:rPr>
          <w:rFonts w:cs="Calibri"/>
          <w:color w:val="000000"/>
          <w:kern w:val="2"/>
          <w:szCs w:val="20"/>
          <w:lang w:val="en-US"/>
          <w14:ligatures w14:val="standardContextual"/>
        </w:rPr>
        <w:t xml:space="preserve"> de </w:t>
      </w:r>
      <w:proofErr w:type="spellStart"/>
      <w:r w:rsidR="0024232A" w:rsidRPr="00F76C76">
        <w:rPr>
          <w:rFonts w:cs="Calibri"/>
          <w:color w:val="000000"/>
          <w:kern w:val="2"/>
          <w:szCs w:val="20"/>
          <w:lang w:val="en-US"/>
          <w14:ligatures w14:val="standardContextual"/>
        </w:rPr>
        <w:t>depunerea</w:t>
      </w:r>
      <w:proofErr w:type="spellEnd"/>
      <w:r w:rsidR="0024232A" w:rsidRPr="00F76C76">
        <w:rPr>
          <w:rFonts w:cs="Calibri"/>
          <w:color w:val="000000"/>
          <w:kern w:val="2"/>
          <w:szCs w:val="20"/>
          <w:lang w:val="en-US"/>
          <w14:ligatures w14:val="standardContextual"/>
        </w:rPr>
        <w:t xml:space="preserve"> </w:t>
      </w:r>
      <w:proofErr w:type="spellStart"/>
      <w:r w:rsidR="0024232A" w:rsidRPr="00F76C76">
        <w:rPr>
          <w:rFonts w:cs="Calibri"/>
          <w:color w:val="000000"/>
          <w:kern w:val="2"/>
          <w:szCs w:val="20"/>
          <w:lang w:val="en-US"/>
          <w14:ligatures w14:val="standardContextual"/>
        </w:rPr>
        <w:t>cererii</w:t>
      </w:r>
      <w:proofErr w:type="spellEnd"/>
      <w:r w:rsidR="0024232A" w:rsidRPr="00F76C76">
        <w:rPr>
          <w:rFonts w:cs="Calibri"/>
          <w:color w:val="000000"/>
          <w:kern w:val="2"/>
          <w:szCs w:val="20"/>
          <w:lang w:val="en-US"/>
          <w14:ligatures w14:val="standardContextual"/>
        </w:rPr>
        <w:t xml:space="preserve"> de </w:t>
      </w:r>
      <w:proofErr w:type="spellStart"/>
      <w:r w:rsidR="0024232A" w:rsidRPr="00F76C76">
        <w:rPr>
          <w:rFonts w:cs="Calibri"/>
          <w:color w:val="000000"/>
          <w:kern w:val="2"/>
          <w:szCs w:val="20"/>
          <w:lang w:val="en-US"/>
          <w14:ligatures w14:val="standardContextual"/>
        </w:rPr>
        <w:t>finan</w:t>
      </w:r>
      <w:r w:rsidR="0024232A" w:rsidRPr="00F76C76">
        <w:rPr>
          <w:rFonts w:cs="Calibri"/>
          <w:color w:val="000000"/>
          <w:szCs w:val="20"/>
          <w:lang w:val="en-US" w:eastAsia="en-GB"/>
        </w:rPr>
        <w:t>ț</w:t>
      </w:r>
      <w:r w:rsidR="0024232A" w:rsidRPr="00F76C76">
        <w:rPr>
          <w:rFonts w:cs="Calibri"/>
          <w:color w:val="000000"/>
          <w:kern w:val="2"/>
          <w:szCs w:val="20"/>
          <w:lang w:val="en-US"/>
          <w14:ligatures w14:val="standardContextual"/>
        </w:rPr>
        <w:t>are</w:t>
      </w:r>
      <w:proofErr w:type="spellEnd"/>
      <w:r w:rsidRPr="00076B1F">
        <w:rPr>
          <w:rFonts w:cs="Calibri"/>
          <w:color w:val="000000"/>
          <w:kern w:val="2"/>
          <w:szCs w:val="20"/>
          <w:lang w:val="en-US"/>
          <w14:ligatures w14:val="standardContextual"/>
        </w:rPr>
        <w:t xml:space="preserve">, cu </w:t>
      </w:r>
      <w:proofErr w:type="spellStart"/>
      <w:r w:rsidRPr="00076B1F">
        <w:rPr>
          <w:rFonts w:cs="Calibri"/>
          <w:color w:val="000000"/>
          <w:kern w:val="2"/>
          <w:szCs w:val="20"/>
          <w:lang w:val="en-US"/>
          <w14:ligatures w14:val="standardContextual"/>
        </w:rPr>
        <w:t>excepția</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cheltuielilor</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aferente</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achiziționării</w:t>
      </w:r>
      <w:proofErr w:type="spellEnd"/>
      <w:r w:rsidRPr="00076B1F">
        <w:rPr>
          <w:rFonts w:cs="Calibri"/>
          <w:color w:val="000000"/>
          <w:kern w:val="2"/>
          <w:szCs w:val="20"/>
          <w:lang w:val="en-US"/>
          <w14:ligatures w14:val="standardContextual"/>
        </w:rPr>
        <w:t xml:space="preserve"> de: </w:t>
      </w:r>
    </w:p>
    <w:p w14:paraId="1661AD8D"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servicii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consultanță</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analiz</w:t>
      </w:r>
      <w:bookmarkStart w:id="111" w:name="_Hlk143070168"/>
      <w:r w:rsidRPr="00076B1F">
        <w:rPr>
          <w:rFonts w:cs="Calibri"/>
          <w:color w:val="000000"/>
          <w:szCs w:val="20"/>
          <w:lang w:val="en-US" w:eastAsia="en-GB"/>
        </w:rPr>
        <w:t>ă</w:t>
      </w:r>
      <w:bookmarkEnd w:id="111"/>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identificarea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soluțiilor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tehnice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digitalizare</w:t>
      </w:r>
      <w:proofErr w:type="spellEnd"/>
      <w:r w:rsidRPr="00076B1F">
        <w:rPr>
          <w:rFonts w:cs="Calibri"/>
          <w:color w:val="000000"/>
          <w:szCs w:val="20"/>
          <w:lang w:val="en-US" w:eastAsia="en-GB"/>
        </w:rPr>
        <w:t xml:space="preserve"> de care are </w:t>
      </w:r>
      <w:proofErr w:type="spellStart"/>
      <w:r w:rsidRPr="00076B1F">
        <w:rPr>
          <w:rFonts w:cs="Calibri"/>
          <w:color w:val="000000"/>
          <w:szCs w:val="20"/>
          <w:lang w:val="en-US" w:eastAsia="en-GB"/>
        </w:rPr>
        <w:t>nevoie</w:t>
      </w:r>
      <w:proofErr w:type="spellEnd"/>
      <w:r w:rsidRPr="00076B1F">
        <w:rPr>
          <w:rFonts w:cs="Calibri"/>
          <w:color w:val="000000"/>
          <w:szCs w:val="20"/>
          <w:lang w:val="en-US" w:eastAsia="en-GB"/>
        </w:rPr>
        <w:t xml:space="preserve"> IMM-</w:t>
      </w:r>
      <w:proofErr w:type="spellStart"/>
      <w:r w:rsidRPr="00076B1F">
        <w:rPr>
          <w:rFonts w:cs="Calibri"/>
          <w:color w:val="000000"/>
          <w:szCs w:val="20"/>
          <w:lang w:val="en-US" w:eastAsia="en-GB"/>
        </w:rPr>
        <w:t>ul</w:t>
      </w:r>
      <w:proofErr w:type="spellEnd"/>
      <w:r w:rsidRPr="00076B1F">
        <w:rPr>
          <w:rFonts w:cs="Calibri"/>
          <w:color w:val="000000"/>
          <w:szCs w:val="20"/>
          <w:lang w:val="en-US" w:eastAsia="en-GB"/>
        </w:rPr>
        <w:t xml:space="preserve">; </w:t>
      </w:r>
    </w:p>
    <w:p w14:paraId="3C4BA7EE"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servicii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consultanță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elaborarea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documentațiilor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necesare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pregătirii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proiectului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propus</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finanțare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sau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managementul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proiectului</w:t>
      </w:r>
      <w:proofErr w:type="spellEnd"/>
      <w:r w:rsidRPr="00076B1F">
        <w:rPr>
          <w:rFonts w:cs="Calibri"/>
          <w:color w:val="000000"/>
          <w:szCs w:val="20"/>
          <w:lang w:val="en-US" w:eastAsia="en-GB"/>
        </w:rPr>
        <w:t>;</w:t>
      </w:r>
      <w:bookmarkEnd w:id="108"/>
    </w:p>
    <w:p w14:paraId="3D7627A8" w14:textId="77777777" w:rsidR="00076B1F" w:rsidRPr="00076B1F" w:rsidRDefault="00076B1F" w:rsidP="00076B1F">
      <w:pPr>
        <w:spacing w:before="0"/>
        <w:contextualSpacing/>
        <w:rPr>
          <w:rFonts w:cs="Calibri"/>
          <w:color w:val="000000"/>
          <w:szCs w:val="20"/>
          <w:lang w:val="it-IT" w:eastAsia="en-GB"/>
        </w:rPr>
      </w:pPr>
    </w:p>
    <w:p w14:paraId="77606D30" w14:textId="34F71179" w:rsidR="00076B1F" w:rsidRPr="00076B1F" w:rsidRDefault="00076B1F" w:rsidP="00076B1F">
      <w:pPr>
        <w:spacing w:before="0" w:after="0"/>
        <w:contextualSpacing/>
        <w:rPr>
          <w:rFonts w:cs="Calibri"/>
          <w:color w:val="000000"/>
          <w:szCs w:val="20"/>
          <w:lang w:val="it-IT" w:eastAsia="en-GB"/>
        </w:rPr>
      </w:pPr>
      <w:proofErr w:type="spellStart"/>
      <w:r w:rsidRPr="00076B1F">
        <w:rPr>
          <w:rFonts w:cs="Calibri"/>
          <w:color w:val="000000"/>
          <w:szCs w:val="20"/>
          <w:lang w:val="it-IT" w:eastAsia="en-GB"/>
        </w:rPr>
        <w:t>Pentru</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evitarea</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dublei</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finanțări</w:t>
      </w:r>
      <w:proofErr w:type="spellEnd"/>
      <w:r w:rsidRPr="00076B1F">
        <w:rPr>
          <w:rFonts w:cs="Calibri"/>
          <w:color w:val="000000"/>
          <w:szCs w:val="20"/>
          <w:lang w:val="it-IT" w:eastAsia="en-GB"/>
        </w:rPr>
        <w:t xml:space="preserve">, nu </w:t>
      </w:r>
      <w:proofErr w:type="spellStart"/>
      <w:r w:rsidRPr="00076B1F">
        <w:rPr>
          <w:rFonts w:cs="Calibri"/>
          <w:color w:val="000000"/>
          <w:szCs w:val="20"/>
          <w:lang w:val="it-IT" w:eastAsia="en-GB"/>
        </w:rPr>
        <w:t>pot</w:t>
      </w:r>
      <w:proofErr w:type="spellEnd"/>
      <w:r w:rsidRPr="00076B1F">
        <w:rPr>
          <w:rFonts w:cs="Calibri"/>
          <w:color w:val="000000"/>
          <w:szCs w:val="20"/>
          <w:lang w:val="it-IT" w:eastAsia="en-GB"/>
        </w:rPr>
        <w:t xml:space="preserve"> fi considerate </w:t>
      </w:r>
      <w:proofErr w:type="spellStart"/>
      <w:r w:rsidRPr="00076B1F">
        <w:rPr>
          <w:rFonts w:cs="Calibri"/>
          <w:color w:val="000000"/>
          <w:szCs w:val="20"/>
          <w:lang w:val="it-IT" w:eastAsia="en-GB"/>
        </w:rPr>
        <w:t>cheltuieli</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eligibile</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în</w:t>
      </w:r>
      <w:proofErr w:type="spellEnd"/>
      <w:r w:rsidRPr="00076B1F">
        <w:rPr>
          <w:rFonts w:cs="Calibri"/>
          <w:color w:val="000000"/>
          <w:szCs w:val="20"/>
          <w:lang w:val="it-IT" w:eastAsia="en-GB"/>
        </w:rPr>
        <w:t xml:space="preserve"> categoria </w:t>
      </w:r>
      <w:proofErr w:type="spellStart"/>
      <w:r w:rsidRPr="00076B1F">
        <w:rPr>
          <w:rFonts w:cs="Calibri"/>
          <w:color w:val="000000"/>
          <w:szCs w:val="20"/>
          <w:lang w:val="it-IT" w:eastAsia="en-GB"/>
        </w:rPr>
        <w:t>cheltuielilor</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indirecte</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acele</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cheltuieli</w:t>
      </w:r>
      <w:proofErr w:type="spellEnd"/>
      <w:r w:rsidRPr="00076B1F">
        <w:rPr>
          <w:rFonts w:cs="Calibri"/>
          <w:color w:val="000000"/>
          <w:szCs w:val="20"/>
          <w:lang w:val="it-IT" w:eastAsia="en-GB"/>
        </w:rPr>
        <w:t xml:space="preserve"> care </w:t>
      </w:r>
      <w:proofErr w:type="spellStart"/>
      <w:r w:rsidRPr="00076B1F">
        <w:rPr>
          <w:rFonts w:cs="Calibri"/>
          <w:color w:val="000000"/>
          <w:szCs w:val="20"/>
          <w:lang w:val="it-IT" w:eastAsia="en-GB"/>
        </w:rPr>
        <w:t>au</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fost</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cuprinse</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în</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bugetul</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proiectului</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în</w:t>
      </w:r>
      <w:proofErr w:type="spellEnd"/>
      <w:r w:rsidRPr="00076B1F">
        <w:rPr>
          <w:rFonts w:cs="Calibri"/>
          <w:color w:val="000000"/>
          <w:szCs w:val="20"/>
          <w:lang w:val="it-IT" w:eastAsia="en-GB"/>
        </w:rPr>
        <w:t xml:space="preserve"> categoria </w:t>
      </w:r>
      <w:proofErr w:type="spellStart"/>
      <w:r w:rsidRPr="00076B1F">
        <w:rPr>
          <w:rFonts w:cs="Calibri"/>
          <w:color w:val="000000"/>
          <w:szCs w:val="20"/>
          <w:lang w:val="it-IT" w:eastAsia="en-GB"/>
        </w:rPr>
        <w:t>cheltuielilor</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directe</w:t>
      </w:r>
      <w:proofErr w:type="spellEnd"/>
      <w:r w:rsidRPr="00076B1F">
        <w:rPr>
          <w:rFonts w:cs="Calibri"/>
          <w:color w:val="000000"/>
          <w:szCs w:val="20"/>
          <w:lang w:val="it-IT" w:eastAsia="en-GB"/>
        </w:rPr>
        <w:t>.</w:t>
      </w:r>
    </w:p>
    <w:p w14:paraId="65A40E39" w14:textId="6B3EB665" w:rsidR="005B7659" w:rsidRPr="000401A8" w:rsidRDefault="005B7659" w:rsidP="00A6496B">
      <w:pPr>
        <w:pStyle w:val="Heading2"/>
        <w:numPr>
          <w:ilvl w:val="2"/>
          <w:numId w:val="4"/>
        </w:numPr>
        <w:ind w:left="851" w:hanging="851"/>
        <w:jc w:val="left"/>
      </w:pPr>
      <w:bookmarkStart w:id="112" w:name="_Toc142558306"/>
      <w:bookmarkEnd w:id="109"/>
      <w:r w:rsidRPr="000401A8">
        <w:t xml:space="preserve">Opțiuni de costuri simplificate. Costuri directe </w:t>
      </w:r>
      <w:r w:rsidR="000B1511" w:rsidRPr="000401A8">
        <w:t>și</w:t>
      </w:r>
      <w:r w:rsidRPr="000401A8">
        <w:t xml:space="preserve"> costuri indirecte</w:t>
      </w:r>
      <w:bookmarkEnd w:id="112"/>
    </w:p>
    <w:p w14:paraId="55746351" w14:textId="791BDA9B" w:rsidR="00476C88" w:rsidRPr="000401A8" w:rsidRDefault="00476C88" w:rsidP="00476C88">
      <w:r w:rsidRPr="000401A8">
        <w:t xml:space="preserve">În conformitate cu art. 54 lit. (a) Regulamentul UE 2021/1.060, cu modificările și completările ulterioare, </w:t>
      </w:r>
      <w:r w:rsidR="00977DDE" w:rsidRPr="000401A8">
        <w:t>autoritățile</w:t>
      </w:r>
      <w:r w:rsidRPr="000401A8">
        <w:t xml:space="preserve"> de management, calculează costurile indirecte prin aplicarea unei rate forfetare de 7% la costurile directe eligibile.</w:t>
      </w:r>
    </w:p>
    <w:p w14:paraId="6D12F250" w14:textId="77777777" w:rsidR="00476C88" w:rsidRPr="000401A8" w:rsidRDefault="00476C88" w:rsidP="00476C88">
      <w:r w:rsidRPr="000401A8">
        <w:t xml:space="preserve">Costurile directe reprezintă acele cheltuieli eligibile care sunt direct legate de punerea în aplicare a investiției sau a proiectului și pentru care poate fi demonstrată legătura directă cu respectiva investiție sau cu respectivul proiect. Costurile directe pot include și alte categorii de cheltuieli </w:t>
      </w:r>
      <w:r w:rsidRPr="000401A8">
        <w:lastRenderedPageBreak/>
        <w:t>eligibile decât cele cu investițiile care sunt direct legate de atingerea obiectivelor proiectului și pentru care poate fi demonstrată legătura directă.</w:t>
      </w:r>
    </w:p>
    <w:p w14:paraId="0AE6E9BE" w14:textId="6CB178E2" w:rsidR="00476C88" w:rsidRPr="000401A8" w:rsidRDefault="00476C88" w:rsidP="00476C88">
      <w:r w:rsidRPr="000401A8">
        <w:t xml:space="preserve">Pentru proiectele depuse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cadrul acestei </w:t>
      </w:r>
      <w:r w:rsidR="00977DDE" w:rsidRPr="000401A8">
        <w:t>Priorități</w:t>
      </w:r>
      <w:r w:rsidRPr="000401A8">
        <w:t>, costurile directe includ costurile prevăzute in următoarele subcategorii:</w:t>
      </w:r>
    </w:p>
    <w:p w14:paraId="57A1C91B" w14:textId="545E8787" w:rsidR="00476C88" w:rsidRPr="000401A8" w:rsidRDefault="00476C88" w:rsidP="00A6496B">
      <w:pPr>
        <w:pStyle w:val="ListParagraph"/>
        <w:numPr>
          <w:ilvl w:val="0"/>
          <w:numId w:val="5"/>
        </w:numPr>
        <w:ind w:left="426" w:hanging="426"/>
      </w:pPr>
      <w:r w:rsidRPr="000401A8">
        <w:t xml:space="preserve">Cheltuieli cu servicii de consultanta </w:t>
      </w:r>
      <w:r w:rsidR="006A2EB5">
        <w:rPr>
          <w:rFonts w:cs="Arial"/>
          <w:snapToGrid w:val="0"/>
          <w:szCs w:val="20"/>
          <w:lang w:bidi="ro-RO"/>
        </w:rPr>
        <w:t>î</w:t>
      </w:r>
      <w:r w:rsidR="006A2EB5" w:rsidRPr="000401A8">
        <w:rPr>
          <w:rFonts w:cs="Arial"/>
          <w:snapToGrid w:val="0"/>
          <w:szCs w:val="20"/>
          <w:lang w:bidi="ro-RO"/>
        </w:rPr>
        <w:t>n</w:t>
      </w:r>
      <w:r w:rsidRPr="000401A8">
        <w:t xml:space="preserve"> domeniul </w:t>
      </w:r>
      <w:r w:rsidR="00977DDE" w:rsidRPr="000401A8">
        <w:t>digitalizării</w:t>
      </w:r>
      <w:r w:rsidRPr="000401A8">
        <w:t xml:space="preserve">/TIC </w:t>
      </w:r>
    </w:p>
    <w:p w14:paraId="74ACFBA7" w14:textId="77777777" w:rsidR="00476C88" w:rsidRPr="000401A8" w:rsidRDefault="00476C88" w:rsidP="00A6496B">
      <w:pPr>
        <w:pStyle w:val="ListParagraph"/>
        <w:numPr>
          <w:ilvl w:val="0"/>
          <w:numId w:val="5"/>
        </w:numPr>
        <w:ind w:left="426" w:hanging="426"/>
      </w:pPr>
      <w:r w:rsidRPr="000401A8">
        <w:t>Dotări</w:t>
      </w:r>
    </w:p>
    <w:p w14:paraId="2B3F369F" w14:textId="77777777" w:rsidR="00476C88" w:rsidRPr="000401A8" w:rsidRDefault="00476C88" w:rsidP="00A6496B">
      <w:pPr>
        <w:pStyle w:val="ListParagraph"/>
        <w:numPr>
          <w:ilvl w:val="0"/>
          <w:numId w:val="5"/>
        </w:numPr>
        <w:ind w:left="426" w:hanging="426"/>
      </w:pPr>
      <w:r w:rsidRPr="000401A8">
        <w:t>Cheltuieli cu active necorporale</w:t>
      </w:r>
    </w:p>
    <w:p w14:paraId="331F3C77" w14:textId="094EA542" w:rsidR="00476C88" w:rsidRPr="000401A8" w:rsidRDefault="00476C88" w:rsidP="00A6496B">
      <w:pPr>
        <w:pStyle w:val="ListParagraph"/>
        <w:numPr>
          <w:ilvl w:val="0"/>
          <w:numId w:val="5"/>
        </w:numPr>
        <w:ind w:left="426" w:hanging="426"/>
      </w:pPr>
      <w:r w:rsidRPr="000401A8">
        <w:t>Cheltuieli cu servicii IT, de dezvoltare/actualizare aplicații, configurare baze de date, migrare structuri de date etc.</w:t>
      </w:r>
    </w:p>
    <w:p w14:paraId="7A8E0CDF" w14:textId="7BFEA7A5" w:rsidR="00476C88" w:rsidRPr="000401A8" w:rsidRDefault="00476C88" w:rsidP="00A6496B">
      <w:pPr>
        <w:pStyle w:val="ListParagraph"/>
        <w:numPr>
          <w:ilvl w:val="0"/>
          <w:numId w:val="5"/>
        </w:numPr>
        <w:ind w:left="426" w:hanging="426"/>
      </w:pPr>
      <w:r w:rsidRPr="000401A8">
        <w:t>Cheltuieli pentru pregătirea personalului de exploatare</w:t>
      </w:r>
    </w:p>
    <w:p w14:paraId="677CD4E6" w14:textId="0F4E23EA" w:rsidR="00476C88" w:rsidRPr="000401A8" w:rsidRDefault="00476C88" w:rsidP="00476C88">
      <w:r w:rsidRPr="000401A8">
        <w:t xml:space="preserve">Costurile indirecte sunt toate acele cheltuieli care nu se încadrează în categoria costurilor directe. Cuantumul acestora </w:t>
      </w:r>
      <w:r w:rsidR="00977DDE">
        <w:t>î</w:t>
      </w:r>
      <w:r w:rsidRPr="000401A8">
        <w:t xml:space="preserve">n cadrul bugetului proiectului se va stabili prin aplicarea ratei forfetare de 7% asupra cheltuielilor directe, </w:t>
      </w:r>
      <w:r w:rsidR="00977DDE" w:rsidRPr="000401A8">
        <w:t>așa</w:t>
      </w:r>
      <w:r w:rsidRPr="000401A8">
        <w:t xml:space="preserve"> cum sunt descrise mai sus.</w:t>
      </w:r>
    </w:p>
    <w:p w14:paraId="250EC4AC" w14:textId="5B0CB3CD" w:rsidR="00D948CA" w:rsidRPr="000401A8" w:rsidRDefault="005B7659" w:rsidP="00A6496B">
      <w:pPr>
        <w:pStyle w:val="Heading2"/>
        <w:numPr>
          <w:ilvl w:val="2"/>
          <w:numId w:val="4"/>
        </w:numPr>
        <w:ind w:left="851" w:hanging="851"/>
        <w:jc w:val="left"/>
      </w:pPr>
      <w:bookmarkStart w:id="113" w:name="_Toc142558307"/>
      <w:r w:rsidRPr="000401A8">
        <w:t>Opțiuni de costuri simplificate. Costuri unitare/sume forfetare și rate forfetare</w:t>
      </w:r>
      <w:bookmarkEnd w:id="113"/>
    </w:p>
    <w:p w14:paraId="22A0323A" w14:textId="22CB5338" w:rsidR="008E6F71" w:rsidRPr="000401A8" w:rsidRDefault="00977DDE" w:rsidP="008E6F71">
      <w:r>
        <w:t>Î</w:t>
      </w:r>
      <w:r w:rsidR="008E6F71" w:rsidRPr="000401A8">
        <w:t xml:space="preserve">n cadrul acestui apel de proiecte, Autoritatea de Management PR Nord Est nu a prevăzut utilizarea altor </w:t>
      </w:r>
      <w:r w:rsidRPr="000401A8">
        <w:t>opțiuni</w:t>
      </w:r>
      <w:r w:rsidR="008E6F71" w:rsidRPr="000401A8">
        <w:t xml:space="preserve"> de costuri simplificate din categoria celor prevăzute la art. 53 alin. 1) literele (b), (c) și (d) din Regulamentul UE nr. 1060/2021, </w:t>
      </w:r>
      <w:r w:rsidR="006A2EB5">
        <w:rPr>
          <w:rFonts w:eastAsia="Carlito" w:cs="Arial"/>
          <w:snapToGrid w:val="0"/>
          <w:szCs w:val="20"/>
          <w:lang w:bidi="ro-RO"/>
        </w:rPr>
        <w:t>î</w:t>
      </w:r>
      <w:r w:rsidR="006A2EB5" w:rsidRPr="000401A8">
        <w:rPr>
          <w:rFonts w:eastAsia="Carlito" w:cs="Arial"/>
          <w:snapToGrid w:val="0"/>
          <w:szCs w:val="20"/>
          <w:lang w:bidi="ro-RO"/>
        </w:rPr>
        <w:t>n</w:t>
      </w:r>
      <w:r w:rsidR="008E6F71" w:rsidRPr="000401A8">
        <w:t xml:space="preserve"> afara de rata forfetara prevăzut a la </w:t>
      </w:r>
      <w:r w:rsidRPr="000401A8">
        <w:t>secțiunea</w:t>
      </w:r>
      <w:r w:rsidR="008E6F71" w:rsidRPr="000401A8">
        <w:t xml:space="preserve"> 5.3.4.</w:t>
      </w:r>
    </w:p>
    <w:p w14:paraId="58CFCCCB" w14:textId="7A741E81" w:rsidR="005B7659" w:rsidRPr="000401A8" w:rsidRDefault="005B7659" w:rsidP="00A6496B">
      <w:pPr>
        <w:pStyle w:val="Heading2"/>
        <w:numPr>
          <w:ilvl w:val="2"/>
          <w:numId w:val="4"/>
        </w:numPr>
        <w:ind w:left="851" w:hanging="851"/>
        <w:jc w:val="left"/>
      </w:pPr>
      <w:bookmarkStart w:id="114" w:name="_Toc142558308"/>
      <w:r w:rsidRPr="000401A8">
        <w:t>Finanțare nelegată de costuri</w:t>
      </w:r>
      <w:bookmarkEnd w:id="114"/>
    </w:p>
    <w:p w14:paraId="211F55C8" w14:textId="1B1148AE" w:rsidR="000E1790" w:rsidRPr="000401A8" w:rsidRDefault="000E1790" w:rsidP="000E1790">
      <w:r w:rsidRPr="000401A8">
        <w:t>Nu se aplică acestui apel</w:t>
      </w:r>
      <w:r w:rsidR="008E6F71" w:rsidRPr="000401A8">
        <w:t xml:space="preserve"> de proiecte</w:t>
      </w:r>
      <w:r w:rsidRPr="000401A8">
        <w:t>.</w:t>
      </w:r>
    </w:p>
    <w:p w14:paraId="00ABABD2" w14:textId="330EE271" w:rsidR="005B7659" w:rsidRPr="000401A8" w:rsidRDefault="005B7659" w:rsidP="00A6496B">
      <w:pPr>
        <w:pStyle w:val="Heading2"/>
        <w:numPr>
          <w:ilvl w:val="1"/>
          <w:numId w:val="4"/>
        </w:numPr>
        <w:ind w:left="851" w:hanging="851"/>
        <w:jc w:val="left"/>
      </w:pPr>
      <w:bookmarkStart w:id="115" w:name="_Toc142558309"/>
      <w:r w:rsidRPr="000401A8">
        <w:t>Valoarea minimă și maximă eligibilă/nerambursabilă a unui proiect</w:t>
      </w:r>
      <w:bookmarkEnd w:id="115"/>
    </w:p>
    <w:p w14:paraId="2738CE73" w14:textId="22FF97B2" w:rsidR="00BC747B" w:rsidRPr="000401A8" w:rsidRDefault="00BC747B" w:rsidP="00A6496B">
      <w:pPr>
        <w:pStyle w:val="ListParagraph"/>
        <w:numPr>
          <w:ilvl w:val="0"/>
          <w:numId w:val="11"/>
        </w:numPr>
        <w:tabs>
          <w:tab w:val="left" w:pos="1134"/>
        </w:tabs>
        <w:ind w:left="0" w:firstLine="0"/>
        <w:rPr>
          <w:b/>
          <w:bCs/>
        </w:rPr>
      </w:pPr>
      <w:bookmarkStart w:id="116" w:name="_Toc129083551"/>
      <w:r w:rsidRPr="000401A8">
        <w:rPr>
          <w:b/>
          <w:bCs/>
          <w:lang w:bidi="ro-RO"/>
        </w:rPr>
        <w:t>Valoarea</w:t>
      </w:r>
      <w:r w:rsidRPr="000401A8">
        <w:rPr>
          <w:b/>
          <w:bCs/>
        </w:rPr>
        <w:t xml:space="preserve"> sprijinului financiar nerambursabil se încadrează în următoarele limite:</w:t>
      </w:r>
    </w:p>
    <w:p w14:paraId="4954DCEE" w14:textId="1A6A0298" w:rsidR="00BC747B" w:rsidRPr="00B421D6" w:rsidRDefault="00BC747B" w:rsidP="00A6496B">
      <w:pPr>
        <w:pStyle w:val="ListParagraph"/>
        <w:numPr>
          <w:ilvl w:val="0"/>
          <w:numId w:val="5"/>
        </w:numPr>
        <w:ind w:left="426" w:hanging="426"/>
        <w:rPr>
          <w:b/>
          <w:bCs/>
        </w:rPr>
      </w:pPr>
      <w:r w:rsidRPr="00B421D6">
        <w:rPr>
          <w:b/>
          <w:bCs/>
        </w:rPr>
        <w:t>Minim</w:t>
      </w:r>
      <w:r w:rsidR="00184178" w:rsidRPr="00B421D6">
        <w:rPr>
          <w:b/>
          <w:bCs/>
        </w:rPr>
        <w:t>um</w:t>
      </w:r>
      <w:r w:rsidRPr="00B421D6">
        <w:rPr>
          <w:b/>
          <w:bCs/>
        </w:rPr>
        <w:t xml:space="preserve"> 15.000 Euro</w:t>
      </w:r>
    </w:p>
    <w:p w14:paraId="57AC776B" w14:textId="3B46920B" w:rsidR="00BC747B" w:rsidRPr="00B421D6" w:rsidRDefault="00BC747B" w:rsidP="00A6496B">
      <w:pPr>
        <w:pStyle w:val="ListParagraph"/>
        <w:numPr>
          <w:ilvl w:val="0"/>
          <w:numId w:val="5"/>
        </w:numPr>
        <w:ind w:left="426" w:hanging="426"/>
        <w:rPr>
          <w:b/>
          <w:bCs/>
        </w:rPr>
      </w:pPr>
      <w:r w:rsidRPr="00B421D6">
        <w:rPr>
          <w:b/>
          <w:bCs/>
        </w:rPr>
        <w:t>Maxim</w:t>
      </w:r>
      <w:r w:rsidR="00184178" w:rsidRPr="00B421D6">
        <w:rPr>
          <w:b/>
          <w:bCs/>
        </w:rPr>
        <w:t>um</w:t>
      </w:r>
      <w:r w:rsidRPr="00B421D6">
        <w:rPr>
          <w:b/>
          <w:bCs/>
        </w:rPr>
        <w:t xml:space="preserve"> 100.000 Euro</w:t>
      </w:r>
      <w:r w:rsidRPr="00B421D6">
        <w:t>,</w:t>
      </w:r>
      <w:r w:rsidRPr="00B421D6">
        <w:rPr>
          <w:b/>
          <w:bCs/>
        </w:rPr>
        <w:t xml:space="preserve"> </w:t>
      </w:r>
    </w:p>
    <w:p w14:paraId="3D9CF9FE" w14:textId="66B2114B" w:rsidR="00684965" w:rsidRPr="000401A8" w:rsidRDefault="00BC747B" w:rsidP="001C6AB6">
      <w:r w:rsidRPr="000401A8">
        <w:t xml:space="preserve">echivalent în Lei la cursul de schimb </w:t>
      </w:r>
      <w:proofErr w:type="spellStart"/>
      <w:r w:rsidRPr="000401A8">
        <w:t>InforEuro</w:t>
      </w:r>
      <w:proofErr w:type="spellEnd"/>
      <w:r w:rsidRPr="000401A8">
        <w:t xml:space="preserve"> </w:t>
      </w:r>
      <w:r w:rsidR="009320B9" w:rsidRPr="0016419B">
        <w:t xml:space="preserve">din luna </w:t>
      </w:r>
      <w:r w:rsidRPr="0016419B">
        <w:t>publicării</w:t>
      </w:r>
      <w:r w:rsidRPr="000401A8">
        <w:t xml:space="preserve"> ghidului solicitantului, reprezentând </w:t>
      </w:r>
      <w:r w:rsidR="00805F54">
        <w:t xml:space="preserve">maximum </w:t>
      </w:r>
      <w:r w:rsidRPr="000401A8">
        <w:t>90% din valoarea total</w:t>
      </w:r>
      <w:r w:rsidR="00EA75DC" w:rsidRPr="00EA75DC">
        <w:t>ă</w:t>
      </w:r>
      <w:r w:rsidRPr="000401A8">
        <w:t xml:space="preserve"> eligibilă a proiectului. </w:t>
      </w:r>
      <w:r w:rsidR="00684965" w:rsidRPr="000401A8">
        <w:t xml:space="preserve"> </w:t>
      </w:r>
    </w:p>
    <w:p w14:paraId="11A77D19" w14:textId="65170732" w:rsidR="005B7659" w:rsidRPr="000401A8" w:rsidRDefault="005B7659" w:rsidP="00A6496B">
      <w:pPr>
        <w:pStyle w:val="Heading2"/>
        <w:numPr>
          <w:ilvl w:val="1"/>
          <w:numId w:val="4"/>
        </w:numPr>
        <w:ind w:left="851" w:hanging="851"/>
        <w:jc w:val="left"/>
      </w:pPr>
      <w:bookmarkStart w:id="117" w:name="_Toc142558310"/>
      <w:r w:rsidRPr="000401A8">
        <w:t>Cuantumul cofinanțării acordate</w:t>
      </w:r>
      <w:bookmarkEnd w:id="117"/>
    </w:p>
    <w:p w14:paraId="75B4F75D" w14:textId="1BB24B14" w:rsidR="005B7659" w:rsidRPr="000401A8" w:rsidRDefault="00FC1348" w:rsidP="005B7659">
      <w:pPr>
        <w:rPr>
          <w:lang w:bidi="ro-RO"/>
        </w:rPr>
      </w:pPr>
      <w:r w:rsidRPr="000401A8">
        <w:t>Contribuția programului (FEDR + BS) la finanțarea unei investiții în cadrul prezentului apel, care reprezintă cuantumul finanțării nerambursabile, din care buget FEDR 85% și buget de stat 1</w:t>
      </w:r>
      <w:r w:rsidR="009571DF" w:rsidRPr="000401A8">
        <w:t>5</w:t>
      </w:r>
      <w:r w:rsidRPr="000401A8">
        <w:t xml:space="preserve">%, trebuie să reprezinte maximum 90% din valoarea totală eligibilă a proiectului, în limita plafonului de </w:t>
      </w:r>
      <w:proofErr w:type="spellStart"/>
      <w:r w:rsidRPr="000401A8">
        <w:t>minimis</w:t>
      </w:r>
      <w:proofErr w:type="spellEnd"/>
      <w:r w:rsidRPr="000401A8">
        <w:t xml:space="preserve"> de care poate beneficia o întreprindere unică, conform prevederilor legale în domeniu.</w:t>
      </w:r>
    </w:p>
    <w:p w14:paraId="0FFB3FF2" w14:textId="0BB6B121" w:rsidR="00913449" w:rsidRPr="000401A8" w:rsidRDefault="005B7659" w:rsidP="00A6496B">
      <w:pPr>
        <w:pStyle w:val="Heading2"/>
        <w:numPr>
          <w:ilvl w:val="1"/>
          <w:numId w:val="4"/>
        </w:numPr>
        <w:ind w:left="851" w:hanging="851"/>
        <w:jc w:val="left"/>
      </w:pPr>
      <w:bookmarkStart w:id="118" w:name="_bookmark18"/>
      <w:bookmarkStart w:id="119" w:name="_Toc142558311"/>
      <w:bookmarkStart w:id="120" w:name="_Toc129083553"/>
      <w:bookmarkEnd w:id="116"/>
      <w:bookmarkEnd w:id="118"/>
      <w:r w:rsidRPr="000401A8">
        <w:t>Durata proiectului</w:t>
      </w:r>
      <w:bookmarkEnd w:id="119"/>
    </w:p>
    <w:p w14:paraId="4466119D" w14:textId="6402FA20" w:rsidR="00EB5CDC" w:rsidRPr="00193794" w:rsidRDefault="00DF65C3" w:rsidP="0071474E">
      <w:pPr>
        <w:pStyle w:val="ListParagraph"/>
        <w:numPr>
          <w:ilvl w:val="0"/>
          <w:numId w:val="11"/>
        </w:numPr>
        <w:tabs>
          <w:tab w:val="left" w:pos="1134"/>
        </w:tabs>
        <w:ind w:left="0" w:firstLine="0"/>
        <w:rPr>
          <w:b/>
          <w:bCs/>
          <w:lang w:bidi="ro-RO"/>
        </w:rPr>
      </w:pPr>
      <w:r w:rsidRPr="000401A8">
        <w:rPr>
          <w:b/>
          <w:bCs/>
          <w:lang w:bidi="ro-RO"/>
        </w:rPr>
        <w:t>Perioada de implementare a proiectului de după semnarea contractului este de maximum 12 luni</w:t>
      </w:r>
      <w:r w:rsidR="00EB5CDC" w:rsidRPr="000401A8">
        <w:rPr>
          <w:b/>
          <w:bCs/>
          <w:lang w:bidi="ro-RO"/>
        </w:rPr>
        <w:t>.</w:t>
      </w:r>
    </w:p>
    <w:p w14:paraId="569CC4B0" w14:textId="66394660" w:rsidR="005B7659" w:rsidRPr="000401A8" w:rsidRDefault="0071474E" w:rsidP="0071474E">
      <w:pPr>
        <w:rPr>
          <w:rFonts w:eastAsia="Carlito"/>
          <w:lang w:bidi="ro-RO"/>
        </w:rPr>
      </w:pPr>
      <w:r w:rsidRPr="000401A8">
        <w:rPr>
          <w:rFonts w:eastAsia="Carlito"/>
          <w:lang w:bidi="ro-RO"/>
        </w:rPr>
        <w:t>Indiferent de perioada de implementare a proiectului, principalul contract de achiziție al contractului de finanțare trebuie încheiat, raportat la data semnării contractului de finanțare, într-o perioadă de maximum 6 luni. Nerespectarea condiției anterior menționată poate constitui motiv de reziliere a contractului de finanțare.</w:t>
      </w:r>
    </w:p>
    <w:p w14:paraId="3B81C228" w14:textId="03ACDCA5" w:rsidR="0071474E" w:rsidRPr="000401A8" w:rsidRDefault="0071474E" w:rsidP="00A6496B">
      <w:pPr>
        <w:pStyle w:val="Heading2"/>
        <w:numPr>
          <w:ilvl w:val="1"/>
          <w:numId w:val="4"/>
        </w:numPr>
        <w:ind w:left="851" w:hanging="851"/>
        <w:jc w:val="left"/>
      </w:pPr>
      <w:bookmarkStart w:id="121" w:name="_Toc142558312"/>
      <w:bookmarkStart w:id="122" w:name="_Hlk135303002"/>
      <w:r w:rsidRPr="000401A8">
        <w:lastRenderedPageBreak/>
        <w:t>Alte cerințe de eligibilitate a proiectului</w:t>
      </w:r>
      <w:bookmarkEnd w:id="121"/>
    </w:p>
    <w:p w14:paraId="55930D46" w14:textId="32F5F58D" w:rsidR="00A0504B" w:rsidRPr="000401A8" w:rsidRDefault="00A0504B" w:rsidP="00A6496B">
      <w:pPr>
        <w:pStyle w:val="ListParagraph"/>
        <w:numPr>
          <w:ilvl w:val="0"/>
          <w:numId w:val="11"/>
        </w:numPr>
        <w:tabs>
          <w:tab w:val="left" w:pos="1134"/>
        </w:tabs>
        <w:ind w:left="0" w:firstLine="0"/>
        <w:rPr>
          <w:b/>
          <w:bCs/>
        </w:rPr>
      </w:pPr>
      <w:r w:rsidRPr="000401A8">
        <w:rPr>
          <w:b/>
          <w:bCs/>
          <w:lang w:bidi="ro-RO"/>
        </w:rPr>
        <w:t>Proiectul</w:t>
      </w:r>
      <w:r w:rsidRPr="000401A8">
        <w:rPr>
          <w:b/>
          <w:bCs/>
          <w:snapToGrid w:val="0"/>
          <w:lang w:bidi="ro-RO"/>
        </w:rPr>
        <w:t xml:space="preserve"> respectă </w:t>
      </w:r>
      <w:r w:rsidRPr="000401A8">
        <w:rPr>
          <w:b/>
          <w:bCs/>
          <w:lang w:bidi="ro-RO"/>
        </w:rPr>
        <w:t>principiile</w:t>
      </w:r>
      <w:r w:rsidRPr="000401A8">
        <w:rPr>
          <w:b/>
          <w:bCs/>
          <w:snapToGrid w:val="0"/>
          <w:lang w:bidi="ro-RO"/>
        </w:rPr>
        <w:t xml:space="preserve"> privind dezvoltarea durabilă, accesibilitatea, egalitatea de șanse, gen și nediscriminarea</w:t>
      </w:r>
    </w:p>
    <w:p w14:paraId="418C5A02" w14:textId="15E98A80" w:rsidR="00855342" w:rsidRPr="000401A8" w:rsidRDefault="00855342" w:rsidP="00A0504B">
      <w:pPr>
        <w:tabs>
          <w:tab w:val="left" w:pos="1134"/>
        </w:tabs>
      </w:pPr>
      <w:bookmarkStart w:id="123" w:name="_Hlk138169309"/>
      <w:r w:rsidRPr="000401A8">
        <w:t xml:space="preserve">A se vedea prevederile </w:t>
      </w:r>
      <w:r w:rsidR="00FE7D62" w:rsidRPr="000401A8">
        <w:t>secțiuni</w:t>
      </w:r>
      <w:r w:rsidR="006827A1">
        <w:t xml:space="preserve">i </w:t>
      </w:r>
      <w:r w:rsidRPr="000401A8">
        <w:t>3.19.</w:t>
      </w:r>
    </w:p>
    <w:bookmarkEnd w:id="123"/>
    <w:p w14:paraId="3A7670CB" w14:textId="043462E7" w:rsidR="006E5407" w:rsidRPr="006E5407" w:rsidRDefault="006E5407" w:rsidP="006E5407">
      <w:pPr>
        <w:pStyle w:val="ListParagraph"/>
        <w:numPr>
          <w:ilvl w:val="0"/>
          <w:numId w:val="11"/>
        </w:numPr>
        <w:tabs>
          <w:tab w:val="left" w:pos="1134"/>
        </w:tabs>
        <w:ind w:left="0" w:firstLine="0"/>
        <w:rPr>
          <w:b/>
          <w:bCs/>
          <w:snapToGrid w:val="0"/>
          <w:lang w:bidi="ro-RO"/>
        </w:rPr>
      </w:pPr>
      <w:r w:rsidRPr="006E5407">
        <w:rPr>
          <w:b/>
          <w:bCs/>
          <w:snapToGrid w:val="0"/>
          <w:lang w:bidi="ro-RO"/>
        </w:rPr>
        <w:t>Proiectul respectă cerințele privind principiul DNSH așa cum sunt acestea prezentate în “Metodologia privind Imunizarea la Schimbările Climatice și respectarea Principiului DNSH”</w:t>
      </w:r>
      <w:r>
        <w:rPr>
          <w:rStyle w:val="FootnoteReference"/>
          <w:b/>
          <w:bCs/>
          <w:snapToGrid w:val="0"/>
          <w:lang w:bidi="ro-RO"/>
        </w:rPr>
        <w:footnoteReference w:id="8"/>
      </w:r>
      <w:r w:rsidRPr="006E5407">
        <w:rPr>
          <w:b/>
          <w:bCs/>
          <w:snapToGrid w:val="0"/>
          <w:lang w:bidi="ro-RO"/>
        </w:rPr>
        <w:t>.</w:t>
      </w:r>
    </w:p>
    <w:p w14:paraId="186A6234" w14:textId="2D55E519" w:rsidR="0062122E" w:rsidRPr="000401A8" w:rsidRDefault="0062122E" w:rsidP="0062122E">
      <w:pPr>
        <w:widowControl w:val="0"/>
        <w:tabs>
          <w:tab w:val="left" w:pos="1134"/>
        </w:tabs>
        <w:autoSpaceDE w:val="0"/>
        <w:autoSpaceDN w:val="0"/>
        <w:rPr>
          <w:rFonts w:eastAsia="Carlito" w:cs="Carlito"/>
          <w:snapToGrid w:val="0"/>
          <w:szCs w:val="22"/>
          <w:lang w:bidi="ro-RO"/>
        </w:rPr>
      </w:pPr>
      <w:r w:rsidRPr="000401A8">
        <w:rPr>
          <w:rFonts w:eastAsia="Carlito" w:cs="Carlito"/>
          <w:snapToGrid w:val="0"/>
          <w:szCs w:val="22"/>
          <w:lang w:bidi="ro-RO"/>
        </w:rPr>
        <w:t xml:space="preserve">A se vedea prevederile </w:t>
      </w:r>
      <w:r w:rsidR="00FE7D62" w:rsidRPr="000401A8">
        <w:rPr>
          <w:rFonts w:eastAsia="Carlito" w:cs="Carlito"/>
          <w:snapToGrid w:val="0"/>
          <w:szCs w:val="22"/>
          <w:lang w:bidi="ro-RO"/>
        </w:rPr>
        <w:t>secțiunii</w:t>
      </w:r>
      <w:r w:rsidRPr="000401A8">
        <w:rPr>
          <w:rFonts w:eastAsia="Carlito" w:cs="Carlito"/>
          <w:snapToGrid w:val="0"/>
          <w:szCs w:val="22"/>
          <w:lang w:bidi="ro-RO"/>
        </w:rPr>
        <w:t xml:space="preserve"> 3.17.</w:t>
      </w:r>
    </w:p>
    <w:p w14:paraId="6E85912E" w14:textId="77777777" w:rsidR="00A0504B" w:rsidRPr="000401A8" w:rsidRDefault="00A0504B" w:rsidP="00A0504B">
      <w:pPr>
        <w:rPr>
          <w:rFonts w:ascii="Calibri" w:hAnsi="Calibri"/>
          <w:sz w:val="22"/>
          <w:szCs w:val="22"/>
        </w:rPr>
      </w:pPr>
      <w:r w:rsidRPr="000401A8">
        <w:t>Solicitantul își va asuma respectarea acestei condiții de eligibilitate și în Declarația unică.</w:t>
      </w:r>
    </w:p>
    <w:p w14:paraId="3DDC9661" w14:textId="0C6A6C7D" w:rsidR="009571DF" w:rsidRDefault="00A0504B" w:rsidP="004A03B6">
      <w:pPr>
        <w:tabs>
          <w:tab w:val="left" w:pos="1134"/>
        </w:tabs>
      </w:pPr>
      <w:r w:rsidRPr="000401A8">
        <w:t>Respectarea acestei obligații asumate va face obiectul monitorizării în etapa de implementare și în etapa de durabilitate a proiectului.</w:t>
      </w:r>
    </w:p>
    <w:p w14:paraId="516619F1" w14:textId="41DE8957" w:rsidR="00193794" w:rsidRPr="00E0473D" w:rsidRDefault="00193794" w:rsidP="004A03B6">
      <w:pPr>
        <w:pStyle w:val="ListParagraph"/>
        <w:numPr>
          <w:ilvl w:val="0"/>
          <w:numId w:val="11"/>
        </w:numPr>
        <w:tabs>
          <w:tab w:val="left" w:pos="1134"/>
        </w:tabs>
        <w:ind w:left="0" w:firstLine="0"/>
        <w:rPr>
          <w:b/>
          <w:bCs/>
          <w:lang w:bidi="ro-RO"/>
        </w:rPr>
      </w:pPr>
      <w:r w:rsidRPr="00193794">
        <w:rPr>
          <w:b/>
          <w:bCs/>
          <w:lang w:bidi="ro-RO"/>
        </w:rPr>
        <w:t xml:space="preserve">Proiectul propus spre </w:t>
      </w:r>
      <w:proofErr w:type="spellStart"/>
      <w:r w:rsidRPr="00193794">
        <w:rPr>
          <w:b/>
          <w:bCs/>
          <w:lang w:bidi="ro-RO"/>
        </w:rPr>
        <w:t>finanţare</w:t>
      </w:r>
      <w:proofErr w:type="spellEnd"/>
      <w:r w:rsidRPr="00193794">
        <w:rPr>
          <w:b/>
          <w:bCs/>
          <w:lang w:bidi="ro-RO"/>
        </w:rPr>
        <w:t xml:space="preserve"> nu trebuie să fie încheiat în mod fizic sau implementat integral înainte de depunerea cererii de </w:t>
      </w:r>
      <w:proofErr w:type="spellStart"/>
      <w:r w:rsidRPr="00193794">
        <w:rPr>
          <w:b/>
          <w:bCs/>
          <w:lang w:bidi="ro-RO"/>
        </w:rPr>
        <w:t>finantare</w:t>
      </w:r>
      <w:proofErr w:type="spellEnd"/>
      <w:r w:rsidRPr="00193794">
        <w:rPr>
          <w:b/>
          <w:bCs/>
          <w:lang w:bidi="ro-RO"/>
        </w:rPr>
        <w:t xml:space="preserve"> în cadrul PR Nord-Est 2021-2027, indiferent dacă toate plățile aferente au fost realizate sau nu de către beneficiar (art. 63 din Regulamentul (UE) nr. 1060/2021).</w:t>
      </w:r>
    </w:p>
    <w:p w14:paraId="2A2519C3" w14:textId="71A4207D" w:rsidR="0071474E" w:rsidRPr="000401A8" w:rsidRDefault="00D209B6" w:rsidP="00A6496B">
      <w:pPr>
        <w:pStyle w:val="Heading1"/>
        <w:numPr>
          <w:ilvl w:val="0"/>
          <w:numId w:val="4"/>
        </w:numPr>
        <w:ind w:left="851" w:hanging="851"/>
        <w:jc w:val="left"/>
      </w:pPr>
      <w:bookmarkStart w:id="124" w:name="_Toc142558313"/>
      <w:bookmarkEnd w:id="122"/>
      <w:r w:rsidRPr="000401A8">
        <w:t>INDICATORI DE ETAPĂ</w:t>
      </w:r>
      <w:bookmarkEnd w:id="124"/>
    </w:p>
    <w:p w14:paraId="53EF29DA" w14:textId="49073DBA" w:rsidR="00EE7BA6" w:rsidRPr="000401A8" w:rsidRDefault="00EE7BA6" w:rsidP="00EE7BA6">
      <w:r w:rsidRPr="000401A8">
        <w:t xml:space="preserve">Indicatorii de etapă reprezintă repere cantitative, valorice sau calitative </w:t>
      </w:r>
      <w:r w:rsidR="00977DDE" w:rsidRPr="000401A8">
        <w:t>fată</w:t>
      </w:r>
      <w:r w:rsidRPr="000401A8">
        <w:t xml:space="preserve"> de care este monitorizat </w:t>
      </w:r>
      <w:r w:rsidR="00977DDE" w:rsidRPr="000401A8">
        <w:t>și</w:t>
      </w:r>
      <w:r w:rsidRPr="000401A8">
        <w:t xml:space="preserve"> evaluat, într-o manieră obiectivă </w:t>
      </w:r>
      <w:r w:rsidR="00977DDE" w:rsidRPr="000401A8">
        <w:t>și</w:t>
      </w:r>
      <w:r w:rsidRPr="000401A8">
        <w:t xml:space="preserve"> transparentă, progresul implementării unui proiect.</w:t>
      </w:r>
    </w:p>
    <w:p w14:paraId="19258443" w14:textId="77777777" w:rsidR="00EE7BA6" w:rsidRPr="000401A8" w:rsidRDefault="00EE7BA6" w:rsidP="00EE7BA6">
      <w:r w:rsidRPr="000401A8">
        <w:t>În funcție de specificul proiectelor, indicatorii de etapă pot reprezenta:</w:t>
      </w:r>
    </w:p>
    <w:p w14:paraId="7DA32699" w14:textId="0D1CFA58" w:rsidR="00EE7BA6" w:rsidRPr="000401A8" w:rsidRDefault="00EE7BA6" w:rsidP="00A6496B">
      <w:pPr>
        <w:pStyle w:val="ListParagraph"/>
        <w:numPr>
          <w:ilvl w:val="0"/>
          <w:numId w:val="19"/>
        </w:numPr>
      </w:pPr>
      <w:r w:rsidRPr="000401A8">
        <w:t xml:space="preserve">realizarea unor </w:t>
      </w:r>
      <w:r w:rsidR="00FE7D62" w:rsidRPr="000401A8">
        <w:t>activități</w:t>
      </w:r>
      <w:r w:rsidRPr="000401A8">
        <w:t xml:space="preserve"> sau </w:t>
      </w:r>
      <w:r w:rsidR="00977DDE" w:rsidRPr="000401A8">
        <w:t>sub activități</w:t>
      </w:r>
      <w:r w:rsidRPr="000401A8">
        <w:t xml:space="preserve"> din proiect,</w:t>
      </w:r>
    </w:p>
    <w:p w14:paraId="57F47C46" w14:textId="7F957E96" w:rsidR="00EE7BA6" w:rsidRPr="000401A8" w:rsidRDefault="00EE7BA6" w:rsidP="00A6496B">
      <w:pPr>
        <w:pStyle w:val="ListParagraph"/>
        <w:numPr>
          <w:ilvl w:val="0"/>
          <w:numId w:val="19"/>
        </w:numPr>
      </w:pPr>
      <w:r w:rsidRPr="000401A8">
        <w:t xml:space="preserve">atingerea unor stadii de implementare sau de </w:t>
      </w:r>
      <w:r w:rsidR="00FE7D62" w:rsidRPr="000401A8">
        <w:t>execuție</w:t>
      </w:r>
      <w:r w:rsidRPr="000401A8">
        <w:t xml:space="preserve"> tehnică sau financiară prestabilite, precum </w:t>
      </w:r>
      <w:r w:rsidR="00977DDE" w:rsidRPr="000401A8">
        <w:t>și</w:t>
      </w:r>
    </w:p>
    <w:p w14:paraId="630FF231" w14:textId="490ECDA8" w:rsidR="00EE7BA6" w:rsidRPr="000401A8" w:rsidRDefault="00EE7BA6" w:rsidP="00A6496B">
      <w:pPr>
        <w:pStyle w:val="ListParagraph"/>
        <w:numPr>
          <w:ilvl w:val="0"/>
          <w:numId w:val="19"/>
        </w:numPr>
      </w:pPr>
      <w:r w:rsidRPr="000401A8">
        <w:t>stadii sau valori intermediare ale indicatorilor de realizare.</w:t>
      </w:r>
    </w:p>
    <w:p w14:paraId="75CB3497" w14:textId="2BB347BF" w:rsidR="00EE7BA6" w:rsidRPr="000401A8" w:rsidRDefault="00EE7BA6" w:rsidP="00EE7BA6">
      <w:r w:rsidRPr="000401A8">
        <w:t xml:space="preserve">Planul de monitorizare a proiectului este parte integrantă a contractului de </w:t>
      </w:r>
      <w:r w:rsidR="00FE7D62" w:rsidRPr="000401A8">
        <w:t>finanțare</w:t>
      </w:r>
      <w:r w:rsidRPr="000401A8">
        <w:t>.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0FAD6930" w14:textId="3C0D8EE0" w:rsidR="00EE7BA6" w:rsidRDefault="00EE7BA6" w:rsidP="00EE7BA6">
      <w:r w:rsidRPr="00020223">
        <w:t xml:space="preserve">În cadrul Anexei </w:t>
      </w:r>
      <w:r w:rsidR="00EA1A82" w:rsidRPr="00020223">
        <w:t>16 – Planul de monitorizare</w:t>
      </w:r>
      <w:r w:rsidRPr="00020223">
        <w:t xml:space="preserve"> sunt detaliați</w:t>
      </w:r>
      <w:r w:rsidRPr="000401A8">
        <w:t xml:space="preserve"> indicatorii care pot fi selectați de către un solicitant de finanțare, în funcție de tipologia investiției, modalitatea de validare a acestora de către AM PR Nord-Est în implementare, termenul maxim de realizare, documentele/dovezile care probează îndeplinirea indicatorilor și măsurile de monitorizare consolidată propuse în conformitate cu Planul de monitorizare asumat în contract.</w:t>
      </w:r>
    </w:p>
    <w:p w14:paraId="3774EB0B" w14:textId="29E35160" w:rsidR="00750920" w:rsidRPr="000401A8" w:rsidRDefault="00750920" w:rsidP="00EE7BA6">
      <w:r w:rsidRPr="00750920">
        <w:t xml:space="preserve">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etc. Primul indicator de etapă poate fi stabilit la un interval de minimum o  lună, dar nu mai mult de 6 luni, </w:t>
      </w:r>
      <w:r w:rsidR="005A091B" w:rsidRPr="00821B66">
        <w:t xml:space="preserve">calculat din prima zi de începere a implementării proiectului. </w:t>
      </w:r>
      <w:r w:rsidRPr="00821B66">
        <w:t>Planul de monitorizare propus va fi anexă la contractul de finanțare și va face subiectul monitorizării proiectului în etapa de implementare.</w:t>
      </w:r>
    </w:p>
    <w:p w14:paraId="0AA9124F" w14:textId="33F29A10" w:rsidR="00EE7BA6" w:rsidRPr="000401A8" w:rsidRDefault="00EE7BA6" w:rsidP="00EE7BA6">
      <w:r w:rsidRPr="000401A8">
        <w:t xml:space="preserve">Precizăm că solicitanții de finanțare își pot selecta indicatorii de etapă aplicabili, în funcție de tipologia de proiect, își pot stabili termenele de realizare, fără însă a depăși termenul maxim prevăzut în </w:t>
      </w:r>
      <w:r w:rsidR="00EA1A82" w:rsidRPr="00020223">
        <w:t>Anex</w:t>
      </w:r>
      <w:r w:rsidR="00EF7E80">
        <w:t>a</w:t>
      </w:r>
      <w:r w:rsidR="00EA1A82" w:rsidRPr="00020223">
        <w:t xml:space="preserve"> 16 – Planul de monitorizare</w:t>
      </w:r>
      <w:r w:rsidRPr="00020223">
        <w:t>.</w:t>
      </w:r>
    </w:p>
    <w:p w14:paraId="4F2E298C" w14:textId="2EE44434" w:rsidR="00EE7BA6" w:rsidRPr="000401A8" w:rsidRDefault="00EE7BA6" w:rsidP="0071474E">
      <w:r w:rsidRPr="000401A8">
        <w:lastRenderedPageBreak/>
        <w:t>Contractul de finanțare cuprind</w:t>
      </w:r>
      <w:r w:rsidR="00427AAF">
        <w:t>e</w:t>
      </w:r>
      <w:r w:rsidRPr="000401A8">
        <w:t xml:space="preserve"> modalitatea de urmărire și măsurile avute în vedere de AM PR Nord-Est pentru respectarea Planului de monitorizare de către beneficiarii de finanțare.</w:t>
      </w:r>
    </w:p>
    <w:p w14:paraId="636D8F03" w14:textId="047ED7C1" w:rsidR="005E7811" w:rsidRPr="000401A8" w:rsidRDefault="00ED4C57" w:rsidP="00A6496B">
      <w:pPr>
        <w:pStyle w:val="Heading1"/>
        <w:numPr>
          <w:ilvl w:val="0"/>
          <w:numId w:val="4"/>
        </w:numPr>
        <w:ind w:left="851" w:hanging="851"/>
        <w:jc w:val="left"/>
      </w:pPr>
      <w:bookmarkStart w:id="125" w:name="_Toc142558314"/>
      <w:r w:rsidRPr="000401A8">
        <w:t>COMPLETAREA ȘI DEPUNEREA CERERILOR DE FINANȚARE</w:t>
      </w:r>
      <w:bookmarkEnd w:id="125"/>
    </w:p>
    <w:p w14:paraId="5A7D86EB" w14:textId="630D00E1" w:rsidR="005E7811" w:rsidRPr="000401A8" w:rsidRDefault="005E7811" w:rsidP="00A6496B">
      <w:pPr>
        <w:pStyle w:val="Heading2"/>
        <w:numPr>
          <w:ilvl w:val="1"/>
          <w:numId w:val="4"/>
        </w:numPr>
        <w:ind w:left="851" w:hanging="851"/>
        <w:jc w:val="left"/>
      </w:pPr>
      <w:bookmarkStart w:id="126" w:name="_Toc142558315"/>
      <w:r w:rsidRPr="000401A8">
        <w:t>Completarea formularului cererii</w:t>
      </w:r>
      <w:bookmarkEnd w:id="126"/>
    </w:p>
    <w:p w14:paraId="3DA858AA" w14:textId="10DDD9A7" w:rsidR="00D4487E" w:rsidRPr="000401A8" w:rsidRDefault="00977DDE" w:rsidP="005E7811">
      <w:r w:rsidRPr="000401A8">
        <w:t>Documentația</w:t>
      </w:r>
      <w:r w:rsidR="00D4487E" w:rsidRPr="000401A8">
        <w:t xml:space="preserve"> de </w:t>
      </w:r>
      <w:r w:rsidRPr="000401A8">
        <w:t>finanțare</w:t>
      </w:r>
      <w:r w:rsidR="00D4487E" w:rsidRPr="000401A8">
        <w:t xml:space="preserve"> este compus</w:t>
      </w:r>
      <w:r w:rsidR="00CB2BC1">
        <w:t>ă</w:t>
      </w:r>
      <w:r w:rsidR="00D4487E" w:rsidRPr="000401A8">
        <w:t xml:space="preserve"> din:</w:t>
      </w:r>
    </w:p>
    <w:p w14:paraId="0D3A0180" w14:textId="55F558DC" w:rsidR="005E7811" w:rsidRPr="000401A8" w:rsidRDefault="00AB032C" w:rsidP="00A6496B">
      <w:pPr>
        <w:pStyle w:val="ListParagraph"/>
        <w:numPr>
          <w:ilvl w:val="0"/>
          <w:numId w:val="20"/>
        </w:numPr>
      </w:pPr>
      <w:r>
        <w:t>f</w:t>
      </w:r>
      <w:r w:rsidR="00703DD8" w:rsidRPr="000401A8">
        <w:t>ormularul cererii de finanțare</w:t>
      </w:r>
      <w:r w:rsidR="00B447CA">
        <w:t>, completat</w:t>
      </w:r>
      <w:r w:rsidR="00703DD8" w:rsidRPr="000401A8">
        <w:t xml:space="preserve"> exclusiv în aplicația electronic</w:t>
      </w:r>
      <w:r w:rsidR="00EF7E80">
        <w:t>ă</w:t>
      </w:r>
      <w:r w:rsidR="00703DD8" w:rsidRPr="000401A8">
        <w:t xml:space="preserve"> </w:t>
      </w:r>
      <w:r w:rsidR="00F65977" w:rsidRPr="000401A8">
        <w:t>MySMIS2021/SMIS2021+</w:t>
      </w:r>
      <w:r w:rsidR="00703DD8" w:rsidRPr="000401A8">
        <w:t>, conform Anexei 1</w:t>
      </w:r>
      <w:r w:rsidR="00B4136A" w:rsidRPr="000401A8">
        <w:t xml:space="preserve"> – </w:t>
      </w:r>
      <w:r w:rsidR="00EA3AB6" w:rsidRPr="000401A8">
        <w:t>Instrucțiuni</w:t>
      </w:r>
      <w:r w:rsidR="00B4136A" w:rsidRPr="000401A8">
        <w:t xml:space="preserve"> de compl</w:t>
      </w:r>
      <w:r w:rsidR="00EA3AB6" w:rsidRPr="000401A8">
        <w:t>e</w:t>
      </w:r>
      <w:r w:rsidR="00B4136A" w:rsidRPr="000401A8">
        <w:t xml:space="preserve">tare a cererii de </w:t>
      </w:r>
      <w:r w:rsidR="00EA3AB6" w:rsidRPr="000401A8">
        <w:t>finanțare</w:t>
      </w:r>
      <w:r w:rsidR="00703DD8" w:rsidRPr="000401A8">
        <w:t xml:space="preserve"> la ghid, care cuprinde instrucțiuni/recomandări de completare a fiecărei secțiuni. Aceste detalii sunt disponibile și în cadrul aplicației </w:t>
      </w:r>
      <w:r w:rsidR="00F65977" w:rsidRPr="000401A8">
        <w:t>MySMIS2021/SMIS2021+</w:t>
      </w:r>
      <w:r w:rsidR="00703DD8" w:rsidRPr="000401A8">
        <w:t>, la completarea fiecărei secțiuni în parte.</w:t>
      </w:r>
    </w:p>
    <w:p w14:paraId="39957E3F" w14:textId="06E388C3" w:rsidR="00D4487E" w:rsidRPr="000401A8" w:rsidRDefault="00AB032C" w:rsidP="00A6496B">
      <w:pPr>
        <w:pStyle w:val="ListParagraph"/>
        <w:numPr>
          <w:ilvl w:val="0"/>
          <w:numId w:val="20"/>
        </w:numPr>
      </w:pPr>
      <w:r>
        <w:t>a</w:t>
      </w:r>
      <w:r w:rsidR="00D4487E" w:rsidRPr="000401A8">
        <w:t>nexele la cererea de finanțare (</w:t>
      </w:r>
      <w:r w:rsidR="00FD2FB4">
        <w:t>D</w:t>
      </w:r>
      <w:r w:rsidR="00D4487E" w:rsidRPr="000401A8">
        <w:t>eclarația unic</w:t>
      </w:r>
      <w:r w:rsidR="00EF7E80">
        <w:t>ă</w:t>
      </w:r>
      <w:r w:rsidR="00D4487E" w:rsidRPr="000401A8">
        <w:t xml:space="preserve">, </w:t>
      </w:r>
      <w:r w:rsidR="00FD2FB4" w:rsidRPr="00FD2FB4">
        <w:t>Verificarea încadrării solicitantului în categoria întreprinderilor în dificultate</w:t>
      </w:r>
      <w:r w:rsidR="00D4487E" w:rsidRPr="000401A8">
        <w:t xml:space="preserve">, </w:t>
      </w:r>
      <w:r w:rsidR="00FD2FB4">
        <w:t>S</w:t>
      </w:r>
      <w:r w:rsidR="00D4487E" w:rsidRPr="000401A8">
        <w:t>tudiu</w:t>
      </w:r>
      <w:r w:rsidR="00FD2FB4">
        <w:t>l</w:t>
      </w:r>
      <w:r w:rsidR="00D4487E" w:rsidRPr="000401A8">
        <w:t xml:space="preserve"> de fezabilitate digital</w:t>
      </w:r>
      <w:r w:rsidR="00EF7E80">
        <w:t>ă</w:t>
      </w:r>
      <w:r w:rsidR="00D4487E" w:rsidRPr="000401A8">
        <w:t xml:space="preserve">, etc.). Toate documentele vor fi scanate, salvate în format </w:t>
      </w:r>
      <w:proofErr w:type="spellStart"/>
      <w:r w:rsidR="00D4487E" w:rsidRPr="000401A8">
        <w:t>pdf</w:t>
      </w:r>
      <w:proofErr w:type="spellEnd"/>
      <w:r w:rsidR="00D4487E" w:rsidRPr="000401A8">
        <w:t xml:space="preserve">, semnate digital și încărcate în MySMIS2021/SMIS2021+, la completarea cererii de finanțare. </w:t>
      </w:r>
    </w:p>
    <w:p w14:paraId="3718F6BA" w14:textId="61CA840D" w:rsidR="00D4487E" w:rsidRPr="000401A8" w:rsidRDefault="00D4487E" w:rsidP="00D4487E">
      <w:r w:rsidRPr="000401A8">
        <w:t xml:space="preserve">Conform OUG nr. 23/2023 de simplificare, unele anexe sunt solicitate a fi depuse la momentul depunerii cererii de finanțare (a se vedea </w:t>
      </w:r>
      <w:r w:rsidR="00977DDE" w:rsidRPr="000401A8">
        <w:t>secțiunea</w:t>
      </w:r>
      <w:r w:rsidRPr="000401A8">
        <w:t xml:space="preserve"> 7.4), iar altele în etapă contractuală (</w:t>
      </w:r>
      <w:r w:rsidR="00977DDE" w:rsidRPr="000401A8">
        <w:t>secțiunea</w:t>
      </w:r>
      <w:r w:rsidRPr="000401A8">
        <w:t xml:space="preserve"> 7.6). În etapă de implementare </w:t>
      </w:r>
      <w:r w:rsidR="00977DDE" w:rsidRPr="000401A8">
        <w:t>și</w:t>
      </w:r>
      <w:r w:rsidRPr="000401A8">
        <w:t xml:space="preserve"> durabilitate a contractului de finanțare, vor fi depuse documentele specificate în </w:t>
      </w:r>
      <w:r w:rsidR="00977DDE" w:rsidRPr="000401A8">
        <w:t>secțiunea</w:t>
      </w:r>
      <w:r w:rsidRPr="000401A8">
        <w:t xml:space="preserve"> 11 din ghid. </w:t>
      </w:r>
    </w:p>
    <w:p w14:paraId="61169054" w14:textId="72A2DC7D" w:rsidR="00D4487E" w:rsidRPr="000401A8" w:rsidRDefault="00D4487E" w:rsidP="00D4487E">
      <w:r w:rsidRPr="000401A8">
        <w:t xml:space="preserve">În cazul în care solicitantul consideră că poate explica o anumită situație și prin alte documente, acesta le poate anexa la cererea de finanțare, însă acest aspect nu presupune nerespectarea cerinței de a transmite documentele obligatorii solicitate. Atunci </w:t>
      </w:r>
      <w:r w:rsidR="00977DDE" w:rsidRPr="000401A8">
        <w:t>când</w:t>
      </w:r>
      <w:r w:rsidRPr="000401A8">
        <w:t xml:space="preserve"> se consideră necesar, se pot solicita, prin cererile de clarificări, și alte documente decât cele menționate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prezentul ghid, iar netransmiterea acestora poate atrage respingerea cererii de finanțare.</w:t>
      </w:r>
    </w:p>
    <w:p w14:paraId="42BAF5E2" w14:textId="6D539DE9" w:rsidR="00820CFD" w:rsidRPr="000401A8" w:rsidRDefault="00820CFD" w:rsidP="00A6496B">
      <w:pPr>
        <w:pStyle w:val="Heading2"/>
        <w:numPr>
          <w:ilvl w:val="1"/>
          <w:numId w:val="4"/>
        </w:numPr>
        <w:ind w:left="851" w:hanging="851"/>
        <w:jc w:val="left"/>
      </w:pPr>
      <w:bookmarkStart w:id="127" w:name="_Toc142558316"/>
      <w:r w:rsidRPr="000401A8">
        <w:t>Limba utilizată în completarea cererii de finanțare</w:t>
      </w:r>
      <w:bookmarkEnd w:id="127"/>
    </w:p>
    <w:p w14:paraId="4D595826" w14:textId="3F73634C" w:rsidR="00820CFD" w:rsidRPr="000401A8" w:rsidRDefault="00703DD8" w:rsidP="00820CFD">
      <w:r w:rsidRPr="000401A8">
        <w:t xml:space="preserve">Cererea de finanțare, respectiv Formularul cererii de finanțare și anexele sale,  trebuie să fie întocmite în limba română și </w:t>
      </w:r>
      <w:bookmarkStart w:id="128" w:name="_Hlk122074457"/>
      <w:r w:rsidRPr="000401A8">
        <w:t>î</w:t>
      </w:r>
      <w:bookmarkEnd w:id="128"/>
      <w:r w:rsidRPr="000401A8">
        <w:t xml:space="preserve">ncărcate în </w:t>
      </w:r>
      <w:r w:rsidR="00F65977" w:rsidRPr="000401A8">
        <w:t>MySMIS2021/SMIS2021+</w:t>
      </w:r>
      <w:r w:rsidRPr="000401A8">
        <w:t>, după ce acestea au fost semnate electronic de către reprezentantul legal</w:t>
      </w:r>
      <w:r w:rsidR="00220124">
        <w:t>/împuternicit</w:t>
      </w:r>
      <w:r w:rsidRPr="000401A8">
        <w:t>. Documentele redactate în altă limbă vor fi însoțite, în mod obligatoriu, de traducere în limba română, efectuată de un traducător autorizat. Documentul original și traducerea acestuia se vor constitui într-un singur fișier PDF.</w:t>
      </w:r>
    </w:p>
    <w:p w14:paraId="1770DA01" w14:textId="72791AA5" w:rsidR="00703DD8" w:rsidRPr="000401A8" w:rsidRDefault="00703DD8" w:rsidP="00A6496B">
      <w:pPr>
        <w:pStyle w:val="Heading2"/>
        <w:numPr>
          <w:ilvl w:val="1"/>
          <w:numId w:val="4"/>
        </w:numPr>
        <w:ind w:left="851" w:hanging="851"/>
        <w:jc w:val="left"/>
      </w:pPr>
      <w:bookmarkStart w:id="129" w:name="_Toc142558317"/>
      <w:r w:rsidRPr="000401A8">
        <w:t>Metodologia de justificare și detaliere a bugetului cererii de finanțare</w:t>
      </w:r>
      <w:bookmarkEnd w:id="129"/>
    </w:p>
    <w:p w14:paraId="1A6E7163" w14:textId="70EF322B" w:rsidR="00252EC0" w:rsidRPr="000401A8" w:rsidRDefault="00252EC0" w:rsidP="00252EC0">
      <w:r w:rsidRPr="000401A8">
        <w:t xml:space="preserve">Bugetul proiectului este cuprins în cererea de finanțare și respectă formatul cadru și conținutul minim aprobat prin ordin al </w:t>
      </w:r>
      <w:r w:rsidR="0024222B" w:rsidRPr="000401A8">
        <w:t xml:space="preserve">Ministerul Investițiilor și Proiectelor Europene </w:t>
      </w:r>
      <w:r w:rsidRPr="000401A8">
        <w:t>(Anexa</w:t>
      </w:r>
      <w:r w:rsidR="00EA3AB6" w:rsidRPr="000401A8">
        <w:t xml:space="preserve"> 8 – Bugetul proiectului)</w:t>
      </w:r>
      <w:r w:rsidRPr="000401A8">
        <w:t xml:space="preserve">. Bugetul proiectului se generează în cadrul aplicației MySMIS2021/SMIS2021+, </w:t>
      </w:r>
      <w:r w:rsidR="00B37256">
        <w:t>ș</w:t>
      </w:r>
      <w:r w:rsidRPr="000401A8">
        <w:t xml:space="preserve">i trebuie să fie complet </w:t>
      </w:r>
      <w:r w:rsidR="00977DDE" w:rsidRPr="000401A8">
        <w:t>și</w:t>
      </w:r>
      <w:r w:rsidRPr="000401A8">
        <w:t xml:space="preserve"> corelat cu activitățile prevăzute, cu resursele materiale implicate în realizarea proiectului, cu indicatorii asumați și cu calendarul de realizare. </w:t>
      </w:r>
    </w:p>
    <w:p w14:paraId="205613DF" w14:textId="52BE4C2B" w:rsidR="00163627" w:rsidRPr="000401A8" w:rsidRDefault="00252EC0" w:rsidP="00983374">
      <w:r w:rsidRPr="000401A8">
        <w:t xml:space="preserve">La întocmirea bugetului, solicitantul are în vedere respectarea pragurilor valorice impuse prin prezentul ghid. </w:t>
      </w:r>
      <w:r w:rsidR="00977DDE" w:rsidRPr="000401A8">
        <w:t>Totodată</w:t>
      </w:r>
      <w:r w:rsidRPr="000401A8">
        <w:t xml:space="preserve">,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r w:rsidR="00977DDE" w:rsidRPr="000401A8">
        <w:t>și</w:t>
      </w:r>
      <w:r w:rsidRPr="000401A8">
        <w:t xml:space="preserve"> completări prin Legea nr. 142/2012, cu modificările și completările ulterioare.</w:t>
      </w:r>
      <w:r w:rsidR="00163627" w:rsidRPr="000401A8">
        <w:t xml:space="preserve"> </w:t>
      </w:r>
    </w:p>
    <w:p w14:paraId="1514B5AD" w14:textId="31A2ACA1" w:rsidR="00931709" w:rsidRPr="000401A8" w:rsidRDefault="00931709" w:rsidP="00983374">
      <w:r w:rsidRPr="000401A8">
        <w:t>Bugetul proiectului se corelează cu valorile din cadrul Studiu de fezabilitate digital</w:t>
      </w:r>
      <w:r w:rsidR="0007503C">
        <w:t>ă</w:t>
      </w:r>
      <w:r w:rsidRPr="000401A8">
        <w:t xml:space="preserve"> și cu </w:t>
      </w:r>
      <w:r w:rsidR="00C21C78" w:rsidRPr="000401A8">
        <w:t xml:space="preserve">Lista de echipamente </w:t>
      </w:r>
      <w:r w:rsidR="00B37256">
        <w:t>ș</w:t>
      </w:r>
      <w:r w:rsidR="00C21C78" w:rsidRPr="000401A8">
        <w:t>i/sau servicii</w:t>
      </w:r>
      <w:r w:rsidRPr="000401A8">
        <w:t>, anex</w:t>
      </w:r>
      <w:r w:rsidR="005A17E3" w:rsidRPr="000401A8">
        <w:t>e</w:t>
      </w:r>
      <w:r w:rsidRPr="000401A8">
        <w:t xml:space="preserve"> la Ghidul solicitantului.</w:t>
      </w:r>
    </w:p>
    <w:p w14:paraId="6A851FA7" w14:textId="65A6E053" w:rsidR="00931709" w:rsidRPr="000401A8" w:rsidRDefault="00931709" w:rsidP="00983374">
      <w:r w:rsidRPr="000401A8">
        <w:t xml:space="preserve">Conform prevederilor OUG 23/2023, art. 4, alin (7), lit. c) solicitantul de finanțare are obligația de a asigura fonduri suficiente </w:t>
      </w:r>
      <w:r w:rsidR="00977DDE" w:rsidRPr="000401A8">
        <w:t>și</w:t>
      </w:r>
      <w:r w:rsidRPr="000401A8">
        <w:t xml:space="preserve"> realiste în bugetul proiectului, precum </w:t>
      </w:r>
      <w:r w:rsidR="00977DDE" w:rsidRPr="000401A8">
        <w:t>și</w:t>
      </w:r>
      <w:r w:rsidRPr="000401A8">
        <w:t xml:space="preserve"> termene realiste pentru </w:t>
      </w:r>
      <w:r w:rsidRPr="000401A8">
        <w:lastRenderedPageBreak/>
        <w:t xml:space="preserve">realizarea </w:t>
      </w:r>
      <w:r w:rsidR="00977DDE" w:rsidRPr="000401A8">
        <w:t>activităților</w:t>
      </w:r>
      <w:r w:rsidRPr="000401A8">
        <w:t xml:space="preserve">, cu încadrarea în limitele maxime prevăzute pentru bugetul sau, după caz, durata maximă de implementare a proiectului. </w:t>
      </w:r>
    </w:p>
    <w:p w14:paraId="3D9D60ED" w14:textId="089C5108" w:rsidR="00703DD8" w:rsidRPr="000401A8" w:rsidRDefault="00703DD8" w:rsidP="00A6496B">
      <w:pPr>
        <w:pStyle w:val="Heading2"/>
        <w:numPr>
          <w:ilvl w:val="1"/>
          <w:numId w:val="4"/>
        </w:numPr>
        <w:ind w:left="851" w:hanging="851"/>
        <w:jc w:val="left"/>
      </w:pPr>
      <w:bookmarkStart w:id="130" w:name="_Toc142558318"/>
      <w:bookmarkStart w:id="131" w:name="_Hlk141704629"/>
      <w:r w:rsidRPr="000401A8">
        <w:t>Anexe și documente obligatorii la depunerea cererii</w:t>
      </w:r>
      <w:bookmarkEnd w:id="130"/>
    </w:p>
    <w:bookmarkEnd w:id="131"/>
    <w:p w14:paraId="2076EAA0" w14:textId="3A447747" w:rsidR="00703DD8" w:rsidRPr="000401A8" w:rsidRDefault="00A8652E" w:rsidP="00703DD8">
      <w:r w:rsidRPr="000401A8">
        <w:t xml:space="preserve">Anexele </w:t>
      </w:r>
      <w:r w:rsidR="00273638">
        <w:t>ș</w:t>
      </w:r>
      <w:r w:rsidRPr="000401A8">
        <w:t xml:space="preserve">i documentele obligatorii la depunerea cererii de </w:t>
      </w:r>
      <w:r w:rsidR="00612BCB" w:rsidRPr="000401A8">
        <w:t>finanțare</w:t>
      </w:r>
      <w:r w:rsidR="00703DD8" w:rsidRPr="000401A8">
        <w:t xml:space="preserve"> vor fi încărcate în </w:t>
      </w:r>
      <w:bookmarkStart w:id="132" w:name="_Hlk141944343"/>
      <w:r w:rsidR="00F65977" w:rsidRPr="000401A8">
        <w:t>MySMIS2021/SMIS2021+</w:t>
      </w:r>
      <w:bookmarkEnd w:id="132"/>
      <w:r w:rsidR="00703DD8" w:rsidRPr="000401A8">
        <w:t xml:space="preserve">, în format PDF, după ce au fost semnate </w:t>
      </w:r>
      <w:r w:rsidR="00D95C39" w:rsidRPr="000401A8">
        <w:t>electronic</w:t>
      </w:r>
      <w:r w:rsidR="00B04334" w:rsidRPr="000401A8">
        <w:t xml:space="preserve">, conform prevederilor de la </w:t>
      </w:r>
      <w:r w:rsidR="00977DDE" w:rsidRPr="000401A8">
        <w:t>secțiunea</w:t>
      </w:r>
      <w:r w:rsidR="00B04334" w:rsidRPr="000401A8">
        <w:t xml:space="preserve"> 4.4. </w:t>
      </w:r>
      <w:r w:rsidR="00B04334" w:rsidRPr="000401A8">
        <w:rPr>
          <w:i/>
          <w:iCs/>
        </w:rPr>
        <w:t>„Modalitatea de depunere a proiectelor”</w:t>
      </w:r>
      <w:r w:rsidR="002E2C4E">
        <w:rPr>
          <w:i/>
          <w:iCs/>
        </w:rPr>
        <w:t xml:space="preserve"> din Ghidul solicitantului</w:t>
      </w:r>
      <w:r w:rsidR="00B04334" w:rsidRPr="000401A8">
        <w:t>.</w:t>
      </w:r>
      <w:r w:rsidR="00703DD8" w:rsidRPr="000401A8">
        <w:t xml:space="preserve"> Pentru unele din anexele enumerate mai jos, acest ghid conține modele standard (</w:t>
      </w:r>
      <w:r w:rsidR="00273638">
        <w:t>ex</w:t>
      </w:r>
      <w:r w:rsidR="00703DD8" w:rsidRPr="000401A8">
        <w:t xml:space="preserve">. </w:t>
      </w:r>
      <w:r w:rsidR="00FD2FB4">
        <w:t>D</w:t>
      </w:r>
      <w:r w:rsidR="00703DD8" w:rsidRPr="000401A8">
        <w:t>eclarația unic</w:t>
      </w:r>
      <w:r w:rsidR="00EF7E80">
        <w:t>ă</w:t>
      </w:r>
      <w:r w:rsidR="00703DD8" w:rsidRPr="000401A8">
        <w:t xml:space="preserve">, </w:t>
      </w:r>
      <w:r w:rsidR="00FD2FB4" w:rsidRPr="00FD2FB4">
        <w:t>Verificarea încadrării solicitantului în categoria întreprinderilor în dificultate</w:t>
      </w:r>
      <w:r w:rsidR="00DB6CD3" w:rsidRPr="000401A8">
        <w:t xml:space="preserve">, </w:t>
      </w:r>
      <w:r w:rsidR="00FD2FB4">
        <w:t>S</w:t>
      </w:r>
      <w:r w:rsidR="00DB6CD3" w:rsidRPr="000401A8">
        <w:t>tudiu</w:t>
      </w:r>
      <w:r w:rsidR="00FD2FB4">
        <w:t>l</w:t>
      </w:r>
      <w:r w:rsidR="00DB6CD3" w:rsidRPr="000401A8">
        <w:t xml:space="preserve"> de fezabilitate digital</w:t>
      </w:r>
      <w:r w:rsidR="00EF7E80">
        <w:t>ă</w:t>
      </w:r>
      <w:r w:rsidR="002906EA" w:rsidRPr="000401A8">
        <w:t>, etc.</w:t>
      </w:r>
      <w:r w:rsidR="00703DD8" w:rsidRPr="000401A8">
        <w:t xml:space="preserve">). </w:t>
      </w:r>
    </w:p>
    <w:p w14:paraId="1E77DEB9" w14:textId="7E4E241D" w:rsidR="00703DD8" w:rsidRPr="000401A8" w:rsidRDefault="00703DD8" w:rsidP="00DB6CD3">
      <w:bookmarkStart w:id="133" w:name="_Hlk141704675"/>
      <w:r w:rsidRPr="000401A8">
        <w:rPr>
          <w:b/>
        </w:rPr>
        <w:t xml:space="preserve">Anexele obligatorii </w:t>
      </w:r>
      <w:r w:rsidRPr="000401A8">
        <w:t>la depunerea cererii de finanțare sunt:</w:t>
      </w:r>
      <w:r w:rsidRPr="000401A8">
        <w:rPr>
          <w:szCs w:val="20"/>
        </w:rPr>
        <w:t xml:space="preserve"> </w:t>
      </w:r>
      <w:bookmarkEnd w:id="133"/>
      <w:r w:rsidRPr="000401A8">
        <w:rPr>
          <w:szCs w:val="20"/>
        </w:rPr>
        <w:t xml:space="preserve"> </w:t>
      </w:r>
    </w:p>
    <w:p w14:paraId="28107DFF" w14:textId="6BFDCAB8" w:rsidR="00703DD8" w:rsidRPr="000401A8" w:rsidRDefault="00703DD8" w:rsidP="00A6496B">
      <w:pPr>
        <w:pStyle w:val="ListParagraph"/>
        <w:numPr>
          <w:ilvl w:val="0"/>
          <w:numId w:val="8"/>
        </w:numPr>
        <w:ind w:left="426" w:hanging="426"/>
        <w:rPr>
          <w:b/>
          <w:bCs/>
        </w:rPr>
      </w:pPr>
      <w:r w:rsidRPr="000401A8">
        <w:rPr>
          <w:b/>
          <w:bCs/>
          <w:szCs w:val="20"/>
        </w:rPr>
        <w:t>Declarația Unic</w:t>
      </w:r>
      <w:r w:rsidR="00EF7E80">
        <w:rPr>
          <w:b/>
          <w:bCs/>
          <w:szCs w:val="20"/>
        </w:rPr>
        <w:t>ă</w:t>
      </w:r>
      <w:r w:rsidRPr="000401A8">
        <w:rPr>
          <w:b/>
          <w:bCs/>
          <w:szCs w:val="20"/>
        </w:rPr>
        <w:t xml:space="preserve"> </w:t>
      </w:r>
      <w:r w:rsidRPr="000401A8">
        <w:rPr>
          <w:szCs w:val="20"/>
        </w:rPr>
        <w:t>(</w:t>
      </w:r>
      <w:r w:rsidR="00C80885">
        <w:rPr>
          <w:szCs w:val="20"/>
        </w:rPr>
        <w:t xml:space="preserve">conform </w:t>
      </w:r>
      <w:r w:rsidR="00853904" w:rsidRPr="000401A8">
        <w:rPr>
          <w:szCs w:val="20"/>
        </w:rPr>
        <w:t>Anex</w:t>
      </w:r>
      <w:r w:rsidR="00C80885">
        <w:rPr>
          <w:szCs w:val="20"/>
        </w:rPr>
        <w:t>ei 2 la Ghidul</w:t>
      </w:r>
      <w:r w:rsidR="00AD555F">
        <w:rPr>
          <w:szCs w:val="20"/>
        </w:rPr>
        <w:t xml:space="preserve"> solicitantului</w:t>
      </w:r>
      <w:r w:rsidRPr="000401A8">
        <w:rPr>
          <w:szCs w:val="20"/>
        </w:rPr>
        <w:t>)</w:t>
      </w:r>
      <w:r w:rsidR="00C80885">
        <w:rPr>
          <w:szCs w:val="20"/>
        </w:rPr>
        <w:t>. Aceasta va fi</w:t>
      </w:r>
      <w:r w:rsidRPr="000401A8">
        <w:rPr>
          <w:szCs w:val="20"/>
        </w:rPr>
        <w:t xml:space="preserve"> </w:t>
      </w:r>
      <w:r w:rsidR="00853904">
        <w:rPr>
          <w:szCs w:val="20"/>
        </w:rPr>
        <w:t>generat</w:t>
      </w:r>
      <w:r w:rsidR="00853904">
        <w:t>ă</w:t>
      </w:r>
      <w:r w:rsidR="00853904">
        <w:rPr>
          <w:szCs w:val="20"/>
        </w:rPr>
        <w:t xml:space="preserve"> din aplicația </w:t>
      </w:r>
      <w:r w:rsidR="00853904" w:rsidRPr="000401A8">
        <w:t>MySMIS2021/SMIS2021+</w:t>
      </w:r>
      <w:r w:rsidR="00853904">
        <w:t xml:space="preserve">, </w:t>
      </w:r>
      <w:r w:rsidR="00C80885">
        <w:t xml:space="preserve">va fi </w:t>
      </w:r>
      <w:r w:rsidRPr="000401A8">
        <w:rPr>
          <w:szCs w:val="20"/>
        </w:rPr>
        <w:t>salvată în format PDF și semnată electronic</w:t>
      </w:r>
      <w:r w:rsidR="002906EA" w:rsidRPr="000401A8">
        <w:rPr>
          <w:szCs w:val="20"/>
        </w:rPr>
        <w:t xml:space="preserve"> de </w:t>
      </w:r>
      <w:r w:rsidR="00EA3AB6" w:rsidRPr="000401A8">
        <w:rPr>
          <w:szCs w:val="20"/>
        </w:rPr>
        <w:t>către</w:t>
      </w:r>
      <w:r w:rsidR="002906EA" w:rsidRPr="000401A8">
        <w:rPr>
          <w:szCs w:val="20"/>
        </w:rPr>
        <w:t xml:space="preserve"> reprezentantul legal al solicitantului</w:t>
      </w:r>
      <w:bookmarkStart w:id="134" w:name="_Hlk117847941"/>
      <w:r w:rsidR="00DC3200">
        <w:rPr>
          <w:szCs w:val="20"/>
        </w:rPr>
        <w:t>.</w:t>
      </w:r>
    </w:p>
    <w:p w14:paraId="28839F16" w14:textId="0256D894" w:rsidR="00703DD8" w:rsidRPr="000401A8" w:rsidRDefault="00703DD8" w:rsidP="00A6496B">
      <w:pPr>
        <w:pStyle w:val="ListParagraph"/>
        <w:numPr>
          <w:ilvl w:val="0"/>
          <w:numId w:val="8"/>
        </w:numPr>
        <w:ind w:left="426" w:hanging="426"/>
        <w:rPr>
          <w:b/>
          <w:bCs/>
        </w:rPr>
      </w:pPr>
      <w:bookmarkStart w:id="135" w:name="_Hlk141704702"/>
      <w:bookmarkEnd w:id="134"/>
      <w:r w:rsidRPr="000401A8">
        <w:rPr>
          <w:b/>
          <w:bCs/>
          <w:szCs w:val="20"/>
        </w:rPr>
        <w:t>Studiu de fezabilitate digitală</w:t>
      </w:r>
      <w:r w:rsidR="00DC3200">
        <w:rPr>
          <w:b/>
          <w:bCs/>
          <w:szCs w:val="20"/>
        </w:rPr>
        <w:t xml:space="preserve"> </w:t>
      </w:r>
      <w:r w:rsidR="00983374" w:rsidRPr="000401A8">
        <w:rPr>
          <w:b/>
          <w:bCs/>
          <w:szCs w:val="20"/>
        </w:rPr>
        <w:t>(SFD):</w:t>
      </w:r>
    </w:p>
    <w:bookmarkEnd w:id="135"/>
    <w:p w14:paraId="6CA0EA35" w14:textId="35C878CF" w:rsidR="00D41503" w:rsidRDefault="00983374" w:rsidP="00983374">
      <w:r w:rsidRPr="000401A8">
        <w:t>Pentru justificarea investițiilor aferente proiectelor de digitalizare propuse de către solicitant în cadrul prezentului apel, se va elabora un Studiu de fezabilitate digitală</w:t>
      </w:r>
      <w:r w:rsidR="00091D51" w:rsidRPr="000401A8">
        <w:t xml:space="preserve">, fie de către un </w:t>
      </w:r>
      <w:r w:rsidR="003B3E4E" w:rsidRPr="000401A8">
        <w:t>Hub de Inovare Digital</w:t>
      </w:r>
      <w:r w:rsidR="0007503C">
        <w:t>ă</w:t>
      </w:r>
      <w:r w:rsidR="003B3E4E" w:rsidRPr="000401A8">
        <w:t xml:space="preserve"> European (EDIH</w:t>
      </w:r>
      <w:r w:rsidR="00091D51" w:rsidRPr="000401A8">
        <w:rPr>
          <w:rStyle w:val="FootnoteReference"/>
        </w:rPr>
        <w:footnoteReference w:id="9"/>
      </w:r>
      <w:r w:rsidR="00091D51" w:rsidRPr="000401A8">
        <w:t xml:space="preserve">), fie </w:t>
      </w:r>
      <w:r w:rsidRPr="000401A8">
        <w:t>de către un furnizor</w:t>
      </w:r>
      <w:r w:rsidR="00091D51" w:rsidRPr="000401A8">
        <w:t xml:space="preserve"> </w:t>
      </w:r>
      <w:r w:rsidRPr="000401A8">
        <w:t>de servicii de consultanță tehnică specializat în TIC, selectat de către solicitant</w:t>
      </w:r>
      <w:r w:rsidR="002906EA" w:rsidRPr="000401A8">
        <w:t>.</w:t>
      </w:r>
    </w:p>
    <w:p w14:paraId="2CDA4537" w14:textId="77777777" w:rsidR="00D41503" w:rsidRPr="00B421D6" w:rsidRDefault="00D41503" w:rsidP="00D41503">
      <w:r w:rsidRPr="00B421D6">
        <w:t>Furnizorul de servicii de consultanta tehnică specializat în TIC trebuie să aibă autorizat domeniul de activitate "Cod CAEN 6202 - Activități de consultanță în tehnologia informației".</w:t>
      </w:r>
    </w:p>
    <w:p w14:paraId="3CDAB18D" w14:textId="148B46FD" w:rsidR="00D41503" w:rsidRDefault="00D41503" w:rsidP="00D41503">
      <w:r w:rsidRPr="00B421D6">
        <w:t>Solicitantul trebuie să se asigure că furnizorul de astfel de servicii îndeplinește condițiile necesare, referitoare la expertiza tehnică și la experiența anterioară, atunci când formulează cererea de ofertă către potențialii prestatori.</w:t>
      </w:r>
    </w:p>
    <w:p w14:paraId="697F9F3C" w14:textId="55E369A6" w:rsidR="00983374" w:rsidRDefault="00983374" w:rsidP="00983374">
      <w:r w:rsidRPr="000401A8">
        <w:t xml:space="preserve">Furnizorul de servicii de consultanță care întocmește Studiul de fezabilitate digitală nu va putea să contribuie la punerea în aplicare a soluției IT, propusă, furnizând echipamente, software și aplicații </w:t>
      </w:r>
      <w:r w:rsidRPr="001F417F">
        <w:t>IT</w:t>
      </w:r>
      <w:r w:rsidR="00796825" w:rsidRPr="001F417F">
        <w:t xml:space="preserve"> și la întocmirea Raportului de audit tehnic</w:t>
      </w:r>
      <w:r w:rsidRPr="000401A8">
        <w:t xml:space="preserve">, </w:t>
      </w:r>
      <w:bookmarkStart w:id="136" w:name="_Hlk142649725"/>
      <w:r w:rsidRPr="000401A8">
        <w:t>î</w:t>
      </w:r>
      <w:bookmarkEnd w:id="136"/>
      <w:r w:rsidRPr="000401A8">
        <w:t>n cadrul aceluiași proiect.</w:t>
      </w:r>
    </w:p>
    <w:p w14:paraId="3B27EF1E" w14:textId="45B4C763" w:rsidR="00796825" w:rsidRPr="000401A8" w:rsidRDefault="00796825" w:rsidP="00983374">
      <w:r w:rsidRPr="001F417F">
        <w:t>În cazul în care EDIH întocmește Studiul de fezabilitate digitală, Raportul de audit tehnic poate fi întocmit tot de c</w:t>
      </w:r>
      <w:bookmarkStart w:id="137" w:name="_Hlk142649800"/>
      <w:r w:rsidRPr="001F417F">
        <w:t>ă</w:t>
      </w:r>
      <w:bookmarkEnd w:id="137"/>
      <w:r w:rsidRPr="001F417F">
        <w:t xml:space="preserve">tre acesta, cu condiția ca </w:t>
      </w:r>
      <w:bookmarkStart w:id="138" w:name="_Hlk142649681"/>
      <w:r w:rsidRPr="001F417F">
        <w:t xml:space="preserve">specialistul/echipa de specialiști </w:t>
      </w:r>
      <w:bookmarkEnd w:id="138"/>
      <w:r w:rsidRPr="001F417F">
        <w:t xml:space="preserve">care întocmește Raportul, sa fie </w:t>
      </w:r>
      <w:r w:rsidR="000C7511" w:rsidRPr="001F417F">
        <w:t>diferit/</w:t>
      </w:r>
      <w:r w:rsidRPr="001F417F">
        <w:t>diferită față de specialistul/echipa de specialiști care a întocmit Studiul de fezabilitate digitală.</w:t>
      </w:r>
    </w:p>
    <w:p w14:paraId="600CA679" w14:textId="76E1CFC0" w:rsidR="00983374" w:rsidRPr="000401A8" w:rsidRDefault="00983374" w:rsidP="00983374">
      <w:r w:rsidRPr="000401A8">
        <w:t xml:space="preserve">Studiul de fezabilitate digitală </w:t>
      </w:r>
      <w:r w:rsidR="0007144A" w:rsidRPr="000401A8">
        <w:t xml:space="preserve">se </w:t>
      </w:r>
      <w:r w:rsidR="00DF5384" w:rsidRPr="000401A8">
        <w:t>întocmește</w:t>
      </w:r>
      <w:r w:rsidR="0007144A" w:rsidRPr="000401A8">
        <w:t xml:space="preserve"> conform Anexei</w:t>
      </w:r>
      <w:r w:rsidR="00EA3AB6" w:rsidRPr="000401A8">
        <w:t xml:space="preserve"> 5 </w:t>
      </w:r>
      <w:r w:rsidR="0007144A" w:rsidRPr="000401A8">
        <w:t xml:space="preserve">la prezentul ghid </w:t>
      </w:r>
      <w:r w:rsidR="00273638">
        <w:t>ș</w:t>
      </w:r>
      <w:r w:rsidR="0007144A" w:rsidRPr="000401A8">
        <w:t xml:space="preserve">i </w:t>
      </w:r>
      <w:r w:rsidRPr="000401A8">
        <w:t xml:space="preserve">trebuie să conțină atât analizarea situației curente cât și identificarea soluțiilor de digitalizare, eligibile în accepțiunea prezentului apel și va fi depus ca anexă la Cererea de finanțare. </w:t>
      </w:r>
    </w:p>
    <w:p w14:paraId="605B5C74" w14:textId="77777777" w:rsidR="00983374" w:rsidRPr="000401A8" w:rsidRDefault="00983374" w:rsidP="00983374">
      <w:r w:rsidRPr="000401A8">
        <w:t>Studiul de fezabilitate digitală conține următoarele informații necesare pentru completarea/analizarea Cererii de finanțare:</w:t>
      </w:r>
    </w:p>
    <w:p w14:paraId="2BF6A895" w14:textId="48EFA4C8" w:rsidR="00983374" w:rsidRPr="000401A8" w:rsidRDefault="00983374" w:rsidP="00A6496B">
      <w:pPr>
        <w:pStyle w:val="ListParagraph"/>
        <w:numPr>
          <w:ilvl w:val="0"/>
          <w:numId w:val="5"/>
        </w:numPr>
        <w:ind w:left="426" w:hanging="426"/>
      </w:pPr>
      <w:r w:rsidRPr="000401A8">
        <w:t>Descrierea solicitantului și a activității sale</w:t>
      </w:r>
      <w:r w:rsidR="00B704C8" w:rsidRPr="000401A8">
        <w:t xml:space="preserve"> (se va utiliza lista orientativ</w:t>
      </w:r>
      <w:r w:rsidR="00E12E26">
        <w:t>ă</w:t>
      </w:r>
      <w:r w:rsidR="00B704C8" w:rsidRPr="000401A8">
        <w:t xml:space="preserve"> prezentat</w:t>
      </w:r>
      <w:r w:rsidR="00E12E26">
        <w:t>ă</w:t>
      </w:r>
      <w:r w:rsidR="00B704C8" w:rsidRPr="000401A8">
        <w:t xml:space="preserve"> </w:t>
      </w:r>
      <w:r w:rsidR="00772737">
        <w:rPr>
          <w:rFonts w:cs="Arial"/>
          <w:snapToGrid w:val="0"/>
          <w:szCs w:val="20"/>
          <w:lang w:bidi="ro-RO"/>
        </w:rPr>
        <w:t>î</w:t>
      </w:r>
      <w:r w:rsidR="00772737" w:rsidRPr="000401A8">
        <w:rPr>
          <w:rFonts w:cs="Arial"/>
          <w:snapToGrid w:val="0"/>
          <w:szCs w:val="20"/>
          <w:lang w:bidi="ro-RO"/>
        </w:rPr>
        <w:t>n</w:t>
      </w:r>
      <w:r w:rsidR="00772737" w:rsidRPr="000401A8">
        <w:t xml:space="preserve"> </w:t>
      </w:r>
      <w:r w:rsidR="00B704C8" w:rsidRPr="000401A8">
        <w:t xml:space="preserve">Anexa </w:t>
      </w:r>
      <w:r w:rsidR="00F22517" w:rsidRPr="000401A8">
        <w:t>6</w:t>
      </w:r>
      <w:r w:rsidR="00B704C8" w:rsidRPr="000401A8">
        <w:t>)</w:t>
      </w:r>
    </w:p>
    <w:p w14:paraId="30AE18D2" w14:textId="11818674" w:rsidR="00983374" w:rsidRPr="000401A8" w:rsidRDefault="00983374" w:rsidP="00A6496B">
      <w:pPr>
        <w:pStyle w:val="ListParagraph"/>
        <w:numPr>
          <w:ilvl w:val="0"/>
          <w:numId w:val="5"/>
        </w:numPr>
        <w:ind w:left="426" w:hanging="426"/>
      </w:pPr>
      <w:r w:rsidRPr="000401A8">
        <w:t>Analiza situației curente privind digitalizarea și Indicele de intensitate digital</w:t>
      </w:r>
      <w:r w:rsidR="0007503C">
        <w:t>ă</w:t>
      </w:r>
      <w:r w:rsidRPr="000401A8">
        <w:t xml:space="preserve"> (DESI)</w:t>
      </w:r>
    </w:p>
    <w:p w14:paraId="21FB0F13" w14:textId="77777777" w:rsidR="00983374" w:rsidRPr="000401A8" w:rsidRDefault="00983374" w:rsidP="00A6496B">
      <w:pPr>
        <w:pStyle w:val="ListParagraph"/>
        <w:numPr>
          <w:ilvl w:val="0"/>
          <w:numId w:val="5"/>
        </w:numPr>
        <w:ind w:left="426" w:hanging="426"/>
      </w:pPr>
      <w:r w:rsidRPr="000401A8">
        <w:t xml:space="preserve">Soluții de digitalizare propuse </w:t>
      </w:r>
    </w:p>
    <w:p w14:paraId="1FDAF428" w14:textId="21341788" w:rsidR="00D95C39" w:rsidRDefault="00983374" w:rsidP="00A6496B">
      <w:pPr>
        <w:pStyle w:val="ListParagraph"/>
        <w:numPr>
          <w:ilvl w:val="0"/>
          <w:numId w:val="5"/>
        </w:numPr>
        <w:ind w:left="426" w:hanging="426"/>
      </w:pPr>
      <w:r w:rsidRPr="000401A8">
        <w:t>Indicele de intensitate digital</w:t>
      </w:r>
      <w:r w:rsidR="0007503C">
        <w:t>ă</w:t>
      </w:r>
      <w:r w:rsidRPr="000401A8">
        <w:t xml:space="preserve"> (DESI), în urma implementării proiectului propus pentru digitalizare</w:t>
      </w:r>
    </w:p>
    <w:p w14:paraId="01DAC2F4" w14:textId="7F8E3F75" w:rsidR="00EF7F2F" w:rsidRPr="000401A8" w:rsidRDefault="000901C8" w:rsidP="00EF7F2F">
      <w:bookmarkStart w:id="139" w:name="_Hlk141704589"/>
      <w:r w:rsidRPr="00AD555F">
        <w:t>Investiția propusă în c</w:t>
      </w:r>
      <w:r w:rsidR="00EF7F2F" w:rsidRPr="00AD555F">
        <w:t xml:space="preserve">ererea de </w:t>
      </w:r>
      <w:r w:rsidRPr="00AD555F">
        <w:t>finanțare</w:t>
      </w:r>
      <w:r w:rsidR="00EF7F2F" w:rsidRPr="00AD555F">
        <w:t xml:space="preserve"> va cuprinde </w:t>
      </w:r>
      <w:r w:rsidRPr="00AD555F">
        <w:t>doar elemente</w:t>
      </w:r>
      <w:r w:rsidR="00594B25" w:rsidRPr="00AD555F">
        <w:t>le</w:t>
      </w:r>
      <w:r w:rsidRPr="00AD555F">
        <w:t xml:space="preserve"> prevăzute în soluția tehnică de digitalizare</w:t>
      </w:r>
      <w:r w:rsidR="00936879" w:rsidRPr="00AD555F">
        <w:t xml:space="preserve"> cumulată</w:t>
      </w:r>
      <w:r w:rsidRPr="00AD555F">
        <w:t xml:space="preserve"> descrisă </w:t>
      </w:r>
      <w:r w:rsidR="00AD555F">
        <w:t>î</w:t>
      </w:r>
      <w:r w:rsidRPr="00AD555F">
        <w:t xml:space="preserve">n Studiul de fezabilitate digitală, la capitolele 5 </w:t>
      </w:r>
      <w:r w:rsidR="00936879" w:rsidRPr="00AD555F">
        <w:t>ș</w:t>
      </w:r>
      <w:r w:rsidRPr="00AD555F">
        <w:t xml:space="preserve">i 6, iar acestea </w:t>
      </w:r>
      <w:r w:rsidR="006D6A78" w:rsidRPr="00AD555F">
        <w:t>vor fi</w:t>
      </w:r>
      <w:r w:rsidRPr="00AD555F">
        <w:t xml:space="preserve"> preluate cu aceleași caracteristici tehnice si valori unitare.</w:t>
      </w:r>
    </w:p>
    <w:bookmarkEnd w:id="139"/>
    <w:p w14:paraId="52BB9BE3" w14:textId="454247D7" w:rsidR="008E2B34" w:rsidRDefault="008E2B34" w:rsidP="00A6496B">
      <w:pPr>
        <w:pStyle w:val="ListParagraph"/>
        <w:numPr>
          <w:ilvl w:val="0"/>
          <w:numId w:val="8"/>
        </w:numPr>
        <w:ind w:left="426" w:hanging="426"/>
        <w:rPr>
          <w:b/>
          <w:bCs/>
        </w:rPr>
      </w:pPr>
      <w:r w:rsidRPr="000401A8">
        <w:rPr>
          <w:b/>
          <w:bCs/>
        </w:rPr>
        <w:t xml:space="preserve">Documente justificative care au stat la baza stabilirii costurilor estimate în cadrul </w:t>
      </w:r>
      <w:r w:rsidRPr="000401A8">
        <w:rPr>
          <w:b/>
          <w:bCs/>
        </w:rPr>
        <w:lastRenderedPageBreak/>
        <w:t xml:space="preserve">proiectului: oferte de preț/cataloage/website-uri, orice alte surse verificabile (cel puțin 2 surse distincte pentru fiecare element de </w:t>
      </w:r>
      <w:r w:rsidR="00DF5384" w:rsidRPr="000401A8">
        <w:rPr>
          <w:b/>
          <w:bCs/>
        </w:rPr>
        <w:t>investiție</w:t>
      </w:r>
      <w:r w:rsidRPr="000401A8">
        <w:rPr>
          <w:b/>
          <w:bCs/>
        </w:rPr>
        <w:t>).</w:t>
      </w:r>
    </w:p>
    <w:p w14:paraId="0E0089EA" w14:textId="69441816" w:rsidR="001E7396" w:rsidRPr="000E4C69" w:rsidRDefault="000E4C69" w:rsidP="000E4C69">
      <w:pPr>
        <w:pStyle w:val="ListParagraph"/>
        <w:ind w:left="0" w:firstLine="0"/>
      </w:pPr>
      <w:r w:rsidRPr="00AD555F">
        <w:t>Furnizorul de servicii de consultanță tehnică specializat în TIC care va întocmi Studiul de fezabilitate digitală,  va pune la dispoziția solicitantului minim 2 surse de preț distincte (oferte de preț/ cataloage/ website-uri, orice alte surse verificabile) pentru fiecare element de investiție, care vor constitui anexe la cererea de finanțare.</w:t>
      </w:r>
    </w:p>
    <w:p w14:paraId="3874433A" w14:textId="3685914E" w:rsidR="00703DD8" w:rsidRPr="000401A8" w:rsidRDefault="00703DD8" w:rsidP="00A6496B">
      <w:pPr>
        <w:pStyle w:val="ListParagraph"/>
        <w:numPr>
          <w:ilvl w:val="0"/>
          <w:numId w:val="8"/>
        </w:numPr>
        <w:ind w:left="426" w:hanging="426"/>
        <w:rPr>
          <w:b/>
          <w:bCs/>
        </w:rPr>
      </w:pPr>
      <w:r w:rsidRPr="000401A8">
        <w:rPr>
          <w:b/>
          <w:bCs/>
          <w:szCs w:val="20"/>
        </w:rPr>
        <w:t>Lista echipamente</w:t>
      </w:r>
      <w:r w:rsidR="00165A7A" w:rsidRPr="000401A8">
        <w:rPr>
          <w:b/>
          <w:bCs/>
          <w:szCs w:val="20"/>
        </w:rPr>
        <w:t xml:space="preserve">, </w:t>
      </w:r>
      <w:r w:rsidR="00DF5384" w:rsidRPr="000401A8">
        <w:rPr>
          <w:b/>
          <w:bCs/>
          <w:szCs w:val="20"/>
        </w:rPr>
        <w:t>dotări</w:t>
      </w:r>
      <w:r w:rsidRPr="000401A8">
        <w:rPr>
          <w:b/>
          <w:bCs/>
          <w:szCs w:val="20"/>
        </w:rPr>
        <w:t xml:space="preserve"> </w:t>
      </w:r>
      <w:r w:rsidR="00273638">
        <w:rPr>
          <w:b/>
          <w:bCs/>
          <w:szCs w:val="20"/>
        </w:rPr>
        <w:t>ș</w:t>
      </w:r>
      <w:r w:rsidRPr="000401A8">
        <w:rPr>
          <w:b/>
          <w:bCs/>
          <w:szCs w:val="20"/>
        </w:rPr>
        <w:t>i servicii.</w:t>
      </w:r>
      <w:r w:rsidR="006927BD">
        <w:rPr>
          <w:b/>
          <w:bCs/>
          <w:szCs w:val="20"/>
        </w:rPr>
        <w:t xml:space="preserve"> </w:t>
      </w:r>
      <w:r w:rsidR="006927BD" w:rsidRPr="00DC3200">
        <w:rPr>
          <w:szCs w:val="20"/>
        </w:rPr>
        <w:t>(Anexa 9)</w:t>
      </w:r>
    </w:p>
    <w:p w14:paraId="5F43E248" w14:textId="1A926171" w:rsidR="00703DD8" w:rsidRPr="000401A8" w:rsidRDefault="00703DD8" w:rsidP="00703DD8">
      <w:pPr>
        <w:rPr>
          <w:rFonts w:eastAsia="Carlito" w:cs="Carlito"/>
        </w:rPr>
      </w:pPr>
      <w:r w:rsidRPr="000401A8">
        <w:t xml:space="preserve">Documentele încărcate în aplicația </w:t>
      </w:r>
      <w:r w:rsidR="00F65977" w:rsidRPr="000401A8">
        <w:t>MySMIS2021/SMIS2021+</w:t>
      </w:r>
      <w:r w:rsidRPr="000401A8">
        <w:t>, ca parte din cererea de finanțare, trebuie să fie lizibile și complete. Se recomandă așadar, o atenție sporită la scanarea anumitor documente (e</w:t>
      </w:r>
      <w:r w:rsidR="00273638">
        <w:t>x.</w:t>
      </w:r>
      <w:r w:rsidRPr="000401A8">
        <w:t xml:space="preserve"> planșe, schițe, tabele) de dimensiuni mari, ori care necesită o rezoluție adecvată pentru a asigura lizibilitatea.</w:t>
      </w:r>
    </w:p>
    <w:p w14:paraId="6E71566E" w14:textId="560E27F2" w:rsidR="00703DD8" w:rsidRPr="000401A8" w:rsidRDefault="00703DD8" w:rsidP="00A6496B">
      <w:pPr>
        <w:pStyle w:val="Heading2"/>
        <w:numPr>
          <w:ilvl w:val="1"/>
          <w:numId w:val="4"/>
        </w:numPr>
        <w:ind w:left="851" w:hanging="851"/>
        <w:jc w:val="left"/>
      </w:pPr>
      <w:bookmarkStart w:id="140" w:name="_Toc142558319"/>
      <w:r w:rsidRPr="000401A8">
        <w:t>Aspecte administrative privind depunerea cererii de finanțare</w:t>
      </w:r>
      <w:bookmarkEnd w:id="140"/>
    </w:p>
    <w:p w14:paraId="1814E8CF" w14:textId="63EBF44B" w:rsidR="00252EC0" w:rsidRPr="000401A8" w:rsidRDefault="00252EC0" w:rsidP="00252EC0">
      <w:r w:rsidRPr="000401A8">
        <w:t xml:space="preserve">Cererea de finanțare depusă de solicitanți respectă modelul cadru aprobat prin ordin al </w:t>
      </w:r>
      <w:r w:rsidR="0024222B" w:rsidRPr="000401A8">
        <w:t xml:space="preserve">Ministerul Investițiilor și Proiectelor Europene </w:t>
      </w:r>
      <w:r w:rsidRPr="000401A8">
        <w:t>(Anexa 1).</w:t>
      </w:r>
    </w:p>
    <w:p w14:paraId="6B40AE05" w14:textId="316DC417" w:rsidR="00252EC0" w:rsidRPr="000401A8" w:rsidRDefault="00252EC0" w:rsidP="00252EC0">
      <w:r w:rsidRPr="000401A8">
        <w:t xml:space="preserve">La cererea de finanțare, solicitantul anexează, </w:t>
      </w:r>
      <w:r w:rsidR="0006060D" w:rsidRPr="000401A8">
        <w:t>D</w:t>
      </w:r>
      <w:r w:rsidRPr="000401A8">
        <w:t xml:space="preserve">eclarația unică (Anexa </w:t>
      </w:r>
      <w:r w:rsidR="0006060D" w:rsidRPr="000401A8">
        <w:t>2</w:t>
      </w:r>
      <w:r w:rsidRPr="000401A8">
        <w:t xml:space="preserve">), prin care solicitantul confirmă îndeplinirea condițiilor de eligibilitate și a cerințelor de conformitate administrativă. </w:t>
      </w:r>
    </w:p>
    <w:p w14:paraId="401BC2F6" w14:textId="06D9C088" w:rsidR="00252EC0" w:rsidRPr="000401A8" w:rsidRDefault="00252EC0" w:rsidP="00252EC0">
      <w:r w:rsidRPr="000401A8">
        <w:t xml:space="preserve">Solicitantul are obligația de a completa cererea de finanțare cu toate informațiile necesare. Solicitantul are obligația de a anexa, la cererea de finanțare, toate documentele justificative, documentele suport și anexele prevăzute în Ghidul </w:t>
      </w:r>
      <w:r w:rsidR="0024222B">
        <w:t>s</w:t>
      </w:r>
      <w:r w:rsidRPr="000401A8">
        <w:t xml:space="preserve">olicitantului, necesare pentru etapa de evaluare </w:t>
      </w:r>
      <w:proofErr w:type="spellStart"/>
      <w:r w:rsidRPr="000401A8">
        <w:t>tehnico</w:t>
      </w:r>
      <w:proofErr w:type="spellEnd"/>
      <w:r w:rsidRPr="000401A8">
        <w:t>-financiară a proiectului, acesta fiind responsabil pentru lipsa unora din aceste informații, documente sau anexe care pot conduce la decizii de respingere a cererii de finanțare în orice etapă de evaluare, selecție și contractare.</w:t>
      </w:r>
    </w:p>
    <w:p w14:paraId="111D054B" w14:textId="56E07462" w:rsidR="00252EC0" w:rsidRPr="000401A8" w:rsidRDefault="00252EC0" w:rsidP="00252EC0">
      <w:r w:rsidRPr="000401A8">
        <w:t xml:space="preserve">Depunerea documentelor justificative, a documentelor suport și a anexelor se va realiza într-un format care să respecte cerințele de formă și conținut prevăzute în legislația națională și </w:t>
      </w:r>
      <w:r w:rsidR="005D33E7">
        <w:t>euro</w:t>
      </w:r>
      <w:r w:rsidRPr="000401A8">
        <w:t>peană, în situația în care pentru aceste documente este reglementat un format sau conținut standard.</w:t>
      </w:r>
    </w:p>
    <w:p w14:paraId="631A2714" w14:textId="2FF68C3B" w:rsidR="00703DD8" w:rsidRPr="000401A8" w:rsidRDefault="00703DD8" w:rsidP="00A6496B">
      <w:pPr>
        <w:pStyle w:val="Heading2"/>
        <w:numPr>
          <w:ilvl w:val="1"/>
          <w:numId w:val="4"/>
        </w:numPr>
        <w:ind w:left="851" w:hanging="851"/>
        <w:jc w:val="left"/>
      </w:pPr>
      <w:bookmarkStart w:id="141" w:name="_Toc142558320"/>
      <w:r w:rsidRPr="000401A8">
        <w:t>Anexele și documente obligatorii la momentul contractării</w:t>
      </w:r>
      <w:bookmarkEnd w:id="141"/>
    </w:p>
    <w:p w14:paraId="6125D36F" w14:textId="77777777" w:rsidR="004352F8" w:rsidRPr="000401A8" w:rsidRDefault="004352F8" w:rsidP="004352F8">
      <w:r w:rsidRPr="00E510D6">
        <w:rPr>
          <w:b/>
          <w:bCs/>
        </w:rPr>
        <w:t>Documentele obligatorii</w:t>
      </w:r>
      <w:r w:rsidRPr="000401A8">
        <w:t xml:space="preserve"> de depus la momentul etapei de contractare sunt:</w:t>
      </w:r>
    </w:p>
    <w:p w14:paraId="1F933884" w14:textId="79652F82" w:rsidR="008E6051" w:rsidRPr="000401A8" w:rsidRDefault="004352F8" w:rsidP="00A6496B">
      <w:pPr>
        <w:pStyle w:val="ListParagraph"/>
        <w:numPr>
          <w:ilvl w:val="0"/>
          <w:numId w:val="9"/>
        </w:numPr>
        <w:ind w:left="426"/>
      </w:pPr>
      <w:r w:rsidRPr="000401A8">
        <w:t>Actul de identitate a reprezentantului legal al solicitantului</w:t>
      </w:r>
      <w:r w:rsidR="00FD2FB4">
        <w:t>.</w:t>
      </w:r>
    </w:p>
    <w:p w14:paraId="71FAE57E" w14:textId="59B06D67" w:rsidR="008E6051" w:rsidRPr="000401A8" w:rsidRDefault="00FD2FB4" w:rsidP="00A6496B">
      <w:pPr>
        <w:pStyle w:val="ListParagraph"/>
        <w:numPr>
          <w:ilvl w:val="0"/>
          <w:numId w:val="9"/>
        </w:numPr>
        <w:ind w:left="426"/>
      </w:pPr>
      <w:r w:rsidRPr="00FD2FB4">
        <w:rPr>
          <w:szCs w:val="20"/>
        </w:rPr>
        <w:t>Verificarea încadrării solicitantului în categoria întreprinderilor în dificultate</w:t>
      </w:r>
      <w:r>
        <w:rPr>
          <w:szCs w:val="20"/>
        </w:rPr>
        <w:t>.</w:t>
      </w:r>
    </w:p>
    <w:p w14:paraId="0EA2F88A" w14:textId="447DFCE8" w:rsidR="007630A4" w:rsidRPr="007630A4" w:rsidRDefault="007630A4" w:rsidP="007630A4">
      <w:pPr>
        <w:pStyle w:val="ListParagraph"/>
        <w:numPr>
          <w:ilvl w:val="0"/>
          <w:numId w:val="9"/>
        </w:numPr>
        <w:ind w:left="426"/>
      </w:pPr>
      <w:r w:rsidRPr="007630A4">
        <w:t>(dacă este cazul) Împuternicirea pentru semnarea electronică extinsă a cererii de finanțare și a anexelor la aceasta</w:t>
      </w:r>
      <w:r>
        <w:t>,</w:t>
      </w:r>
      <w:r w:rsidRPr="007630A4">
        <w:t xml:space="preserve"> emis </w:t>
      </w:r>
      <w:r w:rsidRPr="007630A4">
        <w:rPr>
          <w:rFonts w:cs="Arial"/>
          <w:snapToGrid w:val="0"/>
          <w:szCs w:val="20"/>
          <w:lang w:bidi="ro-RO"/>
        </w:rPr>
        <w:t>în</w:t>
      </w:r>
      <w:r w:rsidRPr="007630A4">
        <w:t xml:space="preserve"> conformitate cu prevederile de la secțiunea 4.4. „Modalitatea de depunere a proiectelor”</w:t>
      </w:r>
      <w:r w:rsidR="00FD2FB4">
        <w:t>.</w:t>
      </w:r>
      <w:r w:rsidRPr="007630A4">
        <w:t xml:space="preserve">          </w:t>
      </w:r>
    </w:p>
    <w:p w14:paraId="434C751C" w14:textId="605E17AF" w:rsidR="007630A4" w:rsidRPr="007630A4" w:rsidRDefault="007630A4" w:rsidP="007630A4">
      <w:pPr>
        <w:pStyle w:val="ListParagraph"/>
        <w:ind w:left="426" w:firstLine="0"/>
      </w:pPr>
      <w:r w:rsidRPr="007630A4">
        <w:t>Documentul de împuternicire reprezintă un document administrativ emis de reprezentantul legal, cu respectarea prevederilor legale în vigoare.</w:t>
      </w:r>
    </w:p>
    <w:p w14:paraId="3E53863D" w14:textId="5D844D73" w:rsidR="00D80827" w:rsidRPr="007630A4" w:rsidRDefault="007630A4" w:rsidP="007630A4">
      <w:pPr>
        <w:pStyle w:val="ListParagraph"/>
        <w:ind w:left="426" w:firstLine="0"/>
      </w:pPr>
      <w:r w:rsidRPr="007630A4">
        <w:t>Observație: Dacă la depunere, cererea de finanțare este semnată de reprezentantul legal al solicitantului, iar pe parcursul procesului de evaluare și contractare, se împuternicește o persoană pentru semnarea electronică extinsă a răspunsurilor la solicitările de clarificări, cu respectare prevederilor din secțiunea 4.4</w:t>
      </w:r>
      <w:r>
        <w:t>.</w:t>
      </w:r>
      <w:r w:rsidRPr="007630A4">
        <w:t>„Modalitatea de depunere a proiectelor”, acest document se poate prezenta odată cu răspunsul la respectiva solicitare de clarificări</w:t>
      </w:r>
      <w:r w:rsidR="00FD2FB4">
        <w:t>.</w:t>
      </w:r>
    </w:p>
    <w:p w14:paraId="75920FFD" w14:textId="2D0CFFAF" w:rsidR="004352F8" w:rsidRPr="00821B66" w:rsidRDefault="004352F8" w:rsidP="00A6496B">
      <w:pPr>
        <w:pStyle w:val="ListParagraph"/>
        <w:numPr>
          <w:ilvl w:val="0"/>
          <w:numId w:val="9"/>
        </w:numPr>
        <w:ind w:left="426" w:hanging="426"/>
      </w:pPr>
      <w:r w:rsidRPr="000401A8">
        <w:t>Hotărârea Adunării Generale a Acționarilor/Asociaților sau Hotărârea Asociatului unic, după caz, de aprobare a proiectului</w:t>
      </w:r>
      <w:r w:rsidR="00B2433A" w:rsidRPr="000401A8">
        <w:t>.</w:t>
      </w:r>
      <w:r w:rsidR="00B2433A" w:rsidRPr="000401A8">
        <w:rPr>
          <w:rFonts w:ascii="Calibri" w:eastAsiaTheme="minorHAnsi" w:hAnsi="Calibri" w:cs="Calibri"/>
          <w:color w:val="000000"/>
          <w:sz w:val="22"/>
          <w:shd w:val="clear" w:color="auto" w:fill="FFFFFF"/>
        </w:rPr>
        <w:t xml:space="preserve"> </w:t>
      </w:r>
      <w:bookmarkStart w:id="142" w:name="_Hlk141779234"/>
      <w:r w:rsidR="00772737">
        <w:t>Î</w:t>
      </w:r>
      <w:bookmarkEnd w:id="142"/>
      <w:r w:rsidR="00B2433A" w:rsidRPr="000401A8">
        <w:t xml:space="preserve">n cadrul Hotărârii AGA, solicitantul își va asuma asigurarea contribuției </w:t>
      </w:r>
      <w:r w:rsidR="00B2433A" w:rsidRPr="00907AD0">
        <w:t>proprii la valoarea cheltuielilor eligibile (</w:t>
      </w:r>
      <w:r w:rsidR="00907AD0" w:rsidRPr="00907AD0">
        <w:t xml:space="preserve">minimum 10% din valoarea cheltuielilor), acoperirea cheltuielilor neeligibile ale proiectului, resursele financiare necesare implementării optime a proiectului, precum și cele pentru buna funcționare a acestuia în perioada de </w:t>
      </w:r>
      <w:r w:rsidR="00907AD0" w:rsidRPr="00821B66">
        <w:t>durabilitate.</w:t>
      </w:r>
    </w:p>
    <w:p w14:paraId="1E4D13F5" w14:textId="10B5A7FE" w:rsidR="00A46FDB" w:rsidRPr="00821B66" w:rsidRDefault="00F832BA" w:rsidP="00147BBC">
      <w:pPr>
        <w:pStyle w:val="ListParagraph"/>
        <w:numPr>
          <w:ilvl w:val="0"/>
          <w:numId w:val="9"/>
        </w:numPr>
        <w:ind w:left="426" w:hanging="426"/>
      </w:pPr>
      <w:bookmarkStart w:id="143" w:name="_Hlk145403562"/>
      <w:r w:rsidRPr="00821B66">
        <w:t xml:space="preserve">Furnizare informații cu informații istorice, eliberat de ONRC cu cel mult 30 de zile calendaristice </w:t>
      </w:r>
      <w:r w:rsidRPr="00821B66">
        <w:lastRenderedPageBreak/>
        <w:t>înainte de data transmiterii. Informațiile istorice trebuie sa acopere cel puțin perioada de la începutul anului fiscal precedent anului depunerii cererii de finanțare până la momentul emiterii documentului.</w:t>
      </w:r>
      <w:bookmarkEnd w:id="143"/>
    </w:p>
    <w:p w14:paraId="4C052147" w14:textId="2A22C242" w:rsidR="00A46FDB" w:rsidRPr="00821B66" w:rsidRDefault="004352F8" w:rsidP="00A46FDB">
      <w:pPr>
        <w:pStyle w:val="ListParagraph"/>
        <w:numPr>
          <w:ilvl w:val="0"/>
          <w:numId w:val="9"/>
        </w:numPr>
        <w:ind w:left="426" w:hanging="426"/>
      </w:pPr>
      <w:r w:rsidRPr="00821B66">
        <w:rPr>
          <w:szCs w:val="20"/>
        </w:rPr>
        <w:t>Declarația/</w:t>
      </w:r>
      <w:r w:rsidR="005D0E0D" w:rsidRPr="00821B66">
        <w:rPr>
          <w:szCs w:val="20"/>
        </w:rPr>
        <w:t>Declarațiile</w:t>
      </w:r>
      <w:r w:rsidRPr="00821B66">
        <w:rPr>
          <w:spacing w:val="-13"/>
          <w:szCs w:val="20"/>
        </w:rPr>
        <w:t xml:space="preserve"> </w:t>
      </w:r>
      <w:r w:rsidRPr="00821B66">
        <w:rPr>
          <w:szCs w:val="20"/>
        </w:rPr>
        <w:t>privind</w:t>
      </w:r>
      <w:r w:rsidRPr="00821B66">
        <w:rPr>
          <w:spacing w:val="-14"/>
          <w:szCs w:val="20"/>
        </w:rPr>
        <w:t xml:space="preserve"> </w:t>
      </w:r>
      <w:r w:rsidRPr="00821B66">
        <w:rPr>
          <w:szCs w:val="20"/>
        </w:rPr>
        <w:t>încadrarea</w:t>
      </w:r>
      <w:r w:rsidRPr="00821B66">
        <w:rPr>
          <w:spacing w:val="-11"/>
          <w:szCs w:val="20"/>
        </w:rPr>
        <w:t xml:space="preserve"> î</w:t>
      </w:r>
      <w:r w:rsidRPr="00821B66">
        <w:rPr>
          <w:szCs w:val="20"/>
        </w:rPr>
        <w:t>n</w:t>
      </w:r>
      <w:r w:rsidRPr="00821B66">
        <w:rPr>
          <w:spacing w:val="-14"/>
          <w:szCs w:val="20"/>
        </w:rPr>
        <w:t xml:space="preserve"> </w:t>
      </w:r>
      <w:r w:rsidRPr="00821B66">
        <w:rPr>
          <w:szCs w:val="20"/>
        </w:rPr>
        <w:t>categoria</w:t>
      </w:r>
      <w:r w:rsidRPr="00821B66">
        <w:rPr>
          <w:spacing w:val="-12"/>
          <w:szCs w:val="20"/>
        </w:rPr>
        <w:t xml:space="preserve"> </w:t>
      </w:r>
      <w:r w:rsidRPr="00821B66">
        <w:rPr>
          <w:szCs w:val="20"/>
        </w:rPr>
        <w:t>IMM</w:t>
      </w:r>
      <w:r w:rsidRPr="00821B66">
        <w:rPr>
          <w:spacing w:val="-14"/>
          <w:szCs w:val="20"/>
        </w:rPr>
        <w:t xml:space="preserve"> ș</w:t>
      </w:r>
      <w:r w:rsidRPr="00821B66">
        <w:rPr>
          <w:szCs w:val="20"/>
        </w:rPr>
        <w:t>i,</w:t>
      </w:r>
      <w:r w:rsidRPr="00821B66">
        <w:rPr>
          <w:spacing w:val="-9"/>
          <w:szCs w:val="20"/>
        </w:rPr>
        <w:t xml:space="preserve"> </w:t>
      </w:r>
      <w:r w:rsidRPr="00821B66">
        <w:rPr>
          <w:szCs w:val="20"/>
        </w:rPr>
        <w:t>daca</w:t>
      </w:r>
      <w:r w:rsidRPr="00821B66">
        <w:rPr>
          <w:spacing w:val="-4"/>
          <w:szCs w:val="20"/>
        </w:rPr>
        <w:t xml:space="preserve"> </w:t>
      </w:r>
      <w:r w:rsidRPr="00821B66">
        <w:rPr>
          <w:szCs w:val="20"/>
        </w:rPr>
        <w:t>este</w:t>
      </w:r>
      <w:r w:rsidRPr="00821B66">
        <w:rPr>
          <w:spacing w:val="-12"/>
          <w:szCs w:val="20"/>
        </w:rPr>
        <w:t xml:space="preserve"> </w:t>
      </w:r>
      <w:r w:rsidRPr="00821B66">
        <w:rPr>
          <w:szCs w:val="20"/>
        </w:rPr>
        <w:t>cazul,</w:t>
      </w:r>
      <w:r w:rsidRPr="00821B66">
        <w:rPr>
          <w:spacing w:val="-9"/>
          <w:szCs w:val="20"/>
        </w:rPr>
        <w:t xml:space="preserve"> </w:t>
      </w:r>
      <w:r w:rsidRPr="00821B66">
        <w:rPr>
          <w:szCs w:val="20"/>
        </w:rPr>
        <w:t>Calculul</w:t>
      </w:r>
      <w:r w:rsidRPr="00821B66">
        <w:rPr>
          <w:spacing w:val="-11"/>
          <w:szCs w:val="20"/>
        </w:rPr>
        <w:t xml:space="preserve"> </w:t>
      </w:r>
      <w:r w:rsidRPr="00821B66">
        <w:rPr>
          <w:szCs w:val="20"/>
        </w:rPr>
        <w:t>pentru</w:t>
      </w:r>
      <w:r w:rsidRPr="00821B66">
        <w:rPr>
          <w:spacing w:val="-13"/>
          <w:szCs w:val="20"/>
        </w:rPr>
        <w:t xml:space="preserve"> î</w:t>
      </w:r>
      <w:r w:rsidRPr="00821B66">
        <w:rPr>
          <w:szCs w:val="20"/>
        </w:rPr>
        <w:t>ntreprinderi partenere sau legate (Anexa</w:t>
      </w:r>
      <w:r w:rsidR="00BA6742" w:rsidRPr="00821B66">
        <w:rPr>
          <w:szCs w:val="20"/>
        </w:rPr>
        <w:t xml:space="preserve"> 3</w:t>
      </w:r>
      <w:r w:rsidRPr="00821B66">
        <w:rPr>
          <w:szCs w:val="20"/>
        </w:rPr>
        <w:t>), salvat</w:t>
      </w:r>
      <w:r w:rsidR="00E12E26" w:rsidRPr="00821B66">
        <w:rPr>
          <w:szCs w:val="20"/>
        </w:rPr>
        <w:t>ă</w:t>
      </w:r>
      <w:r w:rsidRPr="00821B66">
        <w:rPr>
          <w:szCs w:val="20"/>
        </w:rPr>
        <w:t>/</w:t>
      </w:r>
      <w:r w:rsidR="005D0E0D" w:rsidRPr="00821B66">
        <w:rPr>
          <w:szCs w:val="20"/>
        </w:rPr>
        <w:t>salvat</w:t>
      </w:r>
      <w:r w:rsidRPr="00821B66">
        <w:rPr>
          <w:szCs w:val="20"/>
        </w:rPr>
        <w:t>e în format PDF și semnată electronic</w:t>
      </w:r>
      <w:r w:rsidR="00FD2FB4" w:rsidRPr="00821B66">
        <w:rPr>
          <w:szCs w:val="20"/>
        </w:rPr>
        <w:t>.</w:t>
      </w:r>
    </w:p>
    <w:p w14:paraId="02FB68EF" w14:textId="4AE22E0F" w:rsidR="00A46FDB" w:rsidRPr="00821B66" w:rsidRDefault="006D1311" w:rsidP="00A46FDB">
      <w:pPr>
        <w:pStyle w:val="ListParagraph"/>
        <w:numPr>
          <w:ilvl w:val="0"/>
          <w:numId w:val="9"/>
        </w:numPr>
        <w:ind w:left="426" w:hanging="426"/>
      </w:pPr>
      <w:r w:rsidRPr="00821B66">
        <w:rPr>
          <w:szCs w:val="20"/>
        </w:rPr>
        <w:t>Certificatele de atestare fiscală, în termen de valabilitate, referitor la obligațiile de plată la bugetul local și bugetul de stat, din care să reiasă că solicitantul și-a achitat obligațiile de plată nete (diferența dintre obligațiile de plată restanțe la buget și sumele de recuperat de la buget) către bugetul de stat și respectiv bugetul local, în cuantumul stabilit de legislația în vigoare</w:t>
      </w:r>
      <w:r w:rsidR="00FD2FB4" w:rsidRPr="00821B66">
        <w:rPr>
          <w:szCs w:val="20"/>
        </w:rPr>
        <w:t>.</w:t>
      </w:r>
    </w:p>
    <w:p w14:paraId="2C05C834" w14:textId="4934A044" w:rsidR="00A46FDB" w:rsidRPr="00821B66" w:rsidRDefault="004352F8" w:rsidP="00A46FDB">
      <w:pPr>
        <w:pStyle w:val="ListParagraph"/>
        <w:numPr>
          <w:ilvl w:val="0"/>
          <w:numId w:val="9"/>
        </w:numPr>
        <w:ind w:left="426" w:hanging="426"/>
      </w:pPr>
      <w:r w:rsidRPr="00821B66">
        <w:rPr>
          <w:szCs w:val="20"/>
        </w:rPr>
        <w:t>Certificatul de cazier fiscal al solicitantului, în termen de valabilitate</w:t>
      </w:r>
      <w:r w:rsidR="00FD2FB4" w:rsidRPr="00821B66">
        <w:rPr>
          <w:szCs w:val="20"/>
        </w:rPr>
        <w:t>.</w:t>
      </w:r>
    </w:p>
    <w:p w14:paraId="00313895" w14:textId="23FA8621" w:rsidR="00F832BA" w:rsidRPr="00821B66" w:rsidRDefault="00F832BA" w:rsidP="00F832BA">
      <w:pPr>
        <w:pStyle w:val="ListParagraph"/>
        <w:numPr>
          <w:ilvl w:val="0"/>
          <w:numId w:val="9"/>
        </w:numPr>
        <w:ind w:left="426" w:hanging="426"/>
        <w:rPr>
          <w:i/>
          <w:iCs/>
        </w:rPr>
      </w:pPr>
      <w:r w:rsidRPr="00821B66">
        <w:rPr>
          <w:i/>
          <w:iCs/>
        </w:rPr>
        <w:t>Cele mai recente situații financiare anuale ale solicitantului însoțite de recipisa de depunere:</w:t>
      </w:r>
    </w:p>
    <w:p w14:paraId="7B546EE3" w14:textId="77777777" w:rsidR="00F832BA" w:rsidRPr="00821B66" w:rsidRDefault="00F832BA" w:rsidP="00F832BA">
      <w:pPr>
        <w:pStyle w:val="ListParagraph"/>
        <w:widowControl/>
        <w:numPr>
          <w:ilvl w:val="0"/>
          <w:numId w:val="27"/>
        </w:numPr>
        <w:autoSpaceDE/>
        <w:autoSpaceDN/>
        <w:spacing w:before="0" w:after="0"/>
        <w:jc w:val="left"/>
        <w:rPr>
          <w:rFonts w:eastAsia="Times New Roman"/>
          <w:i/>
          <w:iCs/>
        </w:rPr>
      </w:pPr>
      <w:r w:rsidRPr="00821B66">
        <w:rPr>
          <w:rFonts w:eastAsia="Times New Roman"/>
          <w:i/>
          <w:iCs/>
        </w:rPr>
        <w:t>Bilanțul prescurtat (Formular 10)</w:t>
      </w:r>
    </w:p>
    <w:p w14:paraId="712EF499" w14:textId="77777777" w:rsidR="00F832BA" w:rsidRPr="00821B66" w:rsidRDefault="00F832BA" w:rsidP="00F832BA">
      <w:pPr>
        <w:pStyle w:val="ListParagraph"/>
        <w:widowControl/>
        <w:numPr>
          <w:ilvl w:val="0"/>
          <w:numId w:val="27"/>
        </w:numPr>
        <w:autoSpaceDE/>
        <w:autoSpaceDN/>
        <w:spacing w:before="0" w:after="0"/>
        <w:jc w:val="left"/>
        <w:rPr>
          <w:rFonts w:eastAsia="Times New Roman"/>
          <w:i/>
          <w:iCs/>
        </w:rPr>
      </w:pPr>
      <w:r w:rsidRPr="00821B66">
        <w:rPr>
          <w:rFonts w:eastAsia="Times New Roman"/>
          <w:i/>
          <w:iCs/>
        </w:rPr>
        <w:t>Contul de profit și pierdere (Formular 20)</w:t>
      </w:r>
    </w:p>
    <w:p w14:paraId="316A7CA8" w14:textId="77777777" w:rsidR="00F832BA" w:rsidRPr="00821B66" w:rsidRDefault="00F832BA" w:rsidP="00F832BA">
      <w:pPr>
        <w:pStyle w:val="ListParagraph"/>
        <w:widowControl/>
        <w:numPr>
          <w:ilvl w:val="0"/>
          <w:numId w:val="27"/>
        </w:numPr>
        <w:autoSpaceDE/>
        <w:autoSpaceDN/>
        <w:spacing w:before="0" w:after="0"/>
        <w:jc w:val="left"/>
        <w:rPr>
          <w:rFonts w:eastAsia="Times New Roman"/>
          <w:i/>
          <w:iCs/>
        </w:rPr>
      </w:pPr>
      <w:r w:rsidRPr="00821B66">
        <w:rPr>
          <w:rFonts w:eastAsia="Times New Roman"/>
          <w:i/>
          <w:iCs/>
        </w:rPr>
        <w:t>Datele informative (Formular 30)</w:t>
      </w:r>
    </w:p>
    <w:p w14:paraId="7E30402C" w14:textId="129A7100" w:rsidR="00AF0EDB" w:rsidRPr="00821B66" w:rsidRDefault="00F832BA" w:rsidP="00F832BA">
      <w:pPr>
        <w:pStyle w:val="ListParagraph"/>
        <w:widowControl/>
        <w:numPr>
          <w:ilvl w:val="0"/>
          <w:numId w:val="27"/>
        </w:numPr>
        <w:autoSpaceDE/>
        <w:autoSpaceDN/>
        <w:spacing w:before="0" w:after="0"/>
        <w:jc w:val="left"/>
        <w:rPr>
          <w:rFonts w:eastAsia="Times New Roman"/>
          <w:i/>
          <w:iCs/>
        </w:rPr>
      </w:pPr>
      <w:r w:rsidRPr="00821B66">
        <w:rPr>
          <w:rFonts w:eastAsia="Times New Roman"/>
          <w:i/>
          <w:iCs/>
        </w:rPr>
        <w:t>Situația activelor imobilizate (Formular 40)</w:t>
      </w:r>
    </w:p>
    <w:p w14:paraId="392BE12D" w14:textId="22F470C7" w:rsidR="004352F8" w:rsidRPr="00821B66" w:rsidRDefault="004352F8" w:rsidP="00A6496B">
      <w:pPr>
        <w:pStyle w:val="ListParagraph"/>
        <w:numPr>
          <w:ilvl w:val="0"/>
          <w:numId w:val="9"/>
        </w:numPr>
        <w:ind w:left="426" w:hanging="426"/>
        <w:rPr>
          <w:szCs w:val="20"/>
        </w:rPr>
      </w:pPr>
      <w:r w:rsidRPr="00821B66">
        <w:rPr>
          <w:szCs w:val="20"/>
        </w:rPr>
        <w:t>Declarație pe propria răspundere a reprezentantului legal al solicitantului (</w:t>
      </w:r>
      <w:r w:rsidR="00B718C8" w:rsidRPr="00821B66">
        <w:rPr>
          <w:szCs w:val="20"/>
        </w:rPr>
        <w:t>Anex</w:t>
      </w:r>
      <w:r w:rsidR="00293196" w:rsidRPr="00821B66">
        <w:rPr>
          <w:szCs w:val="20"/>
        </w:rPr>
        <w:t xml:space="preserve">a </w:t>
      </w:r>
      <w:r w:rsidR="00BD5D2E" w:rsidRPr="00821B66">
        <w:rPr>
          <w:szCs w:val="20"/>
        </w:rPr>
        <w:t>1</w:t>
      </w:r>
      <w:r w:rsidR="00A43463" w:rsidRPr="00821B66">
        <w:rPr>
          <w:szCs w:val="20"/>
        </w:rPr>
        <w:t>7</w:t>
      </w:r>
      <w:r w:rsidRPr="00821B66">
        <w:rPr>
          <w:szCs w:val="20"/>
        </w:rPr>
        <w:t>) privind modificările survenite asupra documentației de finanțare</w:t>
      </w:r>
      <w:r w:rsidR="00FD2FB4" w:rsidRPr="00821B66">
        <w:rPr>
          <w:szCs w:val="20"/>
        </w:rPr>
        <w:t>.</w:t>
      </w:r>
    </w:p>
    <w:p w14:paraId="636A3C9C" w14:textId="4F70278E" w:rsidR="004352F8" w:rsidRPr="00821B66" w:rsidRDefault="004352F8" w:rsidP="00A6496B">
      <w:pPr>
        <w:pStyle w:val="ListParagraph"/>
        <w:numPr>
          <w:ilvl w:val="0"/>
          <w:numId w:val="9"/>
        </w:numPr>
        <w:ind w:left="426" w:hanging="426"/>
        <w:rPr>
          <w:szCs w:val="20"/>
        </w:rPr>
      </w:pPr>
      <w:r w:rsidRPr="00821B66">
        <w:rPr>
          <w:szCs w:val="20"/>
        </w:rPr>
        <w:t>Planul de monitorizare a proiectului conform Anexa</w:t>
      </w:r>
      <w:r w:rsidR="00BA6742" w:rsidRPr="00821B66">
        <w:rPr>
          <w:szCs w:val="20"/>
        </w:rPr>
        <w:t xml:space="preserve"> 16</w:t>
      </w:r>
      <w:r w:rsidRPr="00821B66">
        <w:rPr>
          <w:szCs w:val="20"/>
        </w:rPr>
        <w:t xml:space="preserve">  – Planul de monitorizare a proiectului</w:t>
      </w:r>
      <w:r w:rsidR="00FD2FB4" w:rsidRPr="00821B66">
        <w:rPr>
          <w:szCs w:val="20"/>
        </w:rPr>
        <w:t>.</w:t>
      </w:r>
    </w:p>
    <w:p w14:paraId="1EDB6106" w14:textId="6FE174A6" w:rsidR="004352F8" w:rsidRPr="00821B66" w:rsidRDefault="004352F8" w:rsidP="00A6496B">
      <w:pPr>
        <w:pStyle w:val="ListParagraph"/>
        <w:numPr>
          <w:ilvl w:val="0"/>
          <w:numId w:val="9"/>
        </w:numPr>
        <w:ind w:left="426" w:hanging="426"/>
        <w:rPr>
          <w:szCs w:val="20"/>
        </w:rPr>
      </w:pPr>
      <w:r w:rsidRPr="00821B66">
        <w:rPr>
          <w:szCs w:val="20"/>
        </w:rPr>
        <w:t>Orice alt document din lista celor anexate la formularul cererii de finanțare, actualizat, dacă au intervenit modificări.</w:t>
      </w:r>
    </w:p>
    <w:p w14:paraId="3581971A" w14:textId="4AD07321" w:rsidR="00B514D2" w:rsidRPr="00821B66" w:rsidRDefault="00B514D2" w:rsidP="00A6496B">
      <w:pPr>
        <w:pStyle w:val="Heading2"/>
        <w:numPr>
          <w:ilvl w:val="1"/>
          <w:numId w:val="4"/>
        </w:numPr>
        <w:ind w:left="851" w:hanging="851"/>
        <w:jc w:val="left"/>
      </w:pPr>
      <w:bookmarkStart w:id="144" w:name="_Toc142558321"/>
      <w:r w:rsidRPr="00821B66">
        <w:t>Renunțarea la cererea de finanțare</w:t>
      </w:r>
      <w:bookmarkEnd w:id="144"/>
    </w:p>
    <w:p w14:paraId="15E81697" w14:textId="0A1F9942" w:rsidR="00865626" w:rsidRPr="00821B66" w:rsidRDefault="00865626" w:rsidP="00865626">
      <w:r w:rsidRPr="00821B66">
        <w:t xml:space="preserve">În situația renunțării la solicitarea finanțării, solicitantul va trebui să completeze și să semneze o cerere pe care o va transmite în format electronic către AM PR Nord-Est pe adresa </w:t>
      </w:r>
      <w:hyperlink r:id="rId21" w:history="1">
        <w:r w:rsidRPr="00821B66">
          <w:rPr>
            <w:color w:val="0000FF"/>
            <w:u w:val="single"/>
          </w:rPr>
          <w:t>am@adrnordest.ro</w:t>
        </w:r>
      </w:hyperlink>
      <w:r w:rsidRPr="00821B66">
        <w:t>, sau prin sistemul informatic MySMIS2021/SMIS2021+, după caz. Renunțarea la solicitarea de finanțare se va face numai de către reprezentantul legal/persoana împuternicit</w:t>
      </w:r>
      <w:r w:rsidR="00E12E26" w:rsidRPr="00821B66">
        <w:t>ă</w:t>
      </w:r>
      <w:r w:rsidRPr="00821B66">
        <w:t xml:space="preserve"> al/a solicitantului în mod expres prin mandat/împuternicire specială.</w:t>
      </w:r>
    </w:p>
    <w:p w14:paraId="033CED5E" w14:textId="43E1BF96" w:rsidR="00B514D2" w:rsidRPr="00821B66" w:rsidRDefault="00ED4C57" w:rsidP="00A6496B">
      <w:pPr>
        <w:pStyle w:val="Heading1"/>
        <w:numPr>
          <w:ilvl w:val="0"/>
          <w:numId w:val="4"/>
        </w:numPr>
        <w:ind w:left="851" w:hanging="851"/>
        <w:jc w:val="left"/>
      </w:pPr>
      <w:bookmarkStart w:id="145" w:name="_Toc142558322"/>
      <w:r w:rsidRPr="00821B66">
        <w:t>PROCESUL DE EVALUARE, SELECȚIE ȘI CONTRACTARE A PROIECTELOR</w:t>
      </w:r>
      <w:bookmarkEnd w:id="145"/>
    </w:p>
    <w:p w14:paraId="48EDDD95" w14:textId="207BC33B" w:rsidR="00B514D2" w:rsidRPr="00821B66" w:rsidRDefault="00B514D2" w:rsidP="00A6496B">
      <w:pPr>
        <w:pStyle w:val="Heading2"/>
        <w:numPr>
          <w:ilvl w:val="1"/>
          <w:numId w:val="4"/>
        </w:numPr>
        <w:ind w:left="851" w:hanging="851"/>
        <w:jc w:val="left"/>
      </w:pPr>
      <w:bookmarkStart w:id="146" w:name="_Toc142558323"/>
      <w:r w:rsidRPr="00821B66">
        <w:t>Principalele etape ale procesului de evaluare, selecție și contractare</w:t>
      </w:r>
      <w:bookmarkEnd w:id="146"/>
    </w:p>
    <w:p w14:paraId="42BDDDD4" w14:textId="3D5881DC" w:rsidR="00981AC2" w:rsidRPr="00821B66" w:rsidRDefault="00981AC2" w:rsidP="00981AC2">
      <w:r w:rsidRPr="00821B66">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proofErr w:type="spellStart"/>
      <w:r w:rsidRPr="00821B66">
        <w:t>nefuncționalitate</w:t>
      </w:r>
      <w:proofErr w:type="spellEnd"/>
      <w:r w:rsidRPr="00821B66">
        <w:t xml:space="preserve"> a sistemului sau în alte situații prevăzute în </w:t>
      </w:r>
      <w:r w:rsidR="0024222B" w:rsidRPr="00821B66">
        <w:t>G</w:t>
      </w:r>
      <w:r w:rsidRPr="00821B66">
        <w:t xml:space="preserve">hidul solicitantului de finanțare sau detaliate de către AM prin Instrucțiuni. </w:t>
      </w:r>
    </w:p>
    <w:p w14:paraId="03D47688" w14:textId="31D739AA" w:rsidR="00D70C87" w:rsidRPr="00821B66" w:rsidRDefault="00981AC2" w:rsidP="00D70C87">
      <w:r w:rsidRPr="00821B66">
        <w:t xml:space="preserve">Cererile de finanțare depuse de solicitanți în sistemul informatic MySMIS2021/SMIS2021+, se evaluează în conformitate cu metodologia și criteriile de evaluare </w:t>
      </w:r>
      <w:r w:rsidR="00977DDE" w:rsidRPr="00821B66">
        <w:t>și</w:t>
      </w:r>
      <w:r w:rsidRPr="00821B66">
        <w:t xml:space="preserve"> </w:t>
      </w:r>
      <w:r w:rsidR="00295811" w:rsidRPr="00821B66">
        <w:t>selecție</w:t>
      </w:r>
      <w:r w:rsidRPr="00821B66">
        <w:t xml:space="preserve"> descrise în cadrul prezentului ghid și aprobate de Comitetul de monitorizare a programului, conform prevederilor art. 40 din Regulamentul (UE) 2021/1060, cu modificările </w:t>
      </w:r>
      <w:r w:rsidR="00977DDE" w:rsidRPr="00821B66">
        <w:t>și</w:t>
      </w:r>
      <w:r w:rsidRPr="00821B66">
        <w:t xml:space="preserve"> completările ulterioare.</w:t>
      </w:r>
    </w:p>
    <w:p w14:paraId="2E258A70" w14:textId="3B302D9D" w:rsidR="004352F8" w:rsidRPr="00821B66" w:rsidRDefault="00981AC2" w:rsidP="004352F8">
      <w:r w:rsidRPr="00821B66">
        <w:t>Durata totală până la semnarea contractului de finanțare sau emiterea deciziei de respingere de la finanțare este de maxim</w:t>
      </w:r>
      <w:r w:rsidR="0079496D" w:rsidRPr="00821B66">
        <w:t>um</w:t>
      </w:r>
      <w:r w:rsidRPr="00821B66">
        <w:t xml:space="preserve"> 180 zile calendaristice calculate de la data </w:t>
      </w:r>
      <w:r w:rsidR="00295811" w:rsidRPr="00821B66">
        <w:t>închiderii apelului de proiecte</w:t>
      </w:r>
      <w:r w:rsidRPr="00821B66">
        <w:t>.</w:t>
      </w:r>
    </w:p>
    <w:p w14:paraId="69989B46" w14:textId="25BF359A" w:rsidR="00F82EE7" w:rsidRPr="00821B66" w:rsidRDefault="00F82EE7" w:rsidP="00A6496B">
      <w:pPr>
        <w:pStyle w:val="Heading2"/>
        <w:numPr>
          <w:ilvl w:val="1"/>
          <w:numId w:val="4"/>
        </w:numPr>
        <w:ind w:left="851" w:hanging="851"/>
        <w:jc w:val="left"/>
      </w:pPr>
      <w:bookmarkStart w:id="147" w:name="_Toc142558324"/>
      <w:r w:rsidRPr="00821B66">
        <w:t xml:space="preserve">Conformitate administrativă </w:t>
      </w:r>
      <w:r w:rsidR="00981AC2" w:rsidRPr="00821B66">
        <w:t>–</w:t>
      </w:r>
      <w:r w:rsidRPr="00821B66">
        <w:t xml:space="preserve"> </w:t>
      </w:r>
      <w:r w:rsidR="00981AC2" w:rsidRPr="00821B66">
        <w:t>DECLARAȚIA UNICĂ</w:t>
      </w:r>
      <w:bookmarkEnd w:id="147"/>
    </w:p>
    <w:p w14:paraId="0FA764D9" w14:textId="3CEE13E1" w:rsidR="007B1EA6" w:rsidRPr="00821B66" w:rsidRDefault="007B1EA6" w:rsidP="007B1EA6">
      <w:r w:rsidRPr="00821B66">
        <w:t>În conformitate cu OUG 23/2023 de simplificare prima etap</w:t>
      </w:r>
      <w:r w:rsidR="00E12E26" w:rsidRPr="00821B66">
        <w:t>ă</w:t>
      </w:r>
      <w:r w:rsidRPr="00821B66">
        <w:t xml:space="preserve">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w:t>
      </w:r>
      <w:r w:rsidRPr="00821B66">
        <w:lastRenderedPageBreak/>
        <w:t>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52CFD07D" w14:textId="322DB8CA" w:rsidR="00F82EE7" w:rsidRPr="00821B66" w:rsidRDefault="00F82EE7" w:rsidP="00A6496B">
      <w:pPr>
        <w:pStyle w:val="Heading2"/>
        <w:numPr>
          <w:ilvl w:val="1"/>
          <w:numId w:val="4"/>
        </w:numPr>
        <w:ind w:left="851" w:hanging="851"/>
        <w:jc w:val="left"/>
      </w:pPr>
      <w:bookmarkStart w:id="148" w:name="_Toc142558325"/>
      <w:r w:rsidRPr="00821B66">
        <w:t xml:space="preserve">Etapa de evaluare preliminară - dacă este cazul (specific pentru </w:t>
      </w:r>
      <w:r w:rsidR="00A5491E" w:rsidRPr="00821B66">
        <w:t>intervențiile</w:t>
      </w:r>
      <w:r w:rsidRPr="00821B66">
        <w:t xml:space="preserve"> FSE+)</w:t>
      </w:r>
      <w:bookmarkEnd w:id="148"/>
    </w:p>
    <w:p w14:paraId="6CC04F29" w14:textId="108DF559" w:rsidR="007B1EA6" w:rsidRPr="00821B66" w:rsidRDefault="007B1EA6" w:rsidP="007B1EA6">
      <w:r w:rsidRPr="00821B66">
        <w:t>Nu se aplica prezentului apel de proiecte.</w:t>
      </w:r>
    </w:p>
    <w:p w14:paraId="7553749F" w14:textId="13006CB6" w:rsidR="00F82EE7" w:rsidRPr="00821B66" w:rsidRDefault="00F82EE7" w:rsidP="00A6496B">
      <w:pPr>
        <w:pStyle w:val="Heading2"/>
        <w:numPr>
          <w:ilvl w:val="1"/>
          <w:numId w:val="4"/>
        </w:numPr>
        <w:ind w:left="851" w:hanging="851"/>
        <w:jc w:val="left"/>
      </w:pPr>
      <w:bookmarkStart w:id="149" w:name="_Toc142558326"/>
      <w:r w:rsidRPr="00821B66">
        <w:t xml:space="preserve">Evaluarea tehnică </w:t>
      </w:r>
      <w:r w:rsidR="00A5491E" w:rsidRPr="00821B66">
        <w:t>și</w:t>
      </w:r>
      <w:r w:rsidRPr="00821B66">
        <w:t xml:space="preserve"> financiară. Criterii de evaluare tehnică </w:t>
      </w:r>
      <w:r w:rsidR="00A5491E" w:rsidRPr="00821B66">
        <w:t>și</w:t>
      </w:r>
      <w:r w:rsidRPr="00821B66">
        <w:t xml:space="preserve"> financiară</w:t>
      </w:r>
      <w:bookmarkEnd w:id="149"/>
    </w:p>
    <w:p w14:paraId="6C0C4D36" w14:textId="76AC071A" w:rsidR="007B1EA6" w:rsidRPr="00821B66" w:rsidRDefault="007B1EA6" w:rsidP="007B1EA6">
      <w:r w:rsidRPr="00821B66">
        <w:t>Evaluarea tehnică și financiară se realizează în ordinea depunerii proiectelor, de către comisiile de evaluare constituite la nivelul autorității de management în conformitate cu criteriile de evaluare tehnică și financiară din Anexa</w:t>
      </w:r>
      <w:r w:rsidR="00BA6742" w:rsidRPr="00821B66">
        <w:t xml:space="preserve"> 11 - </w:t>
      </w:r>
      <w:r w:rsidRPr="00821B66">
        <w:t>Gril</w:t>
      </w:r>
      <w:r w:rsidR="0007503C" w:rsidRPr="00821B66">
        <w:t>ă</w:t>
      </w:r>
      <w:r w:rsidRPr="00821B66">
        <w:t xml:space="preserve"> de </w:t>
      </w:r>
      <w:r w:rsidR="00A6496B" w:rsidRPr="00821B66">
        <w:t xml:space="preserve">evaluare tehnica </w:t>
      </w:r>
      <w:r w:rsidR="00273638" w:rsidRPr="00821B66">
        <w:t>ș</w:t>
      </w:r>
      <w:r w:rsidR="00A6496B" w:rsidRPr="00821B66">
        <w:t>i financiara</w:t>
      </w:r>
      <w:r w:rsidRPr="00821B66">
        <w:t xml:space="preserve"> </w:t>
      </w:r>
      <w:r w:rsidR="00BA6742" w:rsidRPr="00821B66">
        <w:t xml:space="preserve">la </w:t>
      </w:r>
      <w:r w:rsidRPr="00821B66">
        <w:t>prezentul ghid.</w:t>
      </w:r>
    </w:p>
    <w:p w14:paraId="0B5CA288" w14:textId="7B3E71B5" w:rsidR="007B1EA6" w:rsidRPr="00821B66" w:rsidRDefault="007B1EA6" w:rsidP="007B1EA6">
      <w:r w:rsidRPr="00821B66">
        <w:t>Pe parcursul procesului de evaluare tehnică și financiară pot fi solicitate clarificări care, împreună cu răspunsurile la acestea, trebuie să se încadreze într-un termen de maxim</w:t>
      </w:r>
      <w:r w:rsidR="0079496D" w:rsidRPr="00821B66">
        <w:t>um</w:t>
      </w:r>
      <w:r w:rsidRPr="00821B66">
        <w:t xml:space="preserve"> </w:t>
      </w:r>
      <w:r w:rsidR="00BC6B0B" w:rsidRPr="00821B66">
        <w:t>1</w:t>
      </w:r>
      <w:r w:rsidR="00E2718C" w:rsidRPr="00821B66">
        <w:t>0</w:t>
      </w:r>
      <w:r w:rsidRPr="00821B66">
        <w:t xml:space="preserve"> de zile lucrătoare începând cu următoarea zi de după transmiterea primei solicitări de clarificări. Acest termen va fi adus la cunoștință solicitantului în prima solicitare de clarificări. </w:t>
      </w:r>
    </w:p>
    <w:p w14:paraId="7BD3E01E" w14:textId="183D3710" w:rsidR="007B1EA6" w:rsidRPr="000401A8" w:rsidRDefault="007B1EA6" w:rsidP="007B1EA6">
      <w:r w:rsidRPr="00821B66">
        <w:t>Termenul de răspuns</w:t>
      </w:r>
      <w:r w:rsidRPr="000401A8">
        <w:t xml:space="preserve"> aferent fiecărei solicitări de clarificări va fi</w:t>
      </w:r>
      <w:r w:rsidR="00BC6B0B" w:rsidRPr="000401A8">
        <w:t xml:space="preserve"> de maxim</w:t>
      </w:r>
      <w:r w:rsidR="0079496D">
        <w:t>um</w:t>
      </w:r>
      <w:r w:rsidR="00BC6B0B" w:rsidRPr="000401A8">
        <w:t xml:space="preserve"> 5 zile lucrătoare, dar nu mai târziu de cea de-a 10-a zi lucrătoare din ziua următoare transmiterii primei solicitări de clarificări.</w:t>
      </w:r>
      <w:r w:rsidR="00E2718C" w:rsidRPr="000401A8">
        <w:t xml:space="preserve"> Termenul de răspuns aferent fiecărei solicitări de clarificări, poate fi prelungit, daca este necesar, pana cel târziu </w:t>
      </w:r>
      <w:r w:rsidR="00772737">
        <w:t>î</w:t>
      </w:r>
      <w:r w:rsidR="00E2718C" w:rsidRPr="000401A8">
        <w:t>n cea de-a 10-a zi lucrătoare, din ziua următoare transmiterii primei solicitări de clarificări.</w:t>
      </w:r>
    </w:p>
    <w:p w14:paraId="4F0679EF" w14:textId="15B5FDB0" w:rsidR="007B1EA6" w:rsidRPr="000401A8" w:rsidRDefault="007B1EA6" w:rsidP="007B1EA6">
      <w:r w:rsidRPr="000401A8">
        <w:t xml:space="preserve">În cadrul răspunsurilor la </w:t>
      </w:r>
      <w:r w:rsidR="00E2718C" w:rsidRPr="000401A8">
        <w:t>solicitările</w:t>
      </w:r>
      <w:r w:rsidRPr="000401A8">
        <w:t xml:space="preserve"> de clarificări, pot fi depuse documente, inclusiv din categoria celor obligatorii de depus, care au fost emise ulterior depunerii proiectului, existând posibilitatea completării cererii de finanțare și a anexelor acesteia.</w:t>
      </w:r>
    </w:p>
    <w:p w14:paraId="4F37F167" w14:textId="760739E2" w:rsidR="007B1EA6" w:rsidRDefault="007B1EA6" w:rsidP="007B1EA6">
      <w:pPr>
        <w:rPr>
          <w:bCs/>
        </w:rPr>
      </w:pPr>
      <w:r w:rsidRPr="000401A8">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w:t>
      </w:r>
      <w:r w:rsidRPr="000401A8">
        <w:rPr>
          <w:bCs/>
        </w:rPr>
        <w:t xml:space="preserve">Cererea de finanțare respinsă în aceasta etapă se poate </w:t>
      </w:r>
      <w:proofErr w:type="spellStart"/>
      <w:r w:rsidRPr="000401A8">
        <w:rPr>
          <w:bCs/>
        </w:rPr>
        <w:t>redepune</w:t>
      </w:r>
      <w:proofErr w:type="spellEnd"/>
      <w:r w:rsidRPr="000401A8">
        <w:rPr>
          <w:bCs/>
        </w:rPr>
        <w:t xml:space="preserve"> în cadrul </w:t>
      </w:r>
      <w:r w:rsidR="00977DDE" w:rsidRPr="000401A8">
        <w:rPr>
          <w:bCs/>
        </w:rPr>
        <w:t>aceluiași</w:t>
      </w:r>
      <w:r w:rsidRPr="000401A8">
        <w:rPr>
          <w:bCs/>
        </w:rPr>
        <w:t xml:space="preserve"> apel, cu condiția ca apelul de proiecte să nu fi fost </w:t>
      </w:r>
      <w:r w:rsidR="00977DDE" w:rsidRPr="000401A8">
        <w:rPr>
          <w:bCs/>
        </w:rPr>
        <w:t>închis</w:t>
      </w:r>
      <w:r w:rsidRPr="000401A8">
        <w:rPr>
          <w:bCs/>
        </w:rPr>
        <w:t>.</w:t>
      </w:r>
    </w:p>
    <w:p w14:paraId="023A84CA" w14:textId="2B512568" w:rsidR="00547A14" w:rsidRPr="00F273EC" w:rsidRDefault="00547A14" w:rsidP="00547A14">
      <w:pPr>
        <w:rPr>
          <w:bCs/>
        </w:rPr>
      </w:pPr>
      <w:r w:rsidRPr="00F273EC">
        <w:t>În</w:t>
      </w:r>
      <w:r w:rsidRPr="00F273EC">
        <w:rPr>
          <w:bCs/>
        </w:rPr>
        <w:t xml:space="preserve"> cadrul procesului de evaluare </w:t>
      </w:r>
      <w:r w:rsidRPr="00F273EC">
        <w:t xml:space="preserve">tehnică și financiară, punctarea cu 0 (zero) puncte la oricare dintre criteriile de selecție </w:t>
      </w:r>
      <w:r w:rsidRPr="001F417F">
        <w:t>menționate expres în</w:t>
      </w:r>
      <w:r w:rsidRPr="00F273EC">
        <w:t xml:space="preserve"> Anexa 11 - Grila de evaluare tehnica și financiar</w:t>
      </w:r>
      <w:r w:rsidR="00E12E26">
        <w:t>ă</w:t>
      </w:r>
      <w:r w:rsidRPr="00F273EC">
        <w:rPr>
          <w:i/>
          <w:iCs/>
        </w:rPr>
        <w:t>,</w:t>
      </w:r>
      <w:r w:rsidRPr="00F273EC">
        <w:t xml:space="preserve"> conduce la respingerea cererii de finanțare.</w:t>
      </w:r>
    </w:p>
    <w:p w14:paraId="70A45B54" w14:textId="3199CC2D" w:rsidR="007B1EA6" w:rsidRPr="000401A8" w:rsidRDefault="00772737" w:rsidP="007B1EA6">
      <w:r>
        <w:t>Î</w:t>
      </w:r>
      <w:r w:rsidR="001B248F" w:rsidRPr="000401A8">
        <w:t xml:space="preserve">n urma finalizării evaluării pentru fiecare proiect, AM PR Nord-Est va notifica solicitanții asupra rezultatului obținut, oferindu-se astfel solicitanților, ai căror proiecte au fost respinse, posibilitatea depunerii de contestații, în conformitate cu cele menționate la </w:t>
      </w:r>
      <w:r w:rsidR="00977DDE" w:rsidRPr="000401A8">
        <w:t>secțiunea</w:t>
      </w:r>
      <w:r w:rsidR="001B248F" w:rsidRPr="000401A8">
        <w:t xml:space="preserve"> 8.8. </w:t>
      </w:r>
      <w:r w:rsidR="001B248F" w:rsidRPr="000401A8">
        <w:rPr>
          <w:i/>
          <w:iCs/>
        </w:rPr>
        <w:t>„Contestații”.</w:t>
      </w:r>
    </w:p>
    <w:p w14:paraId="3ABF7A7C" w14:textId="7DAD057C" w:rsidR="00B46EB4" w:rsidRPr="000401A8" w:rsidRDefault="00B46EB4" w:rsidP="00A6496B">
      <w:pPr>
        <w:pStyle w:val="Heading2"/>
        <w:numPr>
          <w:ilvl w:val="1"/>
          <w:numId w:val="4"/>
        </w:numPr>
        <w:ind w:left="851" w:hanging="851"/>
        <w:jc w:val="left"/>
      </w:pPr>
      <w:bookmarkStart w:id="150" w:name="_Toc142558327"/>
      <w:r w:rsidRPr="000401A8">
        <w:t>Aplicarea pragului de calitate</w:t>
      </w:r>
      <w:bookmarkEnd w:id="150"/>
    </w:p>
    <w:p w14:paraId="19C7DAF6" w14:textId="65550C93" w:rsidR="00035BFD" w:rsidRDefault="00772737" w:rsidP="00B46EB4">
      <w:pPr>
        <w:spacing w:line="276" w:lineRule="auto"/>
        <w:contextualSpacing/>
      </w:pPr>
      <w:r>
        <w:t>Î</w:t>
      </w:r>
      <w:r w:rsidR="00035BFD" w:rsidRPr="000401A8">
        <w:t xml:space="preserve">n cadrul acestui apel de proiecte, pragul minim de la care se consideră că un proiect îndeplinește condițiile minime necesare pentru a fi finanțat din fonduri externe nerambursabile este de 60 de puncte. </w:t>
      </w:r>
      <w:r w:rsidR="00977DDE" w:rsidRPr="000401A8">
        <w:t>Totodată</w:t>
      </w:r>
      <w:r w:rsidR="00035BFD" w:rsidRPr="000401A8">
        <w:t xml:space="preserve">, se va avea </w:t>
      </w:r>
      <w:r>
        <w:t>î</w:t>
      </w:r>
      <w:r w:rsidR="00035BFD" w:rsidRPr="000401A8">
        <w:t xml:space="preserve">n vedere ca punctarea </w:t>
      </w:r>
      <w:bookmarkStart w:id="151" w:name="_Hlk141278622"/>
      <w:r w:rsidR="00035BFD" w:rsidRPr="000401A8">
        <w:t xml:space="preserve">cu 0 (zero) puncte la oricare dintre criteriile de </w:t>
      </w:r>
      <w:r w:rsidR="00977DDE" w:rsidRPr="000401A8">
        <w:t>selecție</w:t>
      </w:r>
      <w:r w:rsidR="00035BFD" w:rsidRPr="000401A8">
        <w:t xml:space="preserve"> </w:t>
      </w:r>
      <w:r w:rsidR="00F273EC">
        <w:t>menționate expres</w:t>
      </w:r>
      <w:r w:rsidR="00035BFD" w:rsidRPr="000401A8">
        <w:t xml:space="preserve"> </w:t>
      </w:r>
      <w:r>
        <w:t>î</w:t>
      </w:r>
      <w:r w:rsidR="00035BFD" w:rsidRPr="000401A8">
        <w:t xml:space="preserve">n Anexa </w:t>
      </w:r>
      <w:r w:rsidR="00BA6742" w:rsidRPr="000401A8">
        <w:t>11</w:t>
      </w:r>
      <w:r w:rsidR="00035BFD" w:rsidRPr="000401A8">
        <w:t xml:space="preserve"> - Grila de </w:t>
      </w:r>
      <w:r w:rsidR="00A6496B" w:rsidRPr="000401A8">
        <w:t xml:space="preserve">evaluare tehnica </w:t>
      </w:r>
      <w:r w:rsidR="00273638">
        <w:t>ș</w:t>
      </w:r>
      <w:r w:rsidR="00A6496B" w:rsidRPr="000401A8">
        <w:t>i financiara</w:t>
      </w:r>
      <w:r w:rsidR="00035BFD" w:rsidRPr="000401A8">
        <w:t xml:space="preserve"> </w:t>
      </w:r>
      <w:bookmarkEnd w:id="151"/>
      <w:r w:rsidR="00035BFD" w:rsidRPr="000401A8">
        <w:t xml:space="preserve">atrage respingerea proiectului, chiar daca pragul de calitate </w:t>
      </w:r>
      <w:r w:rsidR="00977DDE" w:rsidRPr="000401A8">
        <w:t>obținut</w:t>
      </w:r>
      <w:r w:rsidR="00035BFD" w:rsidRPr="000401A8">
        <w:t xml:space="preserve"> </w:t>
      </w:r>
      <w:r>
        <w:t>î</w:t>
      </w:r>
      <w:r w:rsidR="00035BFD" w:rsidRPr="000401A8">
        <w:t xml:space="preserve">n urma </w:t>
      </w:r>
      <w:r w:rsidR="00977DDE" w:rsidRPr="000401A8">
        <w:t>evaluării</w:t>
      </w:r>
      <w:r w:rsidR="00035BFD" w:rsidRPr="000401A8">
        <w:t xml:space="preserve"> tehnice </w:t>
      </w:r>
      <w:r w:rsidR="00273638">
        <w:t>ș</w:t>
      </w:r>
      <w:r w:rsidR="00035BFD" w:rsidRPr="000401A8">
        <w:t xml:space="preserve">i financiare </w:t>
      </w:r>
      <w:r w:rsidR="00977DDE" w:rsidRPr="000401A8">
        <w:t>depășește</w:t>
      </w:r>
      <w:r w:rsidR="00035BFD" w:rsidRPr="000401A8">
        <w:t xml:space="preserve"> 60 de puncte.</w:t>
      </w:r>
    </w:p>
    <w:p w14:paraId="2DB9B364" w14:textId="7D334B0F" w:rsidR="00676890" w:rsidRPr="000401A8" w:rsidRDefault="00676890" w:rsidP="00A6496B">
      <w:pPr>
        <w:pStyle w:val="Heading2"/>
        <w:numPr>
          <w:ilvl w:val="1"/>
          <w:numId w:val="4"/>
        </w:numPr>
        <w:ind w:left="851" w:hanging="851"/>
        <w:jc w:val="left"/>
      </w:pPr>
      <w:bookmarkStart w:id="152" w:name="_Toc142558328"/>
      <w:r w:rsidRPr="000401A8">
        <w:t>Aplicarea pragului de excelență</w:t>
      </w:r>
      <w:bookmarkEnd w:id="152"/>
    </w:p>
    <w:p w14:paraId="63B75142" w14:textId="12A5A8A4" w:rsidR="00687BB9" w:rsidRPr="000401A8" w:rsidRDefault="00687BB9" w:rsidP="00687BB9">
      <w:r w:rsidRPr="000401A8">
        <w:t>Pentru acest apel de proiecte nu se aplică “pragul de excelentă”.</w:t>
      </w:r>
    </w:p>
    <w:p w14:paraId="53C87D2D" w14:textId="3876BB5D" w:rsidR="00676890" w:rsidRPr="000401A8" w:rsidRDefault="00676890" w:rsidP="00A6496B">
      <w:pPr>
        <w:pStyle w:val="Heading2"/>
        <w:numPr>
          <w:ilvl w:val="1"/>
          <w:numId w:val="4"/>
        </w:numPr>
        <w:ind w:left="851" w:hanging="851"/>
        <w:jc w:val="left"/>
      </w:pPr>
      <w:bookmarkStart w:id="153" w:name="_Toc142558329"/>
      <w:r w:rsidRPr="000401A8">
        <w:lastRenderedPageBreak/>
        <w:t>Notificarea rezultatului evaluării tehnice și financiare</w:t>
      </w:r>
      <w:bookmarkEnd w:id="153"/>
    </w:p>
    <w:p w14:paraId="73FA244B" w14:textId="71609476" w:rsidR="00213C55" w:rsidRPr="000401A8" w:rsidRDefault="00035BFD" w:rsidP="00213C55">
      <w:pPr>
        <w:rPr>
          <w:rFonts w:eastAsia="Carlito" w:cs="Arial"/>
        </w:rPr>
      </w:pPr>
      <w:r w:rsidRPr="000401A8">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r w:rsidR="00213C55" w:rsidRPr="000401A8">
        <w:rPr>
          <w:rFonts w:eastAsia="Carlito" w:cs="Arial"/>
        </w:rPr>
        <w:t xml:space="preserve">  </w:t>
      </w:r>
    </w:p>
    <w:p w14:paraId="24E74B9B" w14:textId="3E9F8C0B" w:rsidR="00676890" w:rsidRPr="000401A8" w:rsidRDefault="00676890" w:rsidP="00A6496B">
      <w:pPr>
        <w:pStyle w:val="Heading2"/>
        <w:numPr>
          <w:ilvl w:val="1"/>
          <w:numId w:val="4"/>
        </w:numPr>
        <w:ind w:left="851" w:hanging="851"/>
        <w:jc w:val="left"/>
      </w:pPr>
      <w:bookmarkStart w:id="154" w:name="_Toc142558330"/>
      <w:r w:rsidRPr="000401A8">
        <w:t>Contestații</w:t>
      </w:r>
      <w:bookmarkEnd w:id="154"/>
    </w:p>
    <w:p w14:paraId="3B4321D0" w14:textId="0DE23B7E" w:rsidR="00676890" w:rsidRPr="000401A8" w:rsidRDefault="00676890" w:rsidP="00676890">
      <w:bookmarkStart w:id="155" w:name="_Hlk99350883"/>
      <w:r w:rsidRPr="000401A8">
        <w:t>Un solicitant de finanțare nerambursabilă, care se consideră nedreptățit de rezultatele proceselor de selecție și/sau contractare pentru documentația depusă de acesta pentru finanțare, poate formula în scris c</w:t>
      </w:r>
      <w:r w:rsidR="002E13D3">
        <w:t>â</w:t>
      </w:r>
      <w:r w:rsidRPr="000401A8">
        <w:t xml:space="preserve">te </w:t>
      </w:r>
      <w:r w:rsidRPr="000401A8">
        <w:rPr>
          <w:b/>
          <w:bCs/>
          <w:u w:val="single"/>
        </w:rPr>
        <w:t>o singură contestație</w:t>
      </w:r>
      <w:r w:rsidRPr="000401A8">
        <w:t>, asupra rezultatului fiecărei etape din procesele de selecție și/sau contractare, care va fi transmisă spre soluționare la AM PR Nord-Est.</w:t>
      </w:r>
    </w:p>
    <w:bookmarkEnd w:id="155"/>
    <w:p w14:paraId="19750BC5" w14:textId="77777777" w:rsidR="00676890" w:rsidRPr="000401A8" w:rsidRDefault="00676890" w:rsidP="00676890">
      <w:r w:rsidRPr="000401A8">
        <w:t>Contestația va cuprinde cel puțin următoarele:</w:t>
      </w:r>
    </w:p>
    <w:p w14:paraId="3A514AED" w14:textId="77777777" w:rsidR="00676890" w:rsidRPr="000401A8" w:rsidRDefault="00676890" w:rsidP="00A6496B">
      <w:pPr>
        <w:pStyle w:val="ListParagraph"/>
        <w:numPr>
          <w:ilvl w:val="0"/>
          <w:numId w:val="5"/>
        </w:numPr>
        <w:ind w:left="426" w:hanging="426"/>
      </w:pPr>
      <w:r w:rsidRPr="000401A8">
        <w:t>Datele de identificare a contestatarului;</w:t>
      </w:r>
    </w:p>
    <w:p w14:paraId="5BB42F14" w14:textId="161685D9" w:rsidR="00676890" w:rsidRPr="000401A8" w:rsidRDefault="00676890" w:rsidP="00A6496B">
      <w:pPr>
        <w:pStyle w:val="ListParagraph"/>
        <w:numPr>
          <w:ilvl w:val="0"/>
          <w:numId w:val="5"/>
        </w:numPr>
        <w:ind w:left="426" w:hanging="426"/>
      </w:pPr>
      <w:r w:rsidRPr="000401A8">
        <w:t>Codul SMIS al cererii de finanțare/fi</w:t>
      </w:r>
      <w:r w:rsidR="002E13D3">
        <w:t>ș</w:t>
      </w:r>
      <w:r w:rsidRPr="000401A8">
        <w:t>ei de proiect și titlul proiectului;</w:t>
      </w:r>
    </w:p>
    <w:p w14:paraId="2A7EE8F6" w14:textId="77777777" w:rsidR="00676890" w:rsidRPr="000401A8" w:rsidRDefault="00676890" w:rsidP="00A6496B">
      <w:pPr>
        <w:pStyle w:val="ListParagraph"/>
        <w:numPr>
          <w:ilvl w:val="0"/>
          <w:numId w:val="5"/>
        </w:numPr>
        <w:ind w:left="426" w:hanging="426"/>
      </w:pPr>
      <w:r w:rsidRPr="000401A8">
        <w:t>Obiectul contestației;</w:t>
      </w:r>
    </w:p>
    <w:p w14:paraId="61BBDEE9" w14:textId="77777777" w:rsidR="00676890" w:rsidRPr="000401A8" w:rsidRDefault="00676890" w:rsidP="00A6496B">
      <w:pPr>
        <w:pStyle w:val="ListParagraph"/>
        <w:numPr>
          <w:ilvl w:val="0"/>
          <w:numId w:val="5"/>
        </w:numPr>
        <w:ind w:left="426" w:hanging="426"/>
      </w:pPr>
      <w:r w:rsidRPr="000401A8">
        <w:t>Motivele de fapt și de drept;</w:t>
      </w:r>
    </w:p>
    <w:p w14:paraId="7F637DA9" w14:textId="77777777" w:rsidR="00676890" w:rsidRPr="000401A8" w:rsidRDefault="00676890" w:rsidP="00A6496B">
      <w:pPr>
        <w:pStyle w:val="ListParagraph"/>
        <w:numPr>
          <w:ilvl w:val="0"/>
          <w:numId w:val="5"/>
        </w:numPr>
        <w:ind w:left="426" w:hanging="426"/>
      </w:pPr>
      <w:r w:rsidRPr="000401A8">
        <w:t>Dovezile pe care se întemeiază;</w:t>
      </w:r>
    </w:p>
    <w:p w14:paraId="26D8C79D" w14:textId="77777777" w:rsidR="00676890" w:rsidRPr="000401A8" w:rsidRDefault="00676890" w:rsidP="00A6496B">
      <w:pPr>
        <w:pStyle w:val="ListParagraph"/>
        <w:numPr>
          <w:ilvl w:val="0"/>
          <w:numId w:val="5"/>
        </w:numPr>
        <w:ind w:left="426" w:hanging="426"/>
      </w:pPr>
      <w:r w:rsidRPr="000401A8">
        <w:t>Data și semnătura reprezentantului legal sau a împuternicitului acestuia. Dovada calității de împuternicit a contestatarului se face potrivit legii.</w:t>
      </w:r>
    </w:p>
    <w:p w14:paraId="656E9864" w14:textId="2B2EBB95" w:rsidR="00676890" w:rsidRPr="000401A8" w:rsidRDefault="00676890" w:rsidP="00676890">
      <w:r w:rsidRPr="000401A8">
        <w:t>Pentru a putea fi analizat</w:t>
      </w:r>
      <w:r w:rsidR="002E13D3">
        <w:t>ă</w:t>
      </w:r>
      <w:r w:rsidRPr="000401A8">
        <w:t xml:space="preserve"> o contestație, solicitantul trebuie să aducă argumente în susținerea punctului s</w:t>
      </w:r>
      <w:r w:rsidR="002E13D3">
        <w:t>ă</w:t>
      </w:r>
      <w:r w:rsidRPr="000401A8">
        <w:t xml:space="preserve">u de vedere. În lipsa motivelor de fapt </w:t>
      </w:r>
      <w:r w:rsidR="00076857" w:rsidRPr="000401A8">
        <w:t>și</w:t>
      </w:r>
      <w:r w:rsidRPr="000401A8">
        <w:t xml:space="preserve"> de drept, a argumentelor care să susțină contestarea deciziei primite de solicitant, AM PR Nord-Est consideră contestația neîntemeiată, aceasta fiind respinsă fără a mai fi analizată.</w:t>
      </w:r>
    </w:p>
    <w:p w14:paraId="3BEEB173" w14:textId="77777777" w:rsidR="000A141A" w:rsidRDefault="000A141A" w:rsidP="00676890">
      <w:pPr>
        <w:rPr>
          <w:rFonts w:eastAsia="Times New Roman"/>
        </w:rPr>
      </w:pPr>
      <w:r w:rsidRPr="000A141A">
        <w:rPr>
          <w:rFonts w:eastAsia="Times New Roman"/>
        </w:rPr>
        <w:t>Contestațiile se transmit prin intermediul sistemului  MySMIS2021/SMIS2021+.</w:t>
      </w:r>
    </w:p>
    <w:p w14:paraId="4B3A542D" w14:textId="002839DA" w:rsidR="00676890" w:rsidRPr="000401A8" w:rsidRDefault="00676890" w:rsidP="00676890">
      <w:r w:rsidRPr="000401A8">
        <w:rPr>
          <w:b/>
          <w:bCs/>
        </w:rPr>
        <w:t>Contestațiile se pot depune în maxim</w:t>
      </w:r>
      <w:r w:rsidR="0079496D">
        <w:rPr>
          <w:b/>
          <w:bCs/>
        </w:rPr>
        <w:t>um</w:t>
      </w:r>
      <w:r w:rsidRPr="000401A8">
        <w:rPr>
          <w:b/>
          <w:bCs/>
        </w:rPr>
        <w:t xml:space="preserve"> 30 de zile </w:t>
      </w:r>
      <w:r w:rsidR="00875D4E">
        <w:rPr>
          <w:b/>
          <w:bCs/>
        </w:rPr>
        <w:t xml:space="preserve">calendaristice </w:t>
      </w:r>
      <w:r w:rsidRPr="000401A8">
        <w:rPr>
          <w:b/>
          <w:bCs/>
        </w:rPr>
        <w:t>de la data înștiințării de către AM PR Nord-Est/</w:t>
      </w:r>
      <w:r w:rsidR="00F65977" w:rsidRPr="000401A8">
        <w:t xml:space="preserve"> </w:t>
      </w:r>
      <w:r w:rsidR="00F65977" w:rsidRPr="000401A8">
        <w:rPr>
          <w:b/>
          <w:bCs/>
        </w:rPr>
        <w:t xml:space="preserve">MySMIS2021/SMIS2021+ </w:t>
      </w:r>
      <w:r w:rsidRPr="000401A8">
        <w:rPr>
          <w:b/>
          <w:bCs/>
        </w:rPr>
        <w:t>asupra rezultatului contestat.</w:t>
      </w:r>
      <w:r w:rsidRPr="000401A8">
        <w:t xml:space="preserve"> Contestațiile depuse după termenul anterior menționat vor fi clasate, fiind considerate respinse, fără a mai fi analizate.</w:t>
      </w:r>
    </w:p>
    <w:p w14:paraId="17BC2242" w14:textId="26777EC1" w:rsidR="00676890" w:rsidRPr="000401A8" w:rsidRDefault="00676890" w:rsidP="00676890">
      <w:r w:rsidRPr="000401A8">
        <w:t>Contestatarul nu poate s</w:t>
      </w:r>
      <w:r w:rsidR="00CB2BC1">
        <w:t>ă</w:t>
      </w:r>
      <w:r w:rsidRPr="000401A8">
        <w:t xml:space="preserve"> depună documente noi în susținerea cauzei și nu poate s</w:t>
      </w:r>
      <w:r w:rsidR="00CB2BC1">
        <w:t>ă</w:t>
      </w:r>
      <w:r w:rsidRPr="000401A8">
        <w:t xml:space="preserve"> modifice conținutul documentației inițiale.</w:t>
      </w:r>
    </w:p>
    <w:p w14:paraId="277B04A3" w14:textId="179E3B54" w:rsidR="00676890" w:rsidRPr="000401A8" w:rsidRDefault="00676890" w:rsidP="00676890">
      <w:r w:rsidRPr="000401A8">
        <w:t xml:space="preserve">Contestațiile vor fi soluționate de regulă, în termen de </w:t>
      </w:r>
      <w:r w:rsidR="00686702" w:rsidRPr="000401A8">
        <w:t>10</w:t>
      </w:r>
      <w:r w:rsidRPr="000401A8">
        <w:t xml:space="preserve"> de zile de la momentul înregistrării acestora la AM PR Nord-Est. În situația în care se constată că este necesară o prelungire a acestui termen, AM PR Nord-Est va notifica solicitantul în acest sens.</w:t>
      </w:r>
    </w:p>
    <w:p w14:paraId="356D9FB5" w14:textId="6E365BD1" w:rsidR="00676890" w:rsidRPr="000401A8" w:rsidRDefault="00676890" w:rsidP="00676890">
      <w:r w:rsidRPr="000401A8">
        <w:t>Contestația poate fi retrasă de contestatar până la soluționarea acesteia</w:t>
      </w:r>
      <w:r w:rsidR="00076857" w:rsidRPr="000401A8">
        <w:t>.</w:t>
      </w:r>
      <w:r w:rsidRPr="000401A8">
        <w:t xml:space="preserve"> Prin retragerea contestației se pierde dreptul de a se înainta o nouă contestație în interiorul termenului general de depunere a acesteia.</w:t>
      </w:r>
    </w:p>
    <w:p w14:paraId="4994A8F6" w14:textId="77777777" w:rsidR="00676890" w:rsidRPr="000401A8" w:rsidRDefault="00676890" w:rsidP="00676890">
      <w:pPr>
        <w:rPr>
          <w:rFonts w:eastAsia="Times New Roman"/>
        </w:rPr>
      </w:pPr>
      <w:r w:rsidRPr="000401A8">
        <w:rPr>
          <w:rFonts w:eastAsia="Times New Roman"/>
          <w:bCs/>
        </w:rPr>
        <w:t>Decizia AM PR Nord-Est este finală, contestatarul nu va mai putea înainta o nouă contestație pe marginea aceluiași subiect</w:t>
      </w:r>
      <w:r w:rsidRPr="000401A8">
        <w:rPr>
          <w:rFonts w:eastAsia="Times New Roman"/>
        </w:rPr>
        <w:t>.</w:t>
      </w:r>
    </w:p>
    <w:p w14:paraId="01534241" w14:textId="6722C6C6" w:rsidR="00676890" w:rsidRPr="000401A8" w:rsidRDefault="00676890" w:rsidP="00676890">
      <w:pPr>
        <w:rPr>
          <w:rFonts w:eastAsia="Times New Roman"/>
          <w:bCs/>
        </w:rPr>
      </w:pPr>
      <w:r w:rsidRPr="000401A8">
        <w:rPr>
          <w:rFonts w:eastAsia="Times New Roman"/>
          <w:bCs/>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7209F12C" w14:textId="315A195D" w:rsidR="00B10530" w:rsidRPr="000401A8" w:rsidRDefault="0081167A" w:rsidP="00A6496B">
      <w:pPr>
        <w:pStyle w:val="Heading2"/>
        <w:numPr>
          <w:ilvl w:val="1"/>
          <w:numId w:val="4"/>
        </w:numPr>
        <w:ind w:left="851" w:hanging="851"/>
        <w:jc w:val="left"/>
      </w:pPr>
      <w:bookmarkStart w:id="156" w:name="_Toc142558331"/>
      <w:bookmarkEnd w:id="120"/>
      <w:r w:rsidRPr="000401A8">
        <w:lastRenderedPageBreak/>
        <w:t xml:space="preserve">Contractarea </w:t>
      </w:r>
      <w:r w:rsidR="000604BD" w:rsidRPr="000401A8">
        <w:t>proiectelor</w:t>
      </w:r>
      <w:bookmarkEnd w:id="156"/>
    </w:p>
    <w:p w14:paraId="6A86E824" w14:textId="254E3F21" w:rsidR="00E40065" w:rsidRPr="000401A8" w:rsidRDefault="00E40065" w:rsidP="00A6496B">
      <w:pPr>
        <w:pStyle w:val="Heading2"/>
        <w:numPr>
          <w:ilvl w:val="2"/>
          <w:numId w:val="4"/>
        </w:numPr>
        <w:ind w:left="851" w:hanging="851"/>
        <w:jc w:val="left"/>
      </w:pPr>
      <w:bookmarkStart w:id="157" w:name="_Toc142558332"/>
      <w:r w:rsidRPr="000401A8">
        <w:t>Verificarea îndeplinirii condițiilor de eligibilitate</w:t>
      </w:r>
      <w:bookmarkEnd w:id="157"/>
    </w:p>
    <w:p w14:paraId="7F057887" w14:textId="44934625" w:rsidR="00317E04" w:rsidRPr="000401A8" w:rsidRDefault="00317E04" w:rsidP="00317E04">
      <w:r w:rsidRPr="000401A8">
        <w:t>Demararea etapei de contractare se va realiza</w:t>
      </w:r>
      <w:r w:rsidR="00573C14" w:rsidRPr="000401A8">
        <w:t xml:space="preserve"> ținând cont inclusiv de soluționarea contestațiilor depuse, </w:t>
      </w:r>
      <w:r w:rsidRPr="000401A8">
        <w:t xml:space="preserve">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3091B7DC" w14:textId="0D5A34B3" w:rsidR="00317E04" w:rsidRPr="000401A8" w:rsidRDefault="00317E04" w:rsidP="00317E04">
      <w:r w:rsidRPr="000401A8">
        <w:t>Ulterior notificării de demarare a etapei de contractare, solicitantul are obligația depunerii documentelor obligatorii enumerate mai jos, în termen de maxim</w:t>
      </w:r>
      <w:r w:rsidR="0079496D">
        <w:t>um</w:t>
      </w:r>
      <w:r w:rsidRPr="000401A8">
        <w:t xml:space="preserve"> 15 de zile lucrătoare. </w:t>
      </w:r>
    </w:p>
    <w:p w14:paraId="0744876C" w14:textId="2229123A" w:rsidR="00317E04" w:rsidRPr="000401A8" w:rsidRDefault="00977DDE" w:rsidP="00317E04">
      <w:r w:rsidRPr="000401A8">
        <w:t>După</w:t>
      </w:r>
      <w:r w:rsidR="00F7108B" w:rsidRPr="000401A8">
        <w:t xml:space="preserve"> primirea documentelor solicitate </w:t>
      </w:r>
      <w:r w:rsidR="00772737">
        <w:t>î</w:t>
      </w:r>
      <w:r w:rsidR="00F7108B" w:rsidRPr="000401A8">
        <w:t>n scrisoare de demarare a etapei de contractare, v</w:t>
      </w:r>
      <w:r w:rsidR="00317E04" w:rsidRPr="000401A8">
        <w:t>or putea fi solicitate clarificări</w:t>
      </w:r>
      <w:r w:rsidR="00F7108B" w:rsidRPr="000401A8">
        <w:t xml:space="preserve">, </w:t>
      </w:r>
      <w:r w:rsidR="00317E04" w:rsidRPr="000401A8">
        <w:t>iar solicitanții au obligația să răspundă la acestea cu respectarea termenului de maxim</w:t>
      </w:r>
      <w:r w:rsidR="00291595">
        <w:t>um</w:t>
      </w:r>
      <w:r w:rsidR="00317E04" w:rsidRPr="000401A8">
        <w:t xml:space="preserve"> 15 zile lucrătoare calculat </w:t>
      </w:r>
      <w:r w:rsidR="00F7108B" w:rsidRPr="000401A8">
        <w:t xml:space="preserve">de la data primirii solicitării de clarificări, sub </w:t>
      </w:r>
      <w:r w:rsidRPr="000401A8">
        <w:t>sancțiunea</w:t>
      </w:r>
      <w:r w:rsidR="00F7108B" w:rsidRPr="000401A8">
        <w:t xml:space="preserve"> respingerii cererii de </w:t>
      </w:r>
      <w:r w:rsidRPr="000401A8">
        <w:t>finanțare</w:t>
      </w:r>
      <w:r w:rsidR="00F7108B" w:rsidRPr="000401A8">
        <w:t>.</w:t>
      </w:r>
    </w:p>
    <w:p w14:paraId="422CE1FD" w14:textId="1718FBA1" w:rsidR="00317E04" w:rsidRPr="000401A8" w:rsidRDefault="00317E04" w:rsidP="00317E04">
      <w:r w:rsidRPr="000401A8">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7D7E450E" w14:textId="581C124A" w:rsidR="00317E04" w:rsidRPr="000401A8" w:rsidRDefault="00317E04" w:rsidP="00317E04">
      <w:r w:rsidRPr="000401A8">
        <w:t>În aceasta etap</w:t>
      </w:r>
      <w:r w:rsidR="0007503C">
        <w:t>ă</w:t>
      </w:r>
      <w:r w:rsidRPr="000401A8">
        <w:t xml:space="preserve">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Pr="000401A8">
        <w:t>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1B117BE2" w14:textId="30BF28C0" w:rsidR="00317E04" w:rsidRPr="000401A8" w:rsidRDefault="00317E04" w:rsidP="00317E04">
      <w:r w:rsidRPr="000401A8">
        <w:t>De asemenea, în aceasta etapa se realizează și verificarea încadrării în categoria IMM</w:t>
      </w:r>
      <w:r w:rsidR="002101B8">
        <w:t>.</w:t>
      </w:r>
    </w:p>
    <w:p w14:paraId="210DAD59" w14:textId="47B558F1" w:rsidR="00285868" w:rsidRPr="000401A8" w:rsidRDefault="00317E04" w:rsidP="00E92129">
      <w:r w:rsidRPr="000401A8">
        <w:t xml:space="preserve">În cazuri </w:t>
      </w:r>
      <w:r w:rsidR="00977DDE" w:rsidRPr="000401A8">
        <w:t>excepționale</w:t>
      </w:r>
      <w:r w:rsidRPr="000401A8">
        <w:t xml:space="preserve"> </w:t>
      </w:r>
      <w:r w:rsidR="00977DDE" w:rsidRPr="000401A8">
        <w:t>și</w:t>
      </w:r>
      <w:r w:rsidRPr="000401A8">
        <w:t xml:space="preserve"> pentru motive independente de solicitant,</w:t>
      </w:r>
      <w:r w:rsidR="0092365A" w:rsidRPr="000401A8">
        <w:t xml:space="preserve"> </w:t>
      </w:r>
      <w:r w:rsidRPr="000401A8">
        <w:t>la solicitarea acest</w:t>
      </w:r>
      <w:r w:rsidR="0092365A" w:rsidRPr="000401A8">
        <w:t>uia</w:t>
      </w:r>
      <w:r w:rsidRPr="000401A8">
        <w:t xml:space="preserve">, procesul de contractare poate fi suspendat, sub </w:t>
      </w:r>
      <w:r w:rsidR="00977DDE" w:rsidRPr="000401A8">
        <w:t>condiția</w:t>
      </w:r>
      <w:r w:rsidRPr="000401A8">
        <w:t xml:space="preserve"> ca perioada de suspendare să nu afecteze proiectul, astfel încât să se asigure implementarea acestuia în </w:t>
      </w:r>
      <w:r w:rsidR="00977DDE" w:rsidRPr="000401A8">
        <w:t>condiții</w:t>
      </w:r>
      <w:r w:rsidRPr="000401A8">
        <w:t xml:space="preserve"> optime, în conformitate cu cererea de </w:t>
      </w:r>
      <w:r w:rsidR="00977DDE" w:rsidRPr="000401A8">
        <w:t>finanțare</w:t>
      </w:r>
      <w:r w:rsidRPr="000401A8">
        <w:t>, cu respectarea condițiil</w:t>
      </w:r>
      <w:r w:rsidR="00356AA6" w:rsidRPr="000401A8">
        <w:t>or</w:t>
      </w:r>
      <w:r w:rsidRPr="000401A8">
        <w:t xml:space="preserve"> de finanțare prevăzute în ghid și cu încadrarea în perioada de programare. Perioadele cumulate de suspendare nu pot </w:t>
      </w:r>
      <w:r w:rsidR="00977DDE" w:rsidRPr="000401A8">
        <w:t>depăși</w:t>
      </w:r>
      <w:r w:rsidRPr="000401A8">
        <w:t xml:space="preserve"> 45 de zile calendaristice.</w:t>
      </w:r>
    </w:p>
    <w:p w14:paraId="0CBE8EA1" w14:textId="6DA094A3" w:rsidR="00E40065" w:rsidRPr="000401A8" w:rsidRDefault="00E40065" w:rsidP="00A6496B">
      <w:pPr>
        <w:pStyle w:val="Heading2"/>
        <w:numPr>
          <w:ilvl w:val="2"/>
          <w:numId w:val="4"/>
        </w:numPr>
        <w:ind w:left="851" w:hanging="851"/>
        <w:jc w:val="left"/>
      </w:pPr>
      <w:bookmarkStart w:id="158" w:name="_Toc142558333"/>
      <w:r w:rsidRPr="000401A8">
        <w:t>Decizia de acordare/respingere a finanțării</w:t>
      </w:r>
      <w:bookmarkEnd w:id="158"/>
    </w:p>
    <w:p w14:paraId="0E5A6116" w14:textId="1BDAA68C" w:rsidR="00111453" w:rsidRPr="000401A8" w:rsidRDefault="00111453" w:rsidP="00111453">
      <w:r w:rsidRPr="000401A8">
        <w:t xml:space="preserve">Ca urmare a verificării îndeplinirii </w:t>
      </w:r>
      <w:r w:rsidR="00977DDE" w:rsidRPr="000401A8">
        <w:t>condițiilor</w:t>
      </w:r>
      <w:r w:rsidRPr="000401A8">
        <w:t xml:space="preserve"> de eligibilitate, AM PR NORD-EST va emite fie decizia de aprobare, fie decizia de respingere a </w:t>
      </w:r>
      <w:r w:rsidR="00977DDE" w:rsidRPr="000401A8">
        <w:t>finanțării</w:t>
      </w:r>
      <w:r w:rsidRPr="000401A8">
        <w:t>.</w:t>
      </w:r>
    </w:p>
    <w:p w14:paraId="2DDCF373" w14:textId="054DA605" w:rsidR="00111453" w:rsidRPr="000401A8" w:rsidRDefault="00111453" w:rsidP="00111453">
      <w:r w:rsidRPr="000401A8">
        <w:t xml:space="preserve">AM PR NORD-EST emite decizia de respingere a finanțării, în etapa de contractare, cu menționarea motivelor de respingere, dacă intervine cel puțin una dintre următoarele situații, fără ca enumerarea să excludă alte condiții specifice prevăzute în Ghidul </w:t>
      </w:r>
      <w:r w:rsidR="0024222B">
        <w:t>s</w:t>
      </w:r>
      <w:r w:rsidRPr="000401A8">
        <w:t>olicitantului:</w:t>
      </w:r>
    </w:p>
    <w:p w14:paraId="3E3A7A2B" w14:textId="4661229B" w:rsidR="00111453" w:rsidRPr="000401A8" w:rsidRDefault="00111453" w:rsidP="00A6496B">
      <w:pPr>
        <w:pStyle w:val="ListParagraph"/>
        <w:numPr>
          <w:ilvl w:val="0"/>
          <w:numId w:val="13"/>
        </w:numPr>
        <w:ind w:left="426" w:hanging="426"/>
      </w:pPr>
      <w:r w:rsidRPr="000401A8">
        <w:t xml:space="preserve">solicitantul nu face dovada că cele declarate prin declarația unică sunt conforme cu realitatea și corespund cerințelor din Ghidul </w:t>
      </w:r>
      <w:r w:rsidR="0024222B">
        <w:t>s</w:t>
      </w:r>
      <w:r w:rsidRPr="000401A8">
        <w:t>olicitantului;</w:t>
      </w:r>
    </w:p>
    <w:p w14:paraId="545AD045" w14:textId="1D1C0D21" w:rsidR="00111453" w:rsidRPr="000401A8" w:rsidRDefault="00111453" w:rsidP="00A6496B">
      <w:pPr>
        <w:pStyle w:val="ListParagraph"/>
        <w:numPr>
          <w:ilvl w:val="0"/>
          <w:numId w:val="13"/>
        </w:numPr>
        <w:ind w:left="426" w:hanging="426"/>
      </w:pPr>
      <w:r w:rsidRPr="000401A8">
        <w:t xml:space="preserve">solicitantul nu răspunde în termenele prevăzute la </w:t>
      </w:r>
      <w:r w:rsidR="00977DDE" w:rsidRPr="000401A8">
        <w:t>secțiunea</w:t>
      </w:r>
      <w:r w:rsidRPr="000401A8">
        <w:t xml:space="preserve"> 8.9.1.</w:t>
      </w:r>
    </w:p>
    <w:p w14:paraId="5D4B36EA" w14:textId="4EA58549" w:rsidR="00111453" w:rsidRPr="000401A8" w:rsidRDefault="00111453" w:rsidP="00111453">
      <w:r w:rsidRPr="000401A8">
        <w:t>Decizia de respingere a finanțării se aduce la cunoștința solicitantului prin sistemul informatic MySMIS2021/SMIS2021+.</w:t>
      </w:r>
    </w:p>
    <w:p w14:paraId="7B14D515" w14:textId="3EF57A98" w:rsidR="00A269F3" w:rsidRPr="000401A8" w:rsidRDefault="00111453" w:rsidP="00111453">
      <w:r w:rsidRPr="000401A8">
        <w:t>Împotriva deciziei de respingere a finanțării solicitantul poate formula contestație pe cale administrativă, la AM PR NORD-EST, în termenul de 30 zile calendaristice, calculat de la data primirii acesteia prin sistemul informatic MySMIS2021/SMIS2021+.</w:t>
      </w:r>
    </w:p>
    <w:p w14:paraId="11C2ED0D" w14:textId="6140AC3F" w:rsidR="00E40065" w:rsidRPr="000401A8" w:rsidRDefault="00E40065" w:rsidP="00A6496B">
      <w:pPr>
        <w:pStyle w:val="Heading2"/>
        <w:numPr>
          <w:ilvl w:val="2"/>
          <w:numId w:val="4"/>
        </w:numPr>
        <w:ind w:left="851" w:hanging="851"/>
        <w:jc w:val="left"/>
      </w:pPr>
      <w:bookmarkStart w:id="159" w:name="_Toc142558334"/>
      <w:r w:rsidRPr="000401A8">
        <w:lastRenderedPageBreak/>
        <w:t>Definitivarea planului de monitorizare a proiectului</w:t>
      </w:r>
      <w:bookmarkEnd w:id="159"/>
    </w:p>
    <w:p w14:paraId="6C5A50C5" w14:textId="67F9B018" w:rsidR="00111453" w:rsidRPr="000401A8" w:rsidRDefault="00111453" w:rsidP="00111453">
      <w:r w:rsidRPr="000401A8">
        <w:t xml:space="preserve">Pe baza </w:t>
      </w:r>
      <w:r w:rsidR="00977DDE" w:rsidRPr="000401A8">
        <w:t>informațiilor</w:t>
      </w:r>
      <w:r w:rsidRPr="000401A8">
        <w:t xml:space="preserve"> incluse în cererea de </w:t>
      </w:r>
      <w:r w:rsidR="00977DDE" w:rsidRPr="000401A8">
        <w:t>finanțare</w:t>
      </w:r>
      <w:r w:rsidRPr="000401A8">
        <w:t xml:space="preserve"> </w:t>
      </w:r>
      <w:r w:rsidR="00977DDE" w:rsidRPr="000401A8">
        <w:t>și</w:t>
      </w:r>
      <w:r w:rsidRPr="000401A8">
        <w:t xml:space="preserve">, dacă este cazul, a </w:t>
      </w:r>
      <w:r w:rsidR="00977DDE" w:rsidRPr="000401A8">
        <w:t>informațiilor</w:t>
      </w:r>
      <w:r w:rsidRPr="000401A8">
        <w:t xml:space="preserve"> suplimentare solicitate beneficiarului, AM PR NORD-EST verifică </w:t>
      </w:r>
      <w:r w:rsidR="00977DDE" w:rsidRPr="000401A8">
        <w:t>și</w:t>
      </w:r>
      <w:r w:rsidRPr="000401A8">
        <w:t xml:space="preserve"> validează indicatorii de etapă în cadrul etapei de contractare, care sunt </w:t>
      </w:r>
      <w:r w:rsidR="00977DDE" w:rsidRPr="000401A8">
        <w:t>prevăzuți</w:t>
      </w:r>
      <w:r w:rsidRPr="000401A8">
        <w:t xml:space="preserve"> în Planul de monitorizare a proiectului.</w:t>
      </w:r>
    </w:p>
    <w:p w14:paraId="34938EF2" w14:textId="02E5D387" w:rsidR="00111453" w:rsidRPr="000401A8" w:rsidRDefault="00111453" w:rsidP="00111453">
      <w:r w:rsidRPr="000401A8">
        <w:t xml:space="preserve">Indicatorii de etapă se corelează cu activitatea de bază declarată de beneficiar în cererea de </w:t>
      </w:r>
      <w:r w:rsidR="00977DDE" w:rsidRPr="000401A8">
        <w:t>finanțare</w:t>
      </w:r>
      <w:r w:rsidRPr="000401A8">
        <w:t xml:space="preserve">, precum </w:t>
      </w:r>
      <w:r w:rsidR="00977DDE" w:rsidRPr="000401A8">
        <w:t>și</w:t>
      </w:r>
      <w:r w:rsidRPr="000401A8">
        <w:t xml:space="preserve"> cu rezultatele </w:t>
      </w:r>
      <w:r w:rsidR="00977DDE" w:rsidRPr="000401A8">
        <w:t>așteptate</w:t>
      </w:r>
      <w:r w:rsidRPr="000401A8">
        <w:t xml:space="preserve"> ale proiectului. Primul indicator de etapă poate fi stabilit la un interval de o lună, dar nu mai mu</w:t>
      </w:r>
      <w:r w:rsidR="005E2915" w:rsidRPr="000401A8">
        <w:t xml:space="preserve">lt </w:t>
      </w:r>
      <w:r w:rsidRPr="000401A8">
        <w:t>de 6 luni, calculat din prima zi de începere a implementării proiectului, așa cum este prevăzută în contractul de finanțare.</w:t>
      </w:r>
    </w:p>
    <w:p w14:paraId="6CB58AAD" w14:textId="374AF8E5" w:rsidR="00111453" w:rsidRPr="000401A8" w:rsidRDefault="00111453" w:rsidP="00111453">
      <w:r w:rsidRPr="000401A8">
        <w:t xml:space="preserve">Dacă data de începere a implementării proiectului este anterioară datei de semnare a contractului de </w:t>
      </w:r>
      <w:r w:rsidR="00977DDE" w:rsidRPr="000401A8">
        <w:t>finanțare</w:t>
      </w:r>
      <w:r w:rsidRPr="000401A8">
        <w:t xml:space="preserve">, primul indicator de etapă este raportat la data semnării contractului de </w:t>
      </w:r>
      <w:r w:rsidR="00977DDE" w:rsidRPr="000401A8">
        <w:t>finanțare</w:t>
      </w:r>
      <w:r w:rsidRPr="000401A8">
        <w:t>.</w:t>
      </w:r>
    </w:p>
    <w:p w14:paraId="13B5BAF6" w14:textId="70A178C7" w:rsidR="00111453" w:rsidRPr="000401A8" w:rsidRDefault="00111453" w:rsidP="00111453">
      <w:r w:rsidRPr="000401A8">
        <w:t xml:space="preserve">În cazul proiectelor de </w:t>
      </w:r>
      <w:r w:rsidR="00977DDE" w:rsidRPr="000401A8">
        <w:t>investiții</w:t>
      </w:r>
      <w:r w:rsidRPr="000401A8">
        <w:t xml:space="preserve">, indicatorii de etapă se raportează </w:t>
      </w:r>
      <w:r w:rsidR="00977DDE" w:rsidRPr="000401A8">
        <w:t>atât</w:t>
      </w:r>
      <w:r w:rsidR="00DF1AE7" w:rsidRPr="000401A8">
        <w:t xml:space="preserve"> </w:t>
      </w:r>
      <w:r w:rsidRPr="000401A8">
        <w:t xml:space="preserve">la stadiul pregătirii </w:t>
      </w:r>
      <w:r w:rsidR="00DF1AE7" w:rsidRPr="000401A8">
        <w:t>c</w:t>
      </w:r>
      <w:r w:rsidR="00731676">
        <w:t>â</w:t>
      </w:r>
      <w:r w:rsidR="00DF1AE7" w:rsidRPr="000401A8">
        <w:t xml:space="preserve">t </w:t>
      </w:r>
      <w:r w:rsidR="00977DDE" w:rsidRPr="000401A8">
        <w:t>și</w:t>
      </w:r>
      <w:r w:rsidRPr="000401A8">
        <w:t xml:space="preserve"> </w:t>
      </w:r>
      <w:r w:rsidR="00DF1AE7" w:rsidRPr="000401A8">
        <w:t xml:space="preserve">la stadiul </w:t>
      </w:r>
      <w:r w:rsidRPr="000401A8">
        <w:t xml:space="preserve">derulării procedurilor de </w:t>
      </w:r>
      <w:r w:rsidR="00977DDE" w:rsidRPr="000401A8">
        <w:t>achiziții</w:t>
      </w:r>
      <w:r w:rsidRPr="000401A8">
        <w:t xml:space="preserve">, aferente </w:t>
      </w:r>
      <w:r w:rsidR="00977DDE" w:rsidRPr="000401A8">
        <w:t>activității</w:t>
      </w:r>
      <w:r w:rsidRPr="000401A8">
        <w:t xml:space="preserve"> de bază.</w:t>
      </w:r>
    </w:p>
    <w:p w14:paraId="15D3FCDC" w14:textId="188EAB8F" w:rsidR="00E83B96" w:rsidRPr="000401A8" w:rsidRDefault="00111453" w:rsidP="00111453">
      <w:r w:rsidRPr="000401A8">
        <w:t xml:space="preserve">În definitivarea Planului de monitorizare, solicitantul de finanțare va avea în vedere mențiunile </w:t>
      </w:r>
      <w:r w:rsidR="00977DDE" w:rsidRPr="000401A8">
        <w:t>secțiunii</w:t>
      </w:r>
      <w:r w:rsidRPr="000401A8">
        <w:t xml:space="preserve"> 6 din cadrul prezentul ghid.</w:t>
      </w:r>
    </w:p>
    <w:p w14:paraId="3C17D814" w14:textId="09038EB4" w:rsidR="00E40065" w:rsidRPr="000401A8" w:rsidRDefault="00E40065" w:rsidP="00A6496B">
      <w:pPr>
        <w:pStyle w:val="Heading2"/>
        <w:numPr>
          <w:ilvl w:val="2"/>
          <w:numId w:val="4"/>
        </w:numPr>
        <w:ind w:left="851" w:hanging="851"/>
        <w:jc w:val="left"/>
      </w:pPr>
      <w:bookmarkStart w:id="160" w:name="_Toc142558335"/>
      <w:r w:rsidRPr="000401A8">
        <w:t>Semnarea contractului de finanțare/emiterea deciziei de finanțare</w:t>
      </w:r>
      <w:bookmarkEnd w:id="160"/>
    </w:p>
    <w:p w14:paraId="15CA6251" w14:textId="46A921B1" w:rsidR="00566664" w:rsidRPr="000401A8" w:rsidRDefault="00566664" w:rsidP="00566664">
      <w:r w:rsidRPr="000401A8">
        <w:t xml:space="preserve">Pentru proiectele selectate, în baza deciziei de aprobare a </w:t>
      </w:r>
      <w:r w:rsidR="00977DDE" w:rsidRPr="000401A8">
        <w:t>finanțării</w:t>
      </w:r>
      <w:r w:rsidRPr="000401A8">
        <w:t xml:space="preserve"> AM PR NORD-EST va proceda la încheierea contractului de </w:t>
      </w:r>
      <w:r w:rsidR="00977DDE" w:rsidRPr="000401A8">
        <w:t>finanțare</w:t>
      </w:r>
      <w:r w:rsidRPr="000401A8">
        <w:t>.</w:t>
      </w:r>
    </w:p>
    <w:p w14:paraId="102A8642" w14:textId="30CC93E4" w:rsidR="00566664" w:rsidRPr="000401A8" w:rsidRDefault="00566664" w:rsidP="00566664">
      <w:r w:rsidRPr="000401A8">
        <w:t>Modelul standard de contract de finanțare</w:t>
      </w:r>
      <w:r w:rsidR="00BA6742" w:rsidRPr="000401A8">
        <w:t xml:space="preserve">, </w:t>
      </w:r>
      <w:r w:rsidRPr="000401A8">
        <w:t>utilizat pentru contractarea proiectelor selectate în urma procesului de evaluare</w:t>
      </w:r>
      <w:r w:rsidR="00BA6742" w:rsidRPr="000401A8">
        <w:t>,</w:t>
      </w:r>
      <w:r w:rsidRPr="000401A8">
        <w:t xml:space="preserve"> este cel prezentat în </w:t>
      </w:r>
      <w:r w:rsidRPr="00020223">
        <w:t xml:space="preserve">cadrul Anexei </w:t>
      </w:r>
      <w:r w:rsidR="00BA6742" w:rsidRPr="00020223">
        <w:t>13 – Contractul</w:t>
      </w:r>
      <w:r w:rsidR="00BA6742" w:rsidRPr="000401A8">
        <w:t xml:space="preserve"> de finanțare</w:t>
      </w:r>
      <w:r w:rsidRPr="000401A8">
        <w:t>.</w:t>
      </w:r>
    </w:p>
    <w:p w14:paraId="4A6D5ABB" w14:textId="7690BDDA" w:rsidR="00566664" w:rsidRPr="005E7CD4" w:rsidRDefault="00566664" w:rsidP="00566664">
      <w:pPr>
        <w:rPr>
          <w:strike/>
        </w:rPr>
      </w:pPr>
      <w:r w:rsidRPr="000401A8">
        <w:t xml:space="preserve">Pe lângă clauzele standard prevăzute în cadrul modelului de contract, </w:t>
      </w:r>
      <w:r w:rsidR="0017506C" w:rsidRPr="0017506C">
        <w:t xml:space="preserve">pot exista și </w:t>
      </w:r>
      <w:r w:rsidRPr="000401A8">
        <w:t xml:space="preserve">clauze specifice aplicabile proiectelor contractate în cadrul prezentului apel de </w:t>
      </w:r>
      <w:r w:rsidRPr="005E7CD4">
        <w:t>proiecte</w:t>
      </w:r>
      <w:r w:rsidR="005E7CD4" w:rsidRPr="005E7CD4">
        <w:t>.</w:t>
      </w:r>
    </w:p>
    <w:p w14:paraId="05091A8E" w14:textId="603EA015" w:rsidR="00566664" w:rsidRPr="000401A8" w:rsidRDefault="00566664" w:rsidP="00566664">
      <w:r w:rsidRPr="000401A8">
        <w:t>Modelul standard de contract de finanțare poate fi actualizat în baza modificărilor legislative cu impact asupra clauzelor contractuale sau în alte cazuri obiectiv justificate.</w:t>
      </w:r>
    </w:p>
    <w:p w14:paraId="5A76913A" w14:textId="314B2267" w:rsidR="004844C8" w:rsidRPr="000401A8" w:rsidRDefault="004844C8" w:rsidP="00566664">
      <w:r w:rsidRPr="000401A8">
        <w:t>Semnarea și încărcarea în sistem a contractului de către beneficiar se realizează în maxim</w:t>
      </w:r>
      <w:r w:rsidR="00291595">
        <w:t>um</w:t>
      </w:r>
      <w:r w:rsidRPr="000401A8">
        <w:t xml:space="preserve"> 5 zile lucrătoare de la data notificării de către AM.</w:t>
      </w:r>
    </w:p>
    <w:p w14:paraId="00C8DB72" w14:textId="077C81C8" w:rsidR="00E40065" w:rsidRPr="000401A8" w:rsidRDefault="00ED4C57" w:rsidP="00A6496B">
      <w:pPr>
        <w:pStyle w:val="Heading1"/>
        <w:numPr>
          <w:ilvl w:val="0"/>
          <w:numId w:val="4"/>
        </w:numPr>
        <w:ind w:left="851" w:hanging="851"/>
        <w:jc w:val="left"/>
      </w:pPr>
      <w:bookmarkStart w:id="161" w:name="_Toc142558336"/>
      <w:r w:rsidRPr="000401A8">
        <w:t>ASPECTE PRIVIND CONFLICTUL DE INTERESE</w:t>
      </w:r>
      <w:bookmarkEnd w:id="161"/>
    </w:p>
    <w:p w14:paraId="1221A0AA" w14:textId="77777777" w:rsidR="00566664" w:rsidRPr="000401A8" w:rsidRDefault="00566664" w:rsidP="00566664">
      <w:r w:rsidRPr="000401A8">
        <w:t>Solicitanții de finanțare vor respecta prevederile legale naționale și europene în vigoare cu privire la conflictul de interese.</w:t>
      </w:r>
    </w:p>
    <w:p w14:paraId="2F1D4538" w14:textId="6A6CDE13" w:rsidR="00566664" w:rsidRPr="000401A8" w:rsidRDefault="00566664" w:rsidP="00566664">
      <w:r w:rsidRPr="000401A8">
        <w:t>Reprezentantul legal al solicitatului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10F541D0" w14:textId="309B948A" w:rsidR="00566664" w:rsidRPr="000401A8" w:rsidRDefault="00566664" w:rsidP="00566664">
      <w:r w:rsidRPr="000401A8">
        <w:t>Reprezentantul legal al solicitatului de finanțare, a</w:t>
      </w:r>
      <w:r w:rsidR="0092365A" w:rsidRPr="000401A8">
        <w:t>re</w:t>
      </w:r>
      <w:r w:rsidRPr="000401A8">
        <w:t xml:space="preserve"> obligația de a informa AM PR NORD-EST în legătură cu orice </w:t>
      </w:r>
      <w:r w:rsidR="0092365A" w:rsidRPr="000401A8">
        <w:t>situație</w:t>
      </w:r>
      <w:r w:rsidRPr="000401A8">
        <w:t xml:space="preserve"> care dă </w:t>
      </w:r>
      <w:r w:rsidR="0092365A" w:rsidRPr="000401A8">
        <w:t>naștere</w:t>
      </w:r>
      <w:r w:rsidRPr="000401A8">
        <w:t xml:space="preserve"> sau este posibil să dea </w:t>
      </w:r>
      <w:r w:rsidR="0092365A" w:rsidRPr="000401A8">
        <w:t>naștere</w:t>
      </w:r>
      <w:r w:rsidRPr="000401A8">
        <w:t xml:space="preserve"> unei situații potențial generatoare de conflict de interese, în termen de maxim</w:t>
      </w:r>
      <w:r w:rsidR="00291595">
        <w:t>um</w:t>
      </w:r>
      <w:r w:rsidRPr="000401A8">
        <w:t xml:space="preserve"> 5 zile lucrătoare de la luarea la </w:t>
      </w:r>
      <w:r w:rsidR="0092365A" w:rsidRPr="000401A8">
        <w:t>cunoștință</w:t>
      </w:r>
      <w:r w:rsidRPr="000401A8">
        <w:t xml:space="preserve"> a situației.</w:t>
      </w:r>
    </w:p>
    <w:p w14:paraId="0061280A" w14:textId="2BEA76D5" w:rsidR="00566664" w:rsidRPr="000401A8" w:rsidRDefault="00566664" w:rsidP="00566664">
      <w:r w:rsidRPr="000401A8">
        <w:t>AM PR NORD-EST va lua toate măsurile necesare pentru evitarea și înlăturarea situațiilor de conflict de interese, în conformitate cu prevederile naționale și europene în vigoare aplicabile în materia conflictului de interese.</w:t>
      </w:r>
    </w:p>
    <w:p w14:paraId="41AAC521" w14:textId="76522D8B" w:rsidR="00E40065" w:rsidRPr="000401A8" w:rsidRDefault="00ED4C57" w:rsidP="00A6496B">
      <w:pPr>
        <w:pStyle w:val="Heading1"/>
        <w:numPr>
          <w:ilvl w:val="0"/>
          <w:numId w:val="4"/>
        </w:numPr>
        <w:ind w:left="851" w:hanging="851"/>
        <w:jc w:val="left"/>
      </w:pPr>
      <w:bookmarkStart w:id="162" w:name="_Toc142558337"/>
      <w:r w:rsidRPr="000401A8">
        <w:t>ASPECTE PRIVIND PRELUCRAREA DATELOR CU CARACTER PERSONAL</w:t>
      </w:r>
      <w:bookmarkEnd w:id="162"/>
    </w:p>
    <w:p w14:paraId="2662C0C6" w14:textId="0B532BBE" w:rsidR="00566664" w:rsidRPr="000401A8" w:rsidRDefault="00C9068C" w:rsidP="00566664">
      <w:r w:rsidRPr="000401A8">
        <w:t>Solicitanții</w:t>
      </w:r>
      <w:r w:rsidR="00566664" w:rsidRPr="000401A8">
        <w:t xml:space="preserve"> de </w:t>
      </w:r>
      <w:r w:rsidRPr="000401A8">
        <w:t>finanțare</w:t>
      </w:r>
      <w:r w:rsidR="00566664" w:rsidRPr="000401A8">
        <w:t xml:space="preserve"> </w:t>
      </w:r>
      <w:r w:rsidRPr="000401A8">
        <w:t>își</w:t>
      </w:r>
      <w:r w:rsidR="00566664" w:rsidRPr="000401A8">
        <w:t xml:space="preserve"> vor exprima acordul </w:t>
      </w:r>
      <w:r w:rsidR="00772737">
        <w:t>î</w:t>
      </w:r>
      <w:r w:rsidR="00566664" w:rsidRPr="000401A8">
        <w:t xml:space="preserve">n cadrul </w:t>
      </w:r>
      <w:r w:rsidRPr="000401A8">
        <w:t>Declarației</w:t>
      </w:r>
      <w:r w:rsidR="00566664" w:rsidRPr="000401A8">
        <w:t xml:space="preserve"> unice cu privire la furnizarea </w:t>
      </w:r>
      <w:r w:rsidR="00273638">
        <w:t>ș</w:t>
      </w:r>
      <w:r w:rsidR="00566664" w:rsidRPr="000401A8">
        <w:t>i prelucrarea datelor cu caracter personal</w:t>
      </w:r>
      <w:r w:rsidR="0044524D">
        <w:t xml:space="preserve"> </w:t>
      </w:r>
      <w:r w:rsidR="00566664" w:rsidRPr="000401A8">
        <w:t xml:space="preserve">ale </w:t>
      </w:r>
      <w:r w:rsidRPr="000401A8">
        <w:t>instituției</w:t>
      </w:r>
      <w:r w:rsidR="00566664" w:rsidRPr="000401A8">
        <w:t xml:space="preserve"> pe care o </w:t>
      </w:r>
      <w:r w:rsidRPr="000401A8">
        <w:t>reprezintă</w:t>
      </w:r>
      <w:r w:rsidR="00566664" w:rsidRPr="000401A8">
        <w:t xml:space="preserve">, precum și cu accesarea și prelucrarea acestora în bazele de date publice cu scopul realizării verificărilor presupuse de ghidul </w:t>
      </w:r>
      <w:r w:rsidR="00AF6832">
        <w:lastRenderedPageBreak/>
        <w:t>solicitantului</w:t>
      </w:r>
      <w:r w:rsidR="00566664" w:rsidRPr="000401A8">
        <w:t xml:space="preserve">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5CCF49E" w14:textId="2D24BB35" w:rsidR="00E40065" w:rsidRPr="000401A8" w:rsidRDefault="00ED4C57" w:rsidP="00A6496B">
      <w:pPr>
        <w:pStyle w:val="Heading1"/>
        <w:numPr>
          <w:ilvl w:val="0"/>
          <w:numId w:val="4"/>
        </w:numPr>
        <w:ind w:left="851" w:hanging="851"/>
        <w:jc w:val="left"/>
      </w:pPr>
      <w:bookmarkStart w:id="163" w:name="_Toc142558338"/>
      <w:r w:rsidRPr="000401A8">
        <w:t>ASPECTE PRIVIND MONITORIZAREA TEHNIC</w:t>
      </w:r>
      <w:r w:rsidR="00731676">
        <w:t>Ă</w:t>
      </w:r>
      <w:r w:rsidRPr="000401A8">
        <w:t xml:space="preserve"> ȘI RAPOARTELE DE PROGRES</w:t>
      </w:r>
      <w:bookmarkEnd w:id="163"/>
    </w:p>
    <w:p w14:paraId="0C4DE87B" w14:textId="77777777" w:rsidR="00BE410B" w:rsidRDefault="00215C02" w:rsidP="00215C02">
      <w:r w:rsidRPr="000401A8">
        <w:t>La finalul implementării proiectului, beneficiarul va prezenta un r</w:t>
      </w:r>
      <w:r w:rsidRPr="000401A8">
        <w:rPr>
          <w:szCs w:val="20"/>
        </w:rPr>
        <w:t xml:space="preserve">aport de audit tehnic care confirma îndeplinirea/utilizarea tehnologiilor DESI 2019 asumate </w:t>
      </w:r>
      <w:r w:rsidR="00772737">
        <w:rPr>
          <w:szCs w:val="20"/>
        </w:rPr>
        <w:t>î</w:t>
      </w:r>
      <w:r w:rsidRPr="000401A8">
        <w:rPr>
          <w:szCs w:val="20"/>
        </w:rPr>
        <w:t>n cererea de finanțare. Acest raport va fi elaborat</w:t>
      </w:r>
      <w:r w:rsidRPr="000401A8">
        <w:t xml:space="preserve">, fie de către un </w:t>
      </w:r>
      <w:r w:rsidR="003B3E4E" w:rsidRPr="000401A8">
        <w:t>Hub de Inovare Digital</w:t>
      </w:r>
      <w:r w:rsidR="0007503C">
        <w:t>ă</w:t>
      </w:r>
      <w:r w:rsidR="003B3E4E" w:rsidRPr="000401A8">
        <w:t xml:space="preserve"> European (EDIH</w:t>
      </w:r>
      <w:r w:rsidRPr="000401A8">
        <w:rPr>
          <w:rStyle w:val="FootnoteReference"/>
        </w:rPr>
        <w:footnoteReference w:id="10"/>
      </w:r>
      <w:r w:rsidRPr="000401A8">
        <w:t>), fie de către un furnizor de servicii de consultanță tehnică specializat în TIC, selectat de către solicitant.</w:t>
      </w:r>
      <w:r w:rsidR="00BE410B">
        <w:t xml:space="preserve"> </w:t>
      </w:r>
    </w:p>
    <w:p w14:paraId="1D401DCE" w14:textId="3889F7E7" w:rsidR="00BE410B" w:rsidRPr="00B421D6" w:rsidRDefault="00BE410B" w:rsidP="00215C02">
      <w:r w:rsidRPr="00B421D6">
        <w:t>Furnizorul de servicii de consultan</w:t>
      </w:r>
      <w:r w:rsidR="00731676" w:rsidRPr="00B421D6">
        <w:t>ță</w:t>
      </w:r>
      <w:r w:rsidRPr="00B421D6">
        <w:t xml:space="preserve"> tehnică specializat în TIC trebuie să aibă autorizat domeniul de activitate "Cod CAEN 6202 - Activități de consultanță în tehnologia informației".</w:t>
      </w:r>
    </w:p>
    <w:p w14:paraId="3C6CD1A6" w14:textId="40163AE8" w:rsidR="004805E0" w:rsidRPr="000401A8" w:rsidRDefault="00BE410B" w:rsidP="00215C02">
      <w:r w:rsidRPr="00B421D6">
        <w:t>Beneficiarul trebuie să se asigure că furnizorul de astfel de servicii îndeplinește condițiile necesare, referitoare la expertiza tehnică și la experiența anterioară, atunci când formulează cererea de ofertă către potențialii prestatori.</w:t>
      </w:r>
      <w:r>
        <w:t xml:space="preserve"> </w:t>
      </w:r>
    </w:p>
    <w:p w14:paraId="534FB83F" w14:textId="764CD511" w:rsidR="00215C02" w:rsidRPr="000401A8" w:rsidRDefault="004805E0" w:rsidP="004805E0">
      <w:pPr>
        <w:spacing w:before="125" w:line="276" w:lineRule="auto"/>
        <w:rPr>
          <w:rFonts w:eastAsia="Times New Roman"/>
        </w:rPr>
      </w:pPr>
      <w:r w:rsidRPr="000401A8">
        <w:rPr>
          <w:rFonts w:eastAsia="Times New Roman"/>
        </w:rPr>
        <w:t xml:space="preserve">Dacă este cazul, </w:t>
      </w:r>
      <w:r w:rsidR="00772737">
        <w:rPr>
          <w:rFonts w:eastAsia="Times New Roman"/>
        </w:rPr>
        <w:t>î</w:t>
      </w:r>
      <w:r w:rsidRPr="000401A8">
        <w:rPr>
          <w:rFonts w:eastAsia="Times New Roman"/>
        </w:rPr>
        <w:t>n raportul de progres, se vor furniza informații cu privire la persoanele cu dizabilități și persoanele care fac parte din grupuri dezavantajate din echipa de implementare a proiectului.</w:t>
      </w:r>
      <w:r w:rsidR="00215C02" w:rsidRPr="000401A8">
        <w:t xml:space="preserve"> </w:t>
      </w:r>
      <w:r w:rsidR="00215C02" w:rsidRPr="000401A8">
        <w:rPr>
          <w:szCs w:val="20"/>
        </w:rPr>
        <w:t xml:space="preserve"> </w:t>
      </w:r>
    </w:p>
    <w:p w14:paraId="6400BA0B" w14:textId="07923A04" w:rsidR="00126D92" w:rsidRPr="000401A8" w:rsidRDefault="00126D92" w:rsidP="00A6496B">
      <w:pPr>
        <w:pStyle w:val="Heading2"/>
        <w:numPr>
          <w:ilvl w:val="1"/>
          <w:numId w:val="4"/>
        </w:numPr>
        <w:ind w:left="851" w:hanging="851"/>
        <w:jc w:val="left"/>
      </w:pPr>
      <w:bookmarkStart w:id="164" w:name="_Toc142558339"/>
      <w:r w:rsidRPr="000401A8">
        <w:t>Rapoartele de progres</w:t>
      </w:r>
      <w:bookmarkEnd w:id="164"/>
    </w:p>
    <w:p w14:paraId="38D541C0" w14:textId="411E2206" w:rsidR="00566664" w:rsidRPr="000401A8" w:rsidRDefault="00566664" w:rsidP="00566664">
      <w:pPr>
        <w:spacing w:before="125" w:line="276" w:lineRule="auto"/>
        <w:rPr>
          <w:rFonts w:eastAsia="Times New Roman"/>
        </w:rPr>
      </w:pPr>
      <w:r w:rsidRPr="000401A8">
        <w:rPr>
          <w:rFonts w:eastAsia="Times New Roman"/>
        </w:rPr>
        <w:t xml:space="preserve">AM PR NORD-EST monitorizează proiectele pe baza rapoartelor de progres și a vizitelor de monitorizare, </w:t>
      </w:r>
      <w:r w:rsidR="00772737">
        <w:rPr>
          <w:rFonts w:eastAsia="Times New Roman"/>
        </w:rPr>
        <w:t>î</w:t>
      </w:r>
      <w:r w:rsidRPr="000401A8">
        <w:rPr>
          <w:rFonts w:eastAsia="Times New Roman"/>
        </w:rPr>
        <w:t xml:space="preserve">n vederea </w:t>
      </w:r>
      <w:r w:rsidR="004805E0" w:rsidRPr="000401A8">
        <w:rPr>
          <w:rFonts w:eastAsia="Times New Roman"/>
        </w:rPr>
        <w:t>evaluării</w:t>
      </w:r>
      <w:r w:rsidRPr="000401A8">
        <w:rPr>
          <w:rFonts w:eastAsia="Times New Roman"/>
        </w:rPr>
        <w:t xml:space="preserve"> permanente a evoluției progresului implementării acestora și posibile abateri de la graficul de implementare sau de natură să afecteze atingerea indicatorilor de realizare și de rezultat. </w:t>
      </w:r>
      <w:r w:rsidR="004805E0" w:rsidRPr="000401A8">
        <w:rPr>
          <w:rFonts w:eastAsia="Times New Roman"/>
        </w:rPr>
        <w:t>Totodată</w:t>
      </w:r>
      <w:r w:rsidRPr="000401A8">
        <w:rPr>
          <w:rFonts w:eastAsia="Times New Roman"/>
        </w:rPr>
        <w:t>, AM PR NORD-EST va monitoriza îndeplinirea indicatorilor de etapă și va sprijini beneficiarul pentru a identifica soluții adecvate pentru îndeplinirea acestora și pentru buna implementare a proiectelor care fac obiectul contractului de finanțare.</w:t>
      </w:r>
      <w:r w:rsidR="00155475" w:rsidRPr="000401A8">
        <w:rPr>
          <w:rFonts w:eastAsia="Times New Roman"/>
        </w:rPr>
        <w:t xml:space="preserve"> </w:t>
      </w:r>
    </w:p>
    <w:p w14:paraId="34F33962" w14:textId="06193A50"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w:t>
      </w:r>
      <w:r w:rsidR="004805E0" w:rsidRPr="000401A8">
        <w:rPr>
          <w:rFonts w:eastAsia="Times New Roman"/>
        </w:rPr>
        <w:t>situația</w:t>
      </w:r>
      <w:r w:rsidR="00566664" w:rsidRPr="000401A8">
        <w:rPr>
          <w:rFonts w:eastAsia="Times New Roman"/>
        </w:rPr>
        <w:t xml:space="preserve"> </w:t>
      </w:r>
      <w:r w:rsidR="004805E0" w:rsidRPr="000401A8">
        <w:rPr>
          <w:rFonts w:eastAsia="Times New Roman"/>
        </w:rPr>
        <w:t>nerealizării</w:t>
      </w:r>
      <w:r w:rsidR="00566664" w:rsidRPr="000401A8">
        <w:rPr>
          <w:rFonts w:eastAsia="Times New Roman"/>
        </w:rPr>
        <w:t xml:space="preserve"> indicatorilor de etap</w:t>
      </w:r>
      <w:r w:rsidR="008E3336" w:rsidRPr="000401A8">
        <w:rPr>
          <w:rFonts w:eastAsia="Times New Roman"/>
        </w:rPr>
        <w:t>ă</w:t>
      </w:r>
      <w:r w:rsidR="00566664" w:rsidRPr="000401A8">
        <w:rPr>
          <w:rFonts w:eastAsia="Times New Roman"/>
        </w:rPr>
        <w:t xml:space="preserve"> la termenele </w:t>
      </w:r>
      <w:r w:rsidR="004805E0" w:rsidRPr="000401A8">
        <w:rPr>
          <w:rFonts w:eastAsia="Times New Roman"/>
        </w:rPr>
        <w:t>prev</w:t>
      </w:r>
      <w:bookmarkStart w:id="165" w:name="_Hlk142404977"/>
      <w:r w:rsidR="004805E0" w:rsidRPr="000401A8">
        <w:rPr>
          <w:rFonts w:eastAsia="Times New Roman"/>
        </w:rPr>
        <w:t>ă</w:t>
      </w:r>
      <w:bookmarkEnd w:id="165"/>
      <w:r w:rsidR="004805E0" w:rsidRPr="000401A8">
        <w:rPr>
          <w:rFonts w:eastAsia="Times New Roman"/>
        </w:rPr>
        <w:t>zute</w:t>
      </w:r>
      <w:r w:rsidR="00566664" w:rsidRPr="000401A8">
        <w:rPr>
          <w:rFonts w:eastAsia="Times New Roman"/>
        </w:rPr>
        <w:t xml:space="preserve"> </w:t>
      </w:r>
      <w:r>
        <w:rPr>
          <w:rFonts w:eastAsia="Times New Roman"/>
        </w:rPr>
        <w:t>î</w:t>
      </w:r>
      <w:r w:rsidR="00566664" w:rsidRPr="000401A8">
        <w:rPr>
          <w:rFonts w:eastAsia="Times New Roman"/>
        </w:rPr>
        <w:t xml:space="preserve">n planul de monitorizare, AM PR NORD-EST va implementa </w:t>
      </w:r>
      <w:r w:rsidR="004805E0" w:rsidRPr="000401A8">
        <w:rPr>
          <w:rFonts w:eastAsia="Times New Roman"/>
        </w:rPr>
        <w:t>acțiuni</w:t>
      </w:r>
      <w:r w:rsidR="00566664" w:rsidRPr="000401A8">
        <w:rPr>
          <w:rFonts w:eastAsia="Times New Roman"/>
        </w:rPr>
        <w:t xml:space="preserve"> </w:t>
      </w:r>
      <w:r>
        <w:rPr>
          <w:rFonts w:eastAsia="Times New Roman"/>
        </w:rPr>
        <w:t>ș</w:t>
      </w:r>
      <w:r w:rsidR="00566664" w:rsidRPr="000401A8">
        <w:rPr>
          <w:rFonts w:eastAsia="Times New Roman"/>
        </w:rPr>
        <w:t>i măsuri de monitorizare consolidat</w:t>
      </w:r>
      <w:r>
        <w:rPr>
          <w:rFonts w:eastAsia="Times New Roman"/>
        </w:rPr>
        <w:t>ă</w:t>
      </w:r>
      <w:r w:rsidR="00566664" w:rsidRPr="000401A8">
        <w:rPr>
          <w:rFonts w:eastAsia="Times New Roman"/>
        </w:rPr>
        <w:t xml:space="preserve"> </w:t>
      </w:r>
      <w:r w:rsidR="00977DDE" w:rsidRPr="000401A8">
        <w:rPr>
          <w:rFonts w:eastAsia="Times New Roman"/>
        </w:rPr>
        <w:t>și</w:t>
      </w:r>
      <w:r w:rsidR="00566664" w:rsidRPr="000401A8">
        <w:rPr>
          <w:rFonts w:eastAsia="Times New Roman"/>
        </w:rPr>
        <w:t xml:space="preserve"> va putea s</w:t>
      </w:r>
      <w:r>
        <w:rPr>
          <w:rFonts w:eastAsia="Times New Roman"/>
        </w:rPr>
        <w:t>ă</w:t>
      </w:r>
      <w:r w:rsidR="00566664" w:rsidRPr="000401A8">
        <w:rPr>
          <w:rFonts w:eastAsia="Times New Roman"/>
        </w:rPr>
        <w:t xml:space="preserve"> aplice măsurile corective prevăzute în contractul de </w:t>
      </w:r>
      <w:r w:rsidR="004805E0" w:rsidRPr="000401A8">
        <w:rPr>
          <w:rFonts w:eastAsia="Times New Roman"/>
        </w:rPr>
        <w:t>finanțare</w:t>
      </w:r>
      <w:r w:rsidR="00566664" w:rsidRPr="000401A8">
        <w:rPr>
          <w:rFonts w:eastAsia="Times New Roman"/>
        </w:rPr>
        <w:t xml:space="preser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7472E044" w14:textId="17E85230"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conformitate cu prevederile contractului de finanțare, AM PR NORD-EST elaborează Raportul de vizită care se generează prin sistemul informatic </w:t>
      </w:r>
      <w:r w:rsidR="00F65977" w:rsidRPr="000401A8">
        <w:t>MySMIS2021/SMIS2021+</w:t>
      </w:r>
      <w:r w:rsidR="00566664" w:rsidRPr="000401A8">
        <w:rPr>
          <w:rFonts w:eastAsia="Times New Roman"/>
        </w:rPr>
        <w:t xml:space="preserve">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F37AAFF" w14:textId="00952F21" w:rsidR="00126D92" w:rsidRPr="000401A8" w:rsidRDefault="00126D92" w:rsidP="00A6496B">
      <w:pPr>
        <w:pStyle w:val="Heading2"/>
        <w:numPr>
          <w:ilvl w:val="1"/>
          <w:numId w:val="4"/>
        </w:numPr>
        <w:ind w:left="851" w:hanging="851"/>
        <w:jc w:val="left"/>
      </w:pPr>
      <w:bookmarkStart w:id="166" w:name="_Toc142558340"/>
      <w:r w:rsidRPr="000401A8">
        <w:t>Vizitele de monitorizare</w:t>
      </w:r>
      <w:bookmarkEnd w:id="166"/>
    </w:p>
    <w:p w14:paraId="32ED61B4" w14:textId="592BF3CF" w:rsidR="00566664" w:rsidRPr="000401A8" w:rsidRDefault="00566664" w:rsidP="00566664">
      <w:pPr>
        <w:spacing w:before="125" w:line="276" w:lineRule="auto"/>
        <w:rPr>
          <w:rFonts w:eastAsia="Times New Roman"/>
        </w:rPr>
      </w:pPr>
      <w:r w:rsidRPr="000401A8">
        <w:rPr>
          <w:rFonts w:eastAsia="Times New Roman"/>
        </w:rPr>
        <w:t xml:space="preserve">AM PR NORD-EST are dreptul de a monitoriza și verifica din punct de vedere tehnic </w:t>
      </w:r>
      <w:r w:rsidR="00977DDE" w:rsidRPr="000401A8">
        <w:rPr>
          <w:rFonts w:eastAsia="Times New Roman"/>
        </w:rPr>
        <w:t>și</w:t>
      </w:r>
      <w:r w:rsidRPr="000401A8">
        <w:rPr>
          <w:rFonts w:eastAsia="Times New Roman"/>
        </w:rPr>
        <w:t xml:space="preserve"> financiar implementarea proiectului, pe baza contractului de finanțare și cererii de finanțare aprobate și a Planului de monitorizare în vederea asigurării îndeplinirii obiectivelor proiectului și prevenirii </w:t>
      </w:r>
      <w:r w:rsidRPr="000401A8">
        <w:rPr>
          <w:rFonts w:eastAsia="Times New Roman"/>
        </w:rPr>
        <w:lastRenderedPageBreak/>
        <w:t>neregulilor. În acest sens, va realiza vizite de monitorizare și vizite la fața locului, pentru a verifica progresul fizic al activităților și stadiul realizării indicatorilor, îndeplinirea indicatorilor de etapă.</w:t>
      </w:r>
    </w:p>
    <w:p w14:paraId="7BF4CF16" w14:textId="46D91A98" w:rsidR="00566664" w:rsidRPr="000401A8" w:rsidRDefault="00566664" w:rsidP="00566664">
      <w:pPr>
        <w:spacing w:before="125" w:line="276" w:lineRule="auto"/>
        <w:rPr>
          <w:rFonts w:eastAsia="Times New Roman"/>
        </w:rPr>
      </w:pPr>
      <w:bookmarkStart w:id="167" w:name="_Hlk141531092"/>
      <w:r w:rsidRPr="000401A8">
        <w:rPr>
          <w:rFonts w:eastAsia="Times New Roman"/>
        </w:rPr>
        <w:t>AM PR NORD-EST va realiza vizite pe teren la beneficiarii proiectelor, post-implementare, pe perioada în care beneficiar</w:t>
      </w:r>
      <w:r w:rsidR="00880A84">
        <w:rPr>
          <w:rFonts w:eastAsia="Times New Roman"/>
        </w:rPr>
        <w:t>ii</w:t>
      </w:r>
      <w:r w:rsidRPr="000401A8">
        <w:rPr>
          <w:rFonts w:eastAsia="Times New Roman"/>
        </w:rPr>
        <w:t xml:space="preserve"> a</w:t>
      </w:r>
      <w:r w:rsidR="00880A84">
        <w:rPr>
          <w:rFonts w:eastAsia="Times New Roman"/>
        </w:rPr>
        <w:t>u</w:t>
      </w:r>
      <w:r w:rsidRPr="000401A8">
        <w:rPr>
          <w:rFonts w:eastAsia="Times New Roman"/>
        </w:rPr>
        <w:t xml:space="preserve"> obligația de a asigura sustenabilitatea/durabilitatea proiectului, respectiv caracterul durabil al operațiunilor potrivit prevederilor art. 65 din Regulamentul (UE) 2021/1060, după caz.</w:t>
      </w:r>
    </w:p>
    <w:bookmarkEnd w:id="167"/>
    <w:p w14:paraId="0AEC41E8" w14:textId="58B3BEBD" w:rsidR="00566664" w:rsidRPr="000401A8" w:rsidRDefault="00566664" w:rsidP="00566664">
      <w:pPr>
        <w:spacing w:before="125" w:line="276" w:lineRule="auto"/>
        <w:rPr>
          <w:rFonts w:eastAsia="Times New Roman"/>
        </w:rPr>
      </w:pPr>
      <w:r w:rsidRPr="000401A8">
        <w:rPr>
          <w:rFonts w:eastAsia="Times New Roman"/>
        </w:rPr>
        <w:t xml:space="preserve">AM PR NORD-EST are obligația de a informa beneficiarul, prin </w:t>
      </w:r>
      <w:r w:rsidR="00F65977" w:rsidRPr="000401A8">
        <w:t>MySMIS2021/SMIS2021+</w:t>
      </w:r>
      <w:r w:rsidRPr="000401A8">
        <w:rPr>
          <w:rFonts w:eastAsia="Times New Roman"/>
        </w:rPr>
        <w:t>,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29D603C" w14:textId="0270080B" w:rsidR="00126D92" w:rsidRPr="000401A8" w:rsidRDefault="00126D92" w:rsidP="00A6496B">
      <w:pPr>
        <w:pStyle w:val="Heading2"/>
        <w:numPr>
          <w:ilvl w:val="1"/>
          <w:numId w:val="4"/>
        </w:numPr>
        <w:ind w:left="851" w:hanging="851"/>
        <w:jc w:val="left"/>
      </w:pPr>
      <w:bookmarkStart w:id="168" w:name="_Toc142558341"/>
      <w:r w:rsidRPr="000401A8">
        <w:t>Mecanismul specific indicatorilor de etapă. Planul de monitorizare</w:t>
      </w:r>
      <w:bookmarkEnd w:id="168"/>
    </w:p>
    <w:p w14:paraId="7ADE7C1C" w14:textId="28C7CB52" w:rsidR="00672F6A" w:rsidRPr="000401A8" w:rsidRDefault="00672F6A" w:rsidP="00672F6A">
      <w:pPr>
        <w:spacing w:before="125" w:line="276" w:lineRule="auto"/>
        <w:rPr>
          <w:rFonts w:eastAsia="Times New Roman"/>
        </w:rPr>
      </w:pPr>
      <w:r w:rsidRPr="000401A8">
        <w:rPr>
          <w:rFonts w:eastAsia="Times New Roman"/>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A249017" w14:textId="13CFCBC7" w:rsidR="00672F6A" w:rsidRPr="000401A8" w:rsidRDefault="00672F6A" w:rsidP="00672F6A">
      <w:pPr>
        <w:spacing w:before="125" w:line="276" w:lineRule="auto"/>
        <w:rPr>
          <w:rFonts w:eastAsia="Times New Roman"/>
        </w:rPr>
      </w:pPr>
      <w:r w:rsidRPr="000401A8">
        <w:rPr>
          <w:rFonts w:eastAsia="Times New Roman"/>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704FDBB4" w14:textId="39D7E7D3" w:rsidR="00672F6A" w:rsidRPr="000401A8" w:rsidRDefault="00672F6A" w:rsidP="00672F6A">
      <w:pPr>
        <w:spacing w:before="125" w:line="276" w:lineRule="auto"/>
        <w:rPr>
          <w:rFonts w:eastAsia="Times New Roman"/>
        </w:rPr>
      </w:pPr>
      <w:r w:rsidRPr="000401A8">
        <w:rPr>
          <w:rFonts w:eastAsia="Times New Roman"/>
        </w:rPr>
        <w:t xml:space="preserve">Prin sistemul informatic MySMIS2021/SMIS2021+ se emit atenționări automate către beneficiar și AM PR NORD-EST cu cel puțin 10 zile calendaristice înaintea termenului prevăzut pentru </w:t>
      </w:r>
      <w:r w:rsidR="00977DDE" w:rsidRPr="000401A8">
        <w:rPr>
          <w:rFonts w:eastAsia="Times New Roman"/>
        </w:rPr>
        <w:t>îndeplinirea</w:t>
      </w:r>
      <w:r w:rsidRPr="000401A8">
        <w:rPr>
          <w:rFonts w:eastAsia="Times New Roman"/>
        </w:rPr>
        <w:t xml:space="preserve"> indicatorilor. </w:t>
      </w:r>
      <w:r w:rsidR="00977DDE" w:rsidRPr="000401A8">
        <w:rPr>
          <w:rFonts w:eastAsia="Times New Roman"/>
        </w:rPr>
        <w:t>Totodată</w:t>
      </w:r>
      <w:r w:rsidRPr="000401A8">
        <w:rPr>
          <w:rFonts w:eastAsia="Times New Roman"/>
        </w:rPr>
        <w:t>, se notifică beneficiarul și AM PR NORD-EST cu privire la respectarea termenului stabilit pentru încărcarea documentelor justificative aferente unui indicator de etapă.</w:t>
      </w:r>
    </w:p>
    <w:p w14:paraId="6F51A8ED" w14:textId="0EA64361" w:rsidR="00672F6A" w:rsidRPr="000401A8" w:rsidRDefault="00672F6A" w:rsidP="00672F6A">
      <w:pPr>
        <w:spacing w:before="125" w:line="276" w:lineRule="auto"/>
        <w:rPr>
          <w:rFonts w:eastAsia="Times New Roman"/>
        </w:rPr>
      </w:pPr>
      <w:r w:rsidRPr="000401A8">
        <w:rPr>
          <w:rFonts w:eastAsia="Times New Roman"/>
        </w:rPr>
        <w:t xml:space="preserve">În cazul nerespectării termenului stabilit, prin sistemul informatic </w:t>
      </w:r>
      <w:r w:rsidR="00F65977" w:rsidRPr="000401A8">
        <w:t xml:space="preserve">MySMIS2021/SMIS2021+ </w:t>
      </w:r>
      <w:r w:rsidRPr="000401A8">
        <w:rPr>
          <w:rFonts w:eastAsia="Times New Roman"/>
        </w:rPr>
        <w:t>se blochează posibilitatea de încărcare a documentelor. Ulterior, beneficiarul poate solicita, motivat, AM PR NORD-EST deblocarea aplicației pentru încărcarea documentelor justificative care probează realizarea indicatorului de etapă.</w:t>
      </w:r>
    </w:p>
    <w:p w14:paraId="36E85E22" w14:textId="0B11E2E8" w:rsidR="00672F6A" w:rsidRPr="000401A8" w:rsidRDefault="00672F6A" w:rsidP="00672F6A">
      <w:pPr>
        <w:spacing w:before="125" w:line="276" w:lineRule="auto"/>
        <w:rPr>
          <w:rFonts w:eastAsia="Times New Roman"/>
        </w:rPr>
      </w:pPr>
      <w:r w:rsidRPr="000401A8">
        <w:rPr>
          <w:rFonts w:eastAsia="Times New Roman"/>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64269AF3" w14:textId="70EFB7C5" w:rsidR="00672F6A" w:rsidRPr="000401A8" w:rsidRDefault="00672F6A" w:rsidP="00672F6A">
      <w:pPr>
        <w:spacing w:before="125" w:line="276" w:lineRule="auto"/>
        <w:rPr>
          <w:rFonts w:eastAsia="Times New Roman"/>
        </w:rPr>
      </w:pPr>
      <w:r w:rsidRPr="000401A8">
        <w:rPr>
          <w:rFonts w:eastAsia="Times New Roman"/>
        </w:rPr>
        <w:t xml:space="preserve">Neîndeplinirea unui indicator de etapă și măsurile de monitorizare pe care le poate aplica AM PR NORD-EST nu au natura și implicațiile unei nereguli sau unei fraude, așa cum sunt </w:t>
      </w:r>
      <w:r w:rsidR="00977DDE" w:rsidRPr="000401A8">
        <w:rPr>
          <w:rFonts w:eastAsia="Times New Roman"/>
        </w:rPr>
        <w:t>acestea</w:t>
      </w:r>
      <w:r w:rsidRPr="000401A8">
        <w:rPr>
          <w:rFonts w:eastAsia="Times New Roman"/>
        </w:rPr>
        <w:t xml:space="preserve"> definite la art. 2 alin. (1) lit. a) și b) din Ordonanța de urgență a Guvernului nr. 66/2011, aprobată cu modificări </w:t>
      </w:r>
      <w:r w:rsidR="00977DDE" w:rsidRPr="000401A8">
        <w:rPr>
          <w:rFonts w:eastAsia="Times New Roman"/>
        </w:rPr>
        <w:t>și</w:t>
      </w:r>
      <w:r w:rsidRPr="000401A8">
        <w:rPr>
          <w:rFonts w:eastAsia="Times New Roman"/>
        </w:rPr>
        <w:t xml:space="preserve"> completări prin Legea nr. 142/2012, cu modificările și completările ulterioare.</w:t>
      </w:r>
    </w:p>
    <w:p w14:paraId="54ED449C" w14:textId="747C27A0" w:rsidR="00672F6A" w:rsidRPr="000401A8" w:rsidRDefault="00672F6A" w:rsidP="00672F6A">
      <w:pPr>
        <w:spacing w:before="125" w:line="276" w:lineRule="auto"/>
        <w:rPr>
          <w:rFonts w:eastAsia="Times New Roman"/>
        </w:rPr>
      </w:pPr>
      <w:r w:rsidRPr="000401A8">
        <w:rPr>
          <w:rFonts w:eastAsia="Times New Roman"/>
        </w:rPr>
        <w:lastRenderedPageBreak/>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w:t>
      </w:r>
      <w:r w:rsidR="00977DDE" w:rsidRPr="000401A8">
        <w:rPr>
          <w:rFonts w:eastAsia="Times New Roman"/>
        </w:rPr>
        <w:t>finanțare</w:t>
      </w:r>
      <w:r w:rsidRPr="000401A8">
        <w:rPr>
          <w:rFonts w:eastAsia="Times New Roman"/>
        </w:rPr>
        <w:t>, măsurile prevăzute în cadrul OUG 23/2023.</w:t>
      </w:r>
    </w:p>
    <w:p w14:paraId="7182D9CC" w14:textId="692F0ADB" w:rsidR="00672F6A" w:rsidRPr="000401A8" w:rsidRDefault="00672F6A" w:rsidP="00672F6A">
      <w:pPr>
        <w:spacing w:before="125" w:line="276" w:lineRule="auto"/>
        <w:rPr>
          <w:rFonts w:eastAsia="Times New Roman"/>
        </w:rPr>
      </w:pPr>
      <w:r w:rsidRPr="000401A8">
        <w:rPr>
          <w:rFonts w:eastAsia="Times New Roman"/>
        </w:rPr>
        <w:t>Sumele respinse pot fi incluse de beneficiar și resolicitare la plată, în condițiile îndeplinirii indicatorului de etapă, în prima cerere de rambursare depusă după îndeplinirea respectivului indicator de etapă.</w:t>
      </w:r>
    </w:p>
    <w:p w14:paraId="10093694" w14:textId="09D52EC8" w:rsidR="00672F6A" w:rsidRPr="000401A8" w:rsidRDefault="00672F6A" w:rsidP="00672F6A">
      <w:pPr>
        <w:spacing w:before="125" w:line="276" w:lineRule="auto"/>
        <w:rPr>
          <w:rFonts w:eastAsia="Times New Roman"/>
        </w:rPr>
      </w:pPr>
      <w:r w:rsidRPr="000401A8">
        <w:rPr>
          <w:rFonts w:eastAsia="Times New Roman"/>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5EC01D8A" w14:textId="7AC45DCC" w:rsidR="00672F6A" w:rsidRPr="000401A8" w:rsidRDefault="00672F6A" w:rsidP="00672F6A">
      <w:pPr>
        <w:spacing w:before="125" w:line="276" w:lineRule="auto"/>
        <w:rPr>
          <w:rFonts w:eastAsia="Times New Roman"/>
        </w:rPr>
      </w:pPr>
      <w:r w:rsidRPr="000401A8">
        <w:rPr>
          <w:rFonts w:eastAsia="Times New Roman"/>
        </w:rPr>
        <w:t xml:space="preserve">Planul de monitorizare al proiectului poate face obiectul unor modificări prin act </w:t>
      </w:r>
      <w:r w:rsidR="00977DDE" w:rsidRPr="000401A8">
        <w:rPr>
          <w:rFonts w:eastAsia="Times New Roman"/>
        </w:rPr>
        <w:t>adițional</w:t>
      </w:r>
      <w:r w:rsidRPr="000401A8">
        <w:rPr>
          <w:rFonts w:eastAsia="Times New Roman"/>
        </w:rPr>
        <w:t xml:space="preserve"> la contractul de </w:t>
      </w:r>
      <w:r w:rsidR="00977DDE" w:rsidRPr="000401A8">
        <w:rPr>
          <w:rFonts w:eastAsia="Times New Roman"/>
        </w:rPr>
        <w:t>finanțare</w:t>
      </w:r>
      <w:r w:rsidRPr="000401A8">
        <w:rPr>
          <w:rFonts w:eastAsia="Times New Roman"/>
        </w:rPr>
        <w:t>.</w:t>
      </w:r>
    </w:p>
    <w:p w14:paraId="3BCDC296" w14:textId="39C71335" w:rsidR="00126D92" w:rsidRPr="000401A8" w:rsidRDefault="00ED4C57" w:rsidP="00A6496B">
      <w:pPr>
        <w:pStyle w:val="Heading1"/>
        <w:numPr>
          <w:ilvl w:val="0"/>
          <w:numId w:val="4"/>
        </w:numPr>
        <w:ind w:left="851" w:hanging="851"/>
        <w:jc w:val="left"/>
      </w:pPr>
      <w:bookmarkStart w:id="169" w:name="_Toc142558342"/>
      <w:r w:rsidRPr="000401A8">
        <w:t>ASPECTE PRIVIND MANAGEMENTUL FINANCIAR</w:t>
      </w:r>
      <w:bookmarkEnd w:id="169"/>
    </w:p>
    <w:p w14:paraId="4CCAB6D0" w14:textId="656A14D4" w:rsidR="00DA097E" w:rsidRPr="000401A8" w:rsidRDefault="00DA097E" w:rsidP="00DA097E">
      <w:pPr>
        <w:spacing w:before="125" w:line="276" w:lineRule="auto"/>
        <w:rPr>
          <w:rFonts w:eastAsia="Times New Roman"/>
        </w:rPr>
      </w:pPr>
      <w:r w:rsidRPr="000401A8">
        <w:rPr>
          <w:rFonts w:eastAsia="Times New Roman"/>
        </w:rPr>
        <w:t xml:space="preserve">Mecanismele cererilor de </w:t>
      </w:r>
      <w:r w:rsidR="00977DDE" w:rsidRPr="000401A8">
        <w:rPr>
          <w:rFonts w:eastAsia="Times New Roman"/>
        </w:rPr>
        <w:t>refinanțare</w:t>
      </w:r>
      <w:r w:rsidRPr="000401A8">
        <w:rPr>
          <w:rFonts w:eastAsia="Times New Roman"/>
        </w:rPr>
        <w:t xml:space="preserve">, plată </w:t>
      </w:r>
      <w:r w:rsidR="00977DDE" w:rsidRPr="000401A8">
        <w:rPr>
          <w:rFonts w:eastAsia="Times New Roman"/>
        </w:rPr>
        <w:t>și</w:t>
      </w:r>
      <w:r w:rsidRPr="000401A8">
        <w:rPr>
          <w:rFonts w:eastAsia="Times New Roman"/>
        </w:rPr>
        <w:t xml:space="preserve"> rambursare a cheltuielilor în cadrul contractelor de </w:t>
      </w:r>
      <w:r w:rsidR="00977DDE" w:rsidRPr="000401A8">
        <w:rPr>
          <w:rFonts w:eastAsia="Times New Roman"/>
        </w:rPr>
        <w:t>finanțare</w:t>
      </w:r>
      <w:r w:rsidRPr="000401A8">
        <w:rPr>
          <w:rFonts w:eastAsia="Times New Roman"/>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977DDE" w:rsidRPr="000401A8">
        <w:rPr>
          <w:rFonts w:eastAsia="Times New Roman"/>
        </w:rPr>
        <w:t>și</w:t>
      </w:r>
      <w:r w:rsidRPr="000401A8">
        <w:rPr>
          <w:rFonts w:eastAsia="Times New Roman"/>
        </w:rPr>
        <w:t xml:space="preserve"> completările ulterioare, precum </w:t>
      </w:r>
      <w:r w:rsidR="00977DDE" w:rsidRPr="000401A8">
        <w:rPr>
          <w:rFonts w:eastAsia="Times New Roman"/>
        </w:rPr>
        <w:t>și</w:t>
      </w:r>
      <w:r w:rsidRPr="000401A8">
        <w:rPr>
          <w:rFonts w:eastAsia="Times New Roman"/>
        </w:rPr>
        <w:t xml:space="preserve"> normele de aplicare aprobate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17D422F4" w14:textId="29BE253A" w:rsidR="00DA097E" w:rsidRPr="000401A8" w:rsidRDefault="00DA097E" w:rsidP="00DA097E">
      <w:pPr>
        <w:spacing w:before="125" w:line="276" w:lineRule="auto"/>
        <w:rPr>
          <w:rFonts w:eastAsia="Times New Roman"/>
        </w:rPr>
      </w:pPr>
      <w:r w:rsidRPr="000401A8">
        <w:rPr>
          <w:rFonts w:eastAsia="Times New Roman"/>
        </w:rPr>
        <w:t xml:space="preserve">Conturile necesare </w:t>
      </w:r>
      <w:r w:rsidR="00977DDE" w:rsidRPr="000401A8">
        <w:rPr>
          <w:rFonts w:eastAsia="Times New Roman"/>
        </w:rPr>
        <w:t>implementării</w:t>
      </w:r>
      <w:r w:rsidRPr="000401A8">
        <w:rPr>
          <w:rFonts w:eastAsia="Times New Roman"/>
        </w:rPr>
        <w:t xml:space="preserve"> mecanismului cererilor de plat</w:t>
      </w:r>
      <w:r w:rsidR="0007503C">
        <w:rPr>
          <w:rFonts w:eastAsia="Times New Roman"/>
        </w:rPr>
        <w:t>ă</w:t>
      </w:r>
      <w:r w:rsidRPr="000401A8">
        <w:rPr>
          <w:rFonts w:eastAsia="Times New Roman"/>
        </w:rPr>
        <w:t xml:space="preserve">, precum </w:t>
      </w:r>
      <w:r w:rsidR="00977DDE">
        <w:rPr>
          <w:rFonts w:eastAsia="Times New Roman"/>
        </w:rPr>
        <w:t>ș</w:t>
      </w:r>
      <w:r w:rsidRPr="000401A8">
        <w:rPr>
          <w:rFonts w:eastAsia="Times New Roman"/>
        </w:rPr>
        <w:t xml:space="preserve">i cele necesare </w:t>
      </w:r>
      <w:r w:rsidR="00977DDE" w:rsidRPr="000401A8">
        <w:rPr>
          <w:rFonts w:eastAsia="Times New Roman"/>
        </w:rPr>
        <w:t>încasării</w:t>
      </w:r>
      <w:r w:rsidRPr="000401A8">
        <w:rPr>
          <w:rFonts w:eastAsia="Times New Roman"/>
        </w:rPr>
        <w:t xml:space="preserve"> sumelor prin cereri de </w:t>
      </w:r>
      <w:proofErr w:type="spellStart"/>
      <w:r w:rsidRPr="000401A8">
        <w:rPr>
          <w:rFonts w:eastAsia="Times New Roman"/>
        </w:rPr>
        <w:t>prefinan</w:t>
      </w:r>
      <w:r w:rsidR="000E2AFB">
        <w:rPr>
          <w:rFonts w:eastAsia="Times New Roman"/>
        </w:rPr>
        <w:t>ț</w:t>
      </w:r>
      <w:r w:rsidRPr="000401A8">
        <w:rPr>
          <w:rFonts w:eastAsia="Times New Roman"/>
        </w:rPr>
        <w:t>are</w:t>
      </w:r>
      <w:proofErr w:type="spellEnd"/>
      <w:r w:rsidRPr="000401A8">
        <w:rPr>
          <w:rFonts w:eastAsia="Times New Roman"/>
        </w:rPr>
        <w:t xml:space="preserve"> </w:t>
      </w:r>
      <w:r w:rsidR="000E2AFB">
        <w:rPr>
          <w:rFonts w:eastAsia="Times New Roman"/>
        </w:rPr>
        <w:t>ș</w:t>
      </w:r>
      <w:r w:rsidRPr="000401A8">
        <w:rPr>
          <w:rFonts w:eastAsia="Times New Roman"/>
        </w:rPr>
        <w:t xml:space="preserve">i de rambursare, sunt enumerate </w:t>
      </w:r>
      <w:r w:rsidR="00772737">
        <w:rPr>
          <w:rFonts w:eastAsia="Times New Roman"/>
        </w:rPr>
        <w:t>î</w:t>
      </w:r>
      <w:r w:rsidRPr="000401A8">
        <w:rPr>
          <w:rFonts w:eastAsia="Times New Roman"/>
        </w:rPr>
        <w:t xml:space="preserve">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2B02DBEB" w14:textId="33844429" w:rsidR="002C3823" w:rsidRPr="000401A8" w:rsidRDefault="00DA097E" w:rsidP="00DA097E">
      <w:pPr>
        <w:spacing w:before="125" w:line="276" w:lineRule="auto"/>
        <w:rPr>
          <w:rFonts w:eastAsia="Times New Roman"/>
        </w:rPr>
      </w:pPr>
      <w:r w:rsidRPr="000401A8">
        <w:rPr>
          <w:rFonts w:eastAsia="Times New Roman"/>
        </w:rPr>
        <w:t xml:space="preserve">Mai jos, sunt prezentate succint mecanismele utilizate de Autoritatea de management, </w:t>
      </w:r>
      <w:r w:rsidR="00772737">
        <w:rPr>
          <w:rFonts w:eastAsia="Times New Roman"/>
        </w:rPr>
        <w:t>î</w:t>
      </w:r>
      <w:r w:rsidRPr="000401A8">
        <w:rPr>
          <w:rFonts w:eastAsia="Times New Roman"/>
        </w:rPr>
        <w:t xml:space="preserve">n decontarea cheltuielilor realizate de </w:t>
      </w:r>
      <w:r w:rsidR="00880A84">
        <w:rPr>
          <w:rFonts w:eastAsia="Times New Roman"/>
        </w:rPr>
        <w:t>b</w:t>
      </w:r>
      <w:r w:rsidRPr="000401A8">
        <w:rPr>
          <w:rFonts w:eastAsia="Times New Roman"/>
        </w:rPr>
        <w:t xml:space="preserve">eneficiari </w:t>
      </w:r>
      <w:r w:rsidR="000E2AFB">
        <w:rPr>
          <w:rFonts w:eastAsia="Times New Roman"/>
        </w:rPr>
        <w:t>î</w:t>
      </w:r>
      <w:r w:rsidRPr="000401A8">
        <w:rPr>
          <w:rFonts w:eastAsia="Times New Roman"/>
        </w:rPr>
        <w:t>n implementarea proiectelor.</w:t>
      </w:r>
    </w:p>
    <w:p w14:paraId="5D05C939" w14:textId="7CBA1E91" w:rsidR="00126D92" w:rsidRPr="000401A8" w:rsidRDefault="00126D92" w:rsidP="00A6496B">
      <w:pPr>
        <w:pStyle w:val="Heading2"/>
        <w:numPr>
          <w:ilvl w:val="1"/>
          <w:numId w:val="4"/>
        </w:numPr>
        <w:ind w:left="851" w:hanging="851"/>
        <w:jc w:val="left"/>
      </w:pPr>
      <w:bookmarkStart w:id="170" w:name="_Toc142558343"/>
      <w:r w:rsidRPr="000401A8">
        <w:t xml:space="preserve">Mecanismul cererilor de </w:t>
      </w:r>
      <w:proofErr w:type="spellStart"/>
      <w:r w:rsidRPr="000401A8">
        <w:t>prefinanțare</w:t>
      </w:r>
      <w:bookmarkEnd w:id="170"/>
      <w:proofErr w:type="spellEnd"/>
    </w:p>
    <w:p w14:paraId="7EE5DACA" w14:textId="6BA8D949" w:rsidR="00DC717D" w:rsidRPr="000401A8" w:rsidRDefault="00DC717D" w:rsidP="00DC717D">
      <w:pPr>
        <w:spacing w:before="125" w:line="276" w:lineRule="auto"/>
        <w:rPr>
          <w:rFonts w:eastAsia="Times New Roman"/>
        </w:rPr>
      </w:pPr>
      <w:r w:rsidRPr="000401A8">
        <w:rPr>
          <w:rFonts w:eastAsia="Times New Roman"/>
        </w:rPr>
        <w:t xml:space="preserve">Mecanismul cererilor de </w:t>
      </w:r>
      <w:proofErr w:type="spellStart"/>
      <w:r w:rsidRPr="000401A8">
        <w:rPr>
          <w:rFonts w:eastAsia="Times New Roman"/>
        </w:rPr>
        <w:t>prefinanțare</w:t>
      </w:r>
      <w:proofErr w:type="spellEnd"/>
      <w:r w:rsidRPr="000401A8">
        <w:rPr>
          <w:rFonts w:eastAsia="Times New Roman"/>
        </w:rPr>
        <w:t xml:space="preserve"> este reglementat de cap IV, art. 18-20 din O.U.G. nr. 133/17.12.2021 </w:t>
      </w:r>
      <w:r w:rsidR="00273638">
        <w:rPr>
          <w:rFonts w:eastAsia="Times New Roman"/>
        </w:rPr>
        <w:t>ș</w:t>
      </w:r>
      <w:r w:rsidRPr="000401A8">
        <w:rPr>
          <w:rFonts w:eastAsia="Times New Roman"/>
        </w:rPr>
        <w:t xml:space="preserve">i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53077556" w14:textId="55716F14" w:rsidR="00DC717D" w:rsidRPr="000401A8" w:rsidRDefault="00DC717D" w:rsidP="00DC717D">
      <w:pPr>
        <w:spacing w:before="125" w:line="276" w:lineRule="auto"/>
        <w:rPr>
          <w:rFonts w:eastAsia="Times New Roman"/>
        </w:rPr>
      </w:pPr>
      <w:r w:rsidRPr="000401A8">
        <w:rPr>
          <w:rFonts w:eastAsia="Times New Roman"/>
        </w:rPr>
        <w:t xml:space="preserve">Cerere de </w:t>
      </w:r>
      <w:proofErr w:type="spellStart"/>
      <w:r w:rsidRPr="000401A8">
        <w:rPr>
          <w:rFonts w:eastAsia="Times New Roman"/>
        </w:rPr>
        <w:t>prefinanțare</w:t>
      </w:r>
      <w:proofErr w:type="spellEnd"/>
      <w:r w:rsidRPr="000401A8">
        <w:rPr>
          <w:rFonts w:eastAsia="Times New Roman"/>
        </w:rPr>
        <w:t xml:space="preserve"> </w:t>
      </w:r>
      <w:r w:rsidR="00977DDE" w:rsidRPr="000401A8">
        <w:rPr>
          <w:rFonts w:eastAsia="Times New Roman"/>
        </w:rPr>
        <w:t>reprezintă</w:t>
      </w:r>
      <w:r w:rsidRPr="000401A8">
        <w:rPr>
          <w:rFonts w:eastAsia="Times New Roman"/>
        </w:rPr>
        <w:t xml:space="preserve"> cererea depusă de către un beneficiar (care </w:t>
      </w:r>
      <w:r w:rsidR="00977DDE" w:rsidRPr="000401A8">
        <w:rPr>
          <w:rFonts w:eastAsia="Times New Roman"/>
        </w:rPr>
        <w:t>primește</w:t>
      </w:r>
      <w:r w:rsidRPr="000401A8">
        <w:rPr>
          <w:rFonts w:eastAsia="Times New Roman"/>
        </w:rPr>
        <w:t xml:space="preserve"> finanțare sub incidența ajutorului de stat/de </w:t>
      </w:r>
      <w:proofErr w:type="spellStart"/>
      <w:r w:rsidRPr="000401A8">
        <w:rPr>
          <w:rFonts w:eastAsia="Times New Roman"/>
        </w:rPr>
        <w:t>minimis</w:t>
      </w:r>
      <w:proofErr w:type="spellEnd"/>
      <w:r w:rsidRPr="000401A8">
        <w:rPr>
          <w:rFonts w:eastAsia="Times New Roman"/>
        </w:rPr>
        <w:t xml:space="preserve">) prin care se solicită autorității de management virarea sumelor necesare pentru plata cheltuielilor necesare implementării proiectelor finanțate din fonduri europene, în una sau mai multe tranșe, pana la maximum 40% din valoarea totală a ajutorului, cu condiția constituirii unei garanții pentru suma aferentă </w:t>
      </w:r>
      <w:proofErr w:type="spellStart"/>
      <w:r w:rsidRPr="000401A8">
        <w:rPr>
          <w:rFonts w:eastAsia="Times New Roman"/>
        </w:rPr>
        <w:t>prefinanțării</w:t>
      </w:r>
      <w:proofErr w:type="spellEnd"/>
      <w:r w:rsidRPr="000401A8">
        <w:rPr>
          <w:rFonts w:eastAsia="Times New Roman"/>
        </w:rPr>
        <w:t xml:space="preserve"> solicitate prin depunerea unui instrument de garantare emis în condițiile legii de o societate bancară, de o instituție financiară nebancară sau de o societate de asigurări, cu respectarea prevederilor art. 91 alin. (5) lit. c) din Regulamentul (UE) 2021/1.060.</w:t>
      </w:r>
    </w:p>
    <w:p w14:paraId="602D4B1E" w14:textId="0CDC3FE7" w:rsidR="00DC717D" w:rsidRPr="000401A8" w:rsidRDefault="00DC717D" w:rsidP="00DC717D">
      <w:pPr>
        <w:spacing w:before="125" w:line="276" w:lineRule="auto"/>
        <w:rPr>
          <w:rFonts w:eastAsia="Times New Roman"/>
        </w:rPr>
      </w:pPr>
      <w:r w:rsidRPr="000401A8">
        <w:rPr>
          <w:rFonts w:eastAsia="Times New Roman"/>
        </w:rPr>
        <w:lastRenderedPageBreak/>
        <w:t xml:space="preserve">Cu </w:t>
      </w:r>
      <w:r w:rsidR="00977DDE" w:rsidRPr="000401A8">
        <w:rPr>
          <w:rFonts w:eastAsia="Times New Roman"/>
        </w:rPr>
        <w:t>excepția</w:t>
      </w:r>
      <w:r w:rsidRPr="000401A8">
        <w:rPr>
          <w:rFonts w:eastAsia="Times New Roman"/>
        </w:rPr>
        <w:t xml:space="preserve"> primei </w:t>
      </w:r>
      <w:r w:rsidR="00977DDE" w:rsidRPr="000401A8">
        <w:rPr>
          <w:rFonts w:eastAsia="Times New Roman"/>
        </w:rPr>
        <w:t>tranșe</w:t>
      </w:r>
      <w:r w:rsidRPr="000401A8">
        <w:rPr>
          <w:rFonts w:eastAsia="Times New Roman"/>
        </w:rPr>
        <w:t xml:space="preserve"> de </w:t>
      </w:r>
      <w:proofErr w:type="spellStart"/>
      <w:r w:rsidR="00977DDE" w:rsidRPr="000401A8">
        <w:rPr>
          <w:rFonts w:eastAsia="Times New Roman"/>
        </w:rPr>
        <w:t>prefinanțare</w:t>
      </w:r>
      <w:proofErr w:type="spellEnd"/>
      <w:r w:rsidRPr="000401A8">
        <w:rPr>
          <w:rFonts w:eastAsia="Times New Roman"/>
        </w:rPr>
        <w:t xml:space="preserve"> acordate,  următoarele </w:t>
      </w:r>
      <w:r w:rsidR="00977DDE" w:rsidRPr="000401A8">
        <w:rPr>
          <w:rFonts w:eastAsia="Times New Roman"/>
        </w:rPr>
        <w:t>tranșe</w:t>
      </w:r>
      <w:r w:rsidRPr="000401A8">
        <w:rPr>
          <w:rFonts w:eastAsia="Times New Roman"/>
        </w:rPr>
        <w:t xml:space="preserve"> de </w:t>
      </w:r>
      <w:proofErr w:type="spellStart"/>
      <w:r w:rsidR="00977DDE" w:rsidRPr="000401A8">
        <w:rPr>
          <w:rFonts w:eastAsia="Times New Roman"/>
        </w:rPr>
        <w:t>prefinanțare</w:t>
      </w:r>
      <w:proofErr w:type="spellEnd"/>
      <w:r w:rsidRPr="000401A8">
        <w:rPr>
          <w:rFonts w:eastAsia="Times New Roman"/>
        </w:rPr>
        <w:t xml:space="preserve"> se acordă cu deducerea sumelor nejustificate din </w:t>
      </w:r>
      <w:r w:rsidR="00977DDE" w:rsidRPr="000401A8">
        <w:rPr>
          <w:rFonts w:eastAsia="Times New Roman"/>
        </w:rPr>
        <w:t>tranșa</w:t>
      </w:r>
      <w:r w:rsidRPr="000401A8">
        <w:rPr>
          <w:rFonts w:eastAsia="Times New Roman"/>
        </w:rPr>
        <w:t xml:space="preserve"> anterior acordată.</w:t>
      </w:r>
    </w:p>
    <w:p w14:paraId="44A7A6CC" w14:textId="41BEDB5B" w:rsidR="00DC717D" w:rsidRPr="000401A8" w:rsidRDefault="00DC717D" w:rsidP="00DC717D">
      <w:pPr>
        <w:spacing w:before="125" w:line="276" w:lineRule="auto"/>
        <w:rPr>
          <w:rFonts w:eastAsia="Times New Roman"/>
        </w:rPr>
      </w:pPr>
      <w:r w:rsidRPr="000401A8">
        <w:rPr>
          <w:rFonts w:eastAsia="Times New Roman"/>
        </w:rPr>
        <w:t xml:space="preserve">Beneficiarul care a depus cerere de </w:t>
      </w:r>
      <w:proofErr w:type="spellStart"/>
      <w:r w:rsidR="00977DDE" w:rsidRPr="000401A8">
        <w:rPr>
          <w:rFonts w:eastAsia="Times New Roman"/>
        </w:rPr>
        <w:t>prefinanțare</w:t>
      </w:r>
      <w:proofErr w:type="spellEnd"/>
      <w:r w:rsidRPr="000401A8">
        <w:rPr>
          <w:rFonts w:eastAsia="Times New Roman"/>
        </w:rPr>
        <w:t xml:space="preserve"> are </w:t>
      </w:r>
      <w:r w:rsidR="00977DDE" w:rsidRPr="000401A8">
        <w:rPr>
          <w:rFonts w:eastAsia="Times New Roman"/>
        </w:rPr>
        <w:t>obligația</w:t>
      </w:r>
      <w:r w:rsidRPr="000401A8">
        <w:rPr>
          <w:rFonts w:eastAsia="Times New Roman"/>
        </w:rPr>
        <w:t xml:space="preserve"> depunerii unei/unor cereri de rambursare care să cuprindă cheltuielile efectuate din </w:t>
      </w:r>
      <w:r w:rsidR="00977DDE" w:rsidRPr="000401A8">
        <w:rPr>
          <w:rFonts w:eastAsia="Times New Roman"/>
        </w:rPr>
        <w:t>tranșa</w:t>
      </w:r>
      <w:r w:rsidRPr="000401A8">
        <w:rPr>
          <w:rFonts w:eastAsia="Times New Roman"/>
        </w:rPr>
        <w:t xml:space="preserve"> de </w:t>
      </w:r>
      <w:proofErr w:type="spellStart"/>
      <w:r w:rsidR="00977DDE" w:rsidRPr="000401A8">
        <w:rPr>
          <w:rFonts w:eastAsia="Times New Roman"/>
        </w:rPr>
        <w:t>prefinanțare</w:t>
      </w:r>
      <w:proofErr w:type="spellEnd"/>
      <w:r w:rsidRPr="000401A8">
        <w:rPr>
          <w:rFonts w:eastAsia="Times New Roman"/>
        </w:rPr>
        <w:t xml:space="preserve"> acordată, în cuantum cumulat de minimum 50% din valoarea acesteia, în termen de maximum 90 de zile calendaristice de la data la care autoritatea de management a virat </w:t>
      </w:r>
      <w:r w:rsidR="00977DDE" w:rsidRPr="000401A8">
        <w:rPr>
          <w:rFonts w:eastAsia="Times New Roman"/>
        </w:rPr>
        <w:t>tranșa</w:t>
      </w:r>
      <w:r w:rsidRPr="000401A8">
        <w:rPr>
          <w:rFonts w:eastAsia="Times New Roman"/>
        </w:rPr>
        <w:t xml:space="preserve"> de </w:t>
      </w:r>
      <w:proofErr w:type="spellStart"/>
      <w:r w:rsidR="00977DDE" w:rsidRPr="000401A8">
        <w:rPr>
          <w:rFonts w:eastAsia="Times New Roman"/>
        </w:rPr>
        <w:t>prefinanțare</w:t>
      </w:r>
      <w:proofErr w:type="spellEnd"/>
      <w:r w:rsidRPr="000401A8">
        <w:rPr>
          <w:rFonts w:eastAsia="Times New Roman"/>
        </w:rPr>
        <w:t xml:space="preserve"> în contul beneficiarului, fără a </w:t>
      </w:r>
      <w:r w:rsidR="00977DDE" w:rsidRPr="000401A8">
        <w:rPr>
          <w:rFonts w:eastAsia="Times New Roman"/>
        </w:rPr>
        <w:t>depăși</w:t>
      </w:r>
      <w:r w:rsidRPr="000401A8">
        <w:rPr>
          <w:rFonts w:eastAsia="Times New Roman"/>
        </w:rPr>
        <w:t xml:space="preserve"> durata contractului de </w:t>
      </w:r>
      <w:r w:rsidR="00977DDE" w:rsidRPr="000401A8">
        <w:rPr>
          <w:rFonts w:eastAsia="Times New Roman"/>
        </w:rPr>
        <w:t>finanțare</w:t>
      </w:r>
      <w:r w:rsidRPr="000401A8">
        <w:rPr>
          <w:rFonts w:eastAsia="Times New Roman"/>
        </w:rPr>
        <w:t>.</w:t>
      </w:r>
    </w:p>
    <w:p w14:paraId="6EB6C556" w14:textId="7FEE8907" w:rsidR="00DC717D" w:rsidRPr="000401A8" w:rsidRDefault="00DC717D" w:rsidP="00DC717D">
      <w:pPr>
        <w:spacing w:before="125" w:line="276" w:lineRule="auto"/>
        <w:rPr>
          <w:rFonts w:eastAsia="Times New Roman"/>
        </w:rPr>
      </w:pPr>
      <w:r w:rsidRPr="000401A8">
        <w:rPr>
          <w:rFonts w:eastAsia="Times New Roman"/>
        </w:rPr>
        <w:t xml:space="preserve">Beneficiarii au </w:t>
      </w:r>
      <w:r w:rsidR="00977DDE" w:rsidRPr="000401A8">
        <w:rPr>
          <w:rFonts w:eastAsia="Times New Roman"/>
        </w:rPr>
        <w:t>obligația</w:t>
      </w:r>
      <w:r w:rsidRPr="000401A8">
        <w:rPr>
          <w:rFonts w:eastAsia="Times New Roman"/>
        </w:rPr>
        <w:t xml:space="preserve"> restituirii integrale/</w:t>
      </w:r>
      <w:r w:rsidR="00977DDE" w:rsidRPr="000401A8">
        <w:rPr>
          <w:rFonts w:eastAsia="Times New Roman"/>
        </w:rPr>
        <w:t>parțiale</w:t>
      </w:r>
      <w:r w:rsidRPr="000401A8">
        <w:rPr>
          <w:rFonts w:eastAsia="Times New Roman"/>
        </w:rPr>
        <w:t xml:space="preserve"> a </w:t>
      </w:r>
      <w:proofErr w:type="spellStart"/>
      <w:r w:rsidR="00977DDE" w:rsidRPr="000401A8">
        <w:rPr>
          <w:rFonts w:eastAsia="Times New Roman"/>
        </w:rPr>
        <w:t>prefinanțării</w:t>
      </w:r>
      <w:proofErr w:type="spellEnd"/>
      <w:r w:rsidRPr="000401A8">
        <w:rPr>
          <w:rFonts w:eastAsia="Times New Roman"/>
        </w:rPr>
        <w:t xml:space="preserve"> acordate, în cazul în care </w:t>
      </w:r>
      <w:r w:rsidR="00977DDE" w:rsidRPr="000401A8">
        <w:rPr>
          <w:rFonts w:eastAsia="Times New Roman"/>
        </w:rPr>
        <w:t>aceștia</w:t>
      </w:r>
      <w:r w:rsidRPr="000401A8">
        <w:rPr>
          <w:rFonts w:eastAsia="Times New Roman"/>
        </w:rPr>
        <w:t xml:space="preserve"> nu justifică prin cereri de rambursare utilizarea fondurilor acordate. Modalitatea de restituire fiind prevăzută în cuprinsul normelor metodologice la O.U.G. nr. 133/17.12.2021.</w:t>
      </w:r>
    </w:p>
    <w:p w14:paraId="74BD5D4A" w14:textId="203573D1" w:rsidR="00DC717D" w:rsidRPr="000401A8" w:rsidRDefault="00DC717D" w:rsidP="00DC717D">
      <w:pPr>
        <w:spacing w:before="125" w:line="276" w:lineRule="auto"/>
        <w:rPr>
          <w:rFonts w:eastAsia="Times New Roman"/>
        </w:rPr>
      </w:pPr>
      <w:r w:rsidRPr="000401A8">
        <w:rPr>
          <w:rFonts w:eastAsia="Times New Roman"/>
        </w:rPr>
        <w:t xml:space="preserve">Beneficiarii care au primit </w:t>
      </w:r>
      <w:proofErr w:type="spellStart"/>
      <w:r w:rsidR="00977DDE" w:rsidRPr="000401A8">
        <w:rPr>
          <w:rFonts w:eastAsia="Times New Roman"/>
        </w:rPr>
        <w:t>prefinanțare</w:t>
      </w:r>
      <w:proofErr w:type="spellEnd"/>
      <w:r w:rsidRPr="000401A8">
        <w:rPr>
          <w:rFonts w:eastAsia="Times New Roman"/>
        </w:rPr>
        <w:t xml:space="preserve"> pot justifica utilizarea acesteia prin cheltuieli eligibile cuprinse în cereri de rambursare, depuse conform termenelor prevăzute în </w:t>
      </w:r>
      <w:r w:rsidR="00977DDE" w:rsidRPr="000401A8">
        <w:rPr>
          <w:rFonts w:eastAsia="Times New Roman"/>
        </w:rPr>
        <w:t>legislația</w:t>
      </w:r>
      <w:r w:rsidRPr="000401A8">
        <w:rPr>
          <w:rFonts w:eastAsia="Times New Roman"/>
        </w:rPr>
        <w:t xml:space="preserve"> </w:t>
      </w:r>
      <w:r w:rsidR="00977DDE" w:rsidRPr="000401A8">
        <w:rPr>
          <w:rFonts w:eastAsia="Times New Roman"/>
        </w:rPr>
        <w:t>națională</w:t>
      </w:r>
      <w:r w:rsidRPr="000401A8">
        <w:rPr>
          <w:rFonts w:eastAsia="Times New Roman"/>
        </w:rPr>
        <w:t xml:space="preserve"> în vigoare, aferente atât fondurilor externe nerambursabile, cât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w:t>
      </w:r>
    </w:p>
    <w:p w14:paraId="21341775" w14:textId="20CFA529" w:rsidR="00DC717D" w:rsidRPr="000401A8" w:rsidRDefault="00DC717D" w:rsidP="00DA097E">
      <w:pPr>
        <w:spacing w:before="125" w:line="276" w:lineRule="auto"/>
        <w:rPr>
          <w:rFonts w:eastAsia="Times New Roman"/>
        </w:rPr>
      </w:pPr>
      <w:r w:rsidRPr="000401A8">
        <w:rPr>
          <w:rFonts w:eastAsia="Times New Roman"/>
        </w:rPr>
        <w:t xml:space="preserve">În cazul în care autoritatea de management autorizează cheltuieli eligibile cuprinse în cererile de rambursare, aferente fondurilor externe nerambursabile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 contravaloarea acestora se deduce din valoarea </w:t>
      </w:r>
      <w:proofErr w:type="spellStart"/>
      <w:r w:rsidR="00977DDE" w:rsidRPr="000401A8">
        <w:rPr>
          <w:rFonts w:eastAsia="Times New Roman"/>
        </w:rPr>
        <w:t>prefinanțării</w:t>
      </w:r>
      <w:proofErr w:type="spellEnd"/>
      <w:r w:rsidRPr="000401A8">
        <w:rPr>
          <w:rFonts w:eastAsia="Times New Roman"/>
        </w:rPr>
        <w:t>, iar sumele respective nu se mai cuvin a fi rambursate beneficiarilor.</w:t>
      </w:r>
    </w:p>
    <w:p w14:paraId="75EE14E5" w14:textId="6DBBE2BB" w:rsidR="00DC717D" w:rsidRPr="000401A8" w:rsidRDefault="00126D92" w:rsidP="00A6496B">
      <w:pPr>
        <w:pStyle w:val="Heading2"/>
        <w:numPr>
          <w:ilvl w:val="1"/>
          <w:numId w:val="4"/>
        </w:numPr>
        <w:ind w:left="851" w:hanging="851"/>
        <w:jc w:val="left"/>
      </w:pPr>
      <w:bookmarkStart w:id="171" w:name="_Toc142558344"/>
      <w:r w:rsidRPr="000401A8">
        <w:t>Mecanismul cererilor de plată</w:t>
      </w:r>
      <w:bookmarkEnd w:id="171"/>
    </w:p>
    <w:p w14:paraId="59147E4C" w14:textId="444A2A1E" w:rsidR="00DC717D" w:rsidRPr="000401A8" w:rsidRDefault="00DC717D" w:rsidP="00DC717D">
      <w:r w:rsidRPr="000401A8">
        <w:t>Mecanismul cererilor de plat</w:t>
      </w:r>
      <w:r w:rsidR="0007503C">
        <w:t>ă</w:t>
      </w:r>
      <w:r w:rsidRPr="000401A8">
        <w:t xml:space="preserve"> este reglementat de cap V, art. 22 din O.U.G. nr. 133/17.12.2021 </w:t>
      </w:r>
      <w:r w:rsidR="00273638">
        <w:t>ș</w:t>
      </w:r>
      <w:r w:rsidRPr="000401A8">
        <w:t xml:space="preserve">i prin H.G. nr. 829/2022 pentru aprobarea Normelor metodologice de aplicare a prevederilor </w:t>
      </w:r>
      <w:r w:rsidR="00977DDE" w:rsidRPr="000401A8">
        <w:t>Ordonanței</w:t>
      </w:r>
      <w:r w:rsidRPr="000401A8">
        <w:t xml:space="preserve"> de </w:t>
      </w:r>
      <w:r w:rsidR="00977DDE" w:rsidRPr="000401A8">
        <w:t>urgență</w:t>
      </w:r>
      <w:r w:rsidRPr="000401A8">
        <w:t xml:space="preserve"> a Guvernului nr. 133/17.12.2021.</w:t>
      </w:r>
    </w:p>
    <w:p w14:paraId="023DFD88" w14:textId="038859ED" w:rsidR="00DC717D" w:rsidRPr="000401A8" w:rsidRDefault="00DC717D" w:rsidP="00DC717D">
      <w:r w:rsidRPr="000401A8">
        <w:t xml:space="preserve">În procesul de implementare a programelor, </w:t>
      </w:r>
      <w:r w:rsidR="00977DDE" w:rsidRPr="000401A8">
        <w:t>autoritățile</w:t>
      </w:r>
      <w:r w:rsidRPr="000401A8">
        <w:t xml:space="preserve"> de management pot utiliza mecanismul cererilor de plată.</w:t>
      </w:r>
    </w:p>
    <w:p w14:paraId="1F340EAB" w14:textId="11F6B191" w:rsidR="00DC717D" w:rsidRPr="000401A8" w:rsidRDefault="00DC717D" w:rsidP="00DC717D">
      <w:r w:rsidRPr="000401A8">
        <w:t xml:space="preserve">Mecanismul cererilor de plată se aplică beneficiarilor de proiecte finanțate din fonduri europene, </w:t>
      </w:r>
      <w:r w:rsidR="00977DDE" w:rsidRPr="000401A8">
        <w:t>alții</w:t>
      </w:r>
      <w:r w:rsidRPr="000401A8">
        <w:t xml:space="preserve"> decât cei </w:t>
      </w:r>
      <w:r w:rsidR="00977DDE" w:rsidRPr="000401A8">
        <w:t>prevăzuți</w:t>
      </w:r>
      <w:r w:rsidRPr="000401A8">
        <w:t xml:space="preserve"> la art. 7 alin. (1)-(5), (8) </w:t>
      </w:r>
      <w:r w:rsidR="00977DDE" w:rsidRPr="000401A8">
        <w:t>și</w:t>
      </w:r>
      <w:r w:rsidRPr="000401A8">
        <w:t xml:space="preserve"> 10 din O.U.G. nr. 133/17.12.2021.</w:t>
      </w:r>
    </w:p>
    <w:p w14:paraId="2B237BCF" w14:textId="404A4F83" w:rsidR="00DC717D" w:rsidRPr="000401A8" w:rsidRDefault="00DC717D" w:rsidP="00DC717D">
      <w:r w:rsidRPr="000401A8">
        <w:t xml:space="preserve">Cerere de plată </w:t>
      </w:r>
      <w:r w:rsidR="00977DDE" w:rsidRPr="000401A8">
        <w:t>reprezintă</w:t>
      </w:r>
      <w:r w:rsidRPr="000401A8">
        <w:t xml:space="preserve"> cererea depusă de către un beneficiar prin care se solicită autorității de management virarea sumelor necesare pentru plat</w:t>
      </w:r>
      <w:r w:rsidR="0007503C">
        <w:t>a</w:t>
      </w:r>
      <w:r w:rsidRPr="000401A8">
        <w:t xml:space="preserve"> cheltuielilor eligibile, rambursabile, conform contractului de finanțare, în baza facturilor, facturilor de avans.</w:t>
      </w:r>
    </w:p>
    <w:p w14:paraId="0B517BD6" w14:textId="12E91AE7" w:rsidR="00DC717D" w:rsidRPr="000401A8" w:rsidRDefault="00DC717D" w:rsidP="00DC717D">
      <w:r w:rsidRPr="000401A8">
        <w:t>Pentru a beneficia de mecanismul cererilor de plat</w:t>
      </w:r>
      <w:r w:rsidR="0007503C">
        <w:t>ă</w:t>
      </w:r>
      <w:r w:rsidRPr="000401A8">
        <w:t xml:space="preserve">, beneficiarii </w:t>
      </w:r>
      <w:r w:rsidR="00977DDE" w:rsidRPr="000401A8">
        <w:t>își</w:t>
      </w:r>
      <w:r w:rsidRPr="000401A8">
        <w:t xml:space="preserve"> vor deschide conturi distincte la Trezoreria Statului.</w:t>
      </w:r>
    </w:p>
    <w:p w14:paraId="500866BB" w14:textId="60533681" w:rsidR="00DC717D" w:rsidRPr="000401A8" w:rsidRDefault="00DC717D" w:rsidP="00DC717D">
      <w:r w:rsidRPr="000401A8">
        <w:t>După primirea facturilor pentru livrarea bunurilor/prestarea serviciilor/</w:t>
      </w:r>
      <w:r w:rsidR="00977DDE" w:rsidRPr="000401A8">
        <w:t>execuția</w:t>
      </w:r>
      <w:r w:rsidRPr="000401A8">
        <w:t xml:space="preserve"> lucrărilor </w:t>
      </w:r>
      <w:r w:rsidR="00977DDE" w:rsidRPr="000401A8">
        <w:t>recepționate</w:t>
      </w:r>
      <w:r w:rsidRPr="000401A8">
        <w:t xml:space="preserve">, acceptate la plată, a facturilor de avans în conformitate cu clauzele prevăzute în contractele de </w:t>
      </w:r>
      <w:r w:rsidR="00977DDE" w:rsidRPr="000401A8">
        <w:t>achiziții</w:t>
      </w:r>
      <w:r w:rsidRPr="000401A8">
        <w:t xml:space="preserve"> aferente proiectelor implementate, acceptate la plată, a statelor privind plata salariilor, a statelor/centralizatoarelor pentru acordarea burselor, </w:t>
      </w:r>
      <w:r w:rsidR="00977DDE" w:rsidRPr="000401A8">
        <w:t>subvențiilor</w:t>
      </w:r>
      <w:r w:rsidRPr="000401A8">
        <w:t xml:space="preserve">, premiilor </w:t>
      </w:r>
      <w:r w:rsidR="00977DDE" w:rsidRPr="000401A8">
        <w:t>și</w:t>
      </w:r>
      <w:r w:rsidRPr="000401A8">
        <w:t xml:space="preserve"> onorariilor, beneficiarul depune la autoritatea de management cererea de plată </w:t>
      </w:r>
      <w:r w:rsidR="00977DDE" w:rsidRPr="000401A8">
        <w:t>și</w:t>
      </w:r>
      <w:r w:rsidRPr="000401A8">
        <w:t xml:space="preserve"> documentele justificative aferente acesteia.</w:t>
      </w:r>
    </w:p>
    <w:p w14:paraId="6D59F14B" w14:textId="23941390" w:rsidR="00DC717D" w:rsidRPr="000401A8" w:rsidRDefault="00DC717D" w:rsidP="00DC717D">
      <w:r w:rsidRPr="000401A8">
        <w:t xml:space="preserve">Beneficiarii au </w:t>
      </w:r>
      <w:r w:rsidR="00977DDE" w:rsidRPr="000401A8">
        <w:t>obligația</w:t>
      </w:r>
      <w:r w:rsidRPr="000401A8">
        <w:t xml:space="preserve"> de a achita integral </w:t>
      </w:r>
      <w:r w:rsidR="00977DDE" w:rsidRPr="000401A8">
        <w:t>contribuția</w:t>
      </w:r>
      <w:r w:rsidRPr="000401A8">
        <w:t xml:space="preserve"> proprie aferentă cheltuielilor eligibile incluse în documentele anexate cererii de plată cel mai târziu până la data depunerii cererii de rambursare aferente cererii de plată.</w:t>
      </w:r>
    </w:p>
    <w:p w14:paraId="2E8AB086" w14:textId="38EC7AC8" w:rsidR="00DC717D" w:rsidRPr="000401A8" w:rsidRDefault="00DC717D" w:rsidP="00DC717D">
      <w:r w:rsidRPr="000401A8">
        <w:t xml:space="preserve">În termen de maximum 20 de zile lucrătoare de la data depunerii de către beneficiar a cererii de plată, autoritatea de management efectuează verificarea cererii de plată. După efectuarea verificărilor, autoritatea de management virează beneficiarului valoarea cheltuielilor rambursabile, în termen de 3 zile lucrătoare de la momentul de la care aceasta dispune de resurse în conturile sale, într-un cont distinct de disponibil, deschis pe numele beneficiarilor la </w:t>
      </w:r>
      <w:r w:rsidR="00977DDE" w:rsidRPr="000401A8">
        <w:t>unitățile</w:t>
      </w:r>
      <w:r w:rsidRPr="000401A8">
        <w:t xml:space="preserve"> teritoriale ale Trezoreriei Statului. În ziua următoare virării, autoritatea de management transmite beneficiarilor o notificare, întocmită distinct pentru fiecare dintre </w:t>
      </w:r>
      <w:r w:rsidR="00977DDE" w:rsidRPr="000401A8">
        <w:t>aceștia</w:t>
      </w:r>
      <w:r w:rsidRPr="000401A8">
        <w:t>.</w:t>
      </w:r>
    </w:p>
    <w:p w14:paraId="19A2DC46" w14:textId="1F87311E" w:rsidR="00DC717D" w:rsidRPr="000401A8" w:rsidRDefault="00DC717D" w:rsidP="00DC717D">
      <w:r w:rsidRPr="000401A8">
        <w:lastRenderedPageBreak/>
        <w:t xml:space="preserve">Pentru depunerea de către beneficiar a unor documente </w:t>
      </w:r>
      <w:r w:rsidR="00977DDE" w:rsidRPr="000401A8">
        <w:t>adiționale</w:t>
      </w:r>
      <w:r w:rsidRPr="000401A8">
        <w:t xml:space="preserve"> sau clarificări solicitate de către autoritatea de management, termenul de 20 de zile lucrătoare poate fi întrerupt, fără ca perioadele de întrerupere cumulate să </w:t>
      </w:r>
      <w:r w:rsidR="00550B3B" w:rsidRPr="000401A8">
        <w:t>depășească</w:t>
      </w:r>
      <w:r w:rsidRPr="000401A8">
        <w:t xml:space="preserve"> 10 zile lucrătoare.</w:t>
      </w:r>
    </w:p>
    <w:p w14:paraId="17E929DF" w14:textId="535FE6F5" w:rsidR="00DC717D" w:rsidRPr="000401A8" w:rsidRDefault="00DC717D" w:rsidP="00DC717D">
      <w:r w:rsidRPr="000401A8">
        <w:t xml:space="preserve">Sumele primite de beneficiar în baza cererilor de plată nu pot fi utilizate pentru o altă </w:t>
      </w:r>
      <w:r w:rsidR="00977DDE" w:rsidRPr="000401A8">
        <w:t>destinație</w:t>
      </w:r>
      <w:r w:rsidRPr="000401A8">
        <w:t xml:space="preserve"> decât cea pentru care au fost acordate. </w:t>
      </w:r>
      <w:r w:rsidR="00977DDE" w:rsidRPr="000401A8">
        <w:t>Plățile</w:t>
      </w:r>
      <w:r w:rsidRPr="000401A8">
        <w:t xml:space="preserve"> din fondurile </w:t>
      </w:r>
      <w:r w:rsidR="00977DDE" w:rsidRPr="000401A8">
        <w:t>încasate</w:t>
      </w:r>
      <w:r w:rsidRPr="000401A8">
        <w:t xml:space="preserve"> de la Autoritatea de Management se efectuează de către beneficiari în termen de maximum 5 zile lucrătoare de la încasarea sumelor în contul de </w:t>
      </w:r>
      <w:r w:rsidR="00977DDE" w:rsidRPr="000401A8">
        <w:t>trezorerie</w:t>
      </w:r>
      <w:r w:rsidRPr="000401A8">
        <w:t xml:space="preserve"> destinat </w:t>
      </w:r>
      <w:r w:rsidR="00977DDE" w:rsidRPr="000401A8">
        <w:t>derulării</w:t>
      </w:r>
      <w:r w:rsidRPr="000401A8">
        <w:t xml:space="preserve"> mecanismului cererilor de plat</w:t>
      </w:r>
      <w:r w:rsidR="00AA0394">
        <w:t>ă</w:t>
      </w:r>
      <w:r w:rsidRPr="000401A8">
        <w:t>.</w:t>
      </w:r>
    </w:p>
    <w:p w14:paraId="66F80B94" w14:textId="0B710A88" w:rsidR="00DC717D" w:rsidRPr="000401A8" w:rsidRDefault="002A74D7" w:rsidP="00DC717D">
      <w:r>
        <w:t>Î</w:t>
      </w:r>
      <w:r w:rsidR="00DC717D" w:rsidRPr="000401A8">
        <w:t>n cazul plăților efectuate în valută către furnizorii externi, neînregistrați fiscal în România, în cadrul proiectelor, beneficiarii care primesc sume conform mecanismului cererilor de plat</w:t>
      </w:r>
      <w:r w:rsidR="00AA0394">
        <w:t>ă</w:t>
      </w:r>
      <w:r w:rsidR="00DC717D" w:rsidRPr="000401A8">
        <w:t xml:space="preserve"> transferă sumele încasate, aferente acestor plăți, într-un cont propriu deschis la o instituție bancară, în vederea efectuării plăților în valută, în termen de maximum 5 zile lucrătoare de la primirea sumelor.</w:t>
      </w:r>
    </w:p>
    <w:p w14:paraId="54E1161D" w14:textId="43E39E12" w:rsidR="00DC717D" w:rsidRPr="000401A8" w:rsidRDefault="00DC717D" w:rsidP="00DC717D">
      <w:r w:rsidRPr="000401A8">
        <w:t xml:space="preserve">În termen de maximum 10 zile lucrătoare de la data încasării sumelor virate de către autoritatea de management, beneficiarii au </w:t>
      </w:r>
      <w:r w:rsidR="000C247C" w:rsidRPr="000401A8">
        <w:t>obligația</w:t>
      </w:r>
      <w:r w:rsidRPr="000401A8">
        <w:t xml:space="preserve"> de a depune cererea de rambursare aferentă cererii de plată la autoritatea de management, </w:t>
      </w:r>
      <w:r w:rsidR="00977DDE">
        <w:t>î</w:t>
      </w:r>
      <w:r w:rsidR="000C247C">
        <w:t>n care</w:t>
      </w:r>
      <w:r w:rsidRPr="000401A8">
        <w:t xml:space="preserve"> este justificat</w:t>
      </w:r>
      <w:r w:rsidR="002A74D7">
        <w:t>ă</w:t>
      </w:r>
      <w:r w:rsidRPr="000401A8">
        <w:t xml:space="preserve">  prin documente, utilizarea sumel</w:t>
      </w:r>
      <w:r w:rsidR="000C247C">
        <w:t>or</w:t>
      </w:r>
      <w:r w:rsidRPr="000401A8">
        <w:t xml:space="preserve"> decontate prin cererea de plată, inclusiv </w:t>
      </w:r>
      <w:r w:rsidR="000C247C" w:rsidRPr="000401A8">
        <w:t>contribuția</w:t>
      </w:r>
      <w:r w:rsidRPr="000401A8">
        <w:t xml:space="preserve"> proprie a beneficiarului.</w:t>
      </w:r>
    </w:p>
    <w:p w14:paraId="5A1A3F35" w14:textId="77777777" w:rsidR="00DC717D" w:rsidRPr="000401A8" w:rsidRDefault="00DC717D" w:rsidP="00DC717D">
      <w:r w:rsidRPr="000401A8">
        <w:t>Cerere de rambursare aferentă cererii de plată - cererea depusă de către un beneficiar prin care se justifică utilizarea sumelor plătite de către autoritatea de management ca urmare a cererii de plată.</w:t>
      </w:r>
    </w:p>
    <w:p w14:paraId="3BF7CAF1" w14:textId="20834BF1" w:rsidR="00DC717D" w:rsidRPr="000401A8" w:rsidRDefault="00DC717D" w:rsidP="00DC717D">
      <w:r w:rsidRPr="000401A8">
        <w:t xml:space="preserve">Beneficiarii au </w:t>
      </w:r>
      <w:r w:rsidR="00977DDE" w:rsidRPr="000401A8">
        <w:t>obligația</w:t>
      </w:r>
      <w:r w:rsidRPr="000401A8">
        <w:t xml:space="preserve"> restituirii integrale sau </w:t>
      </w:r>
      <w:r w:rsidR="00977DDE" w:rsidRPr="000401A8">
        <w:t>parțiale</w:t>
      </w:r>
      <w:r w:rsidRPr="000401A8">
        <w:t xml:space="preserve"> a sumelor virate în cazul proiectelor pentru care </w:t>
      </w:r>
      <w:r w:rsidR="00977DDE" w:rsidRPr="000401A8">
        <w:t>aceștia</w:t>
      </w:r>
      <w:r w:rsidRPr="000401A8">
        <w:t xml:space="preserve"> nu justifică prin cereri de rambursare utilizarea acestora.</w:t>
      </w:r>
    </w:p>
    <w:p w14:paraId="2C314E9A" w14:textId="77777777" w:rsidR="00DC717D" w:rsidRPr="000401A8" w:rsidRDefault="00DC717D" w:rsidP="00DC717D">
      <w:r w:rsidRPr="000401A8">
        <w:t>Recuperarea sumelor se efectuează pe baza mecanismului detaliat la art. 20 din OUG 133/2021.</w:t>
      </w:r>
    </w:p>
    <w:p w14:paraId="364A1410" w14:textId="147A1E9E" w:rsidR="00DC717D" w:rsidRPr="000401A8" w:rsidRDefault="00DC717D" w:rsidP="00DC717D">
      <w:r w:rsidRPr="000401A8">
        <w:t>Nerespectarea termenului de depunere a cererii de rambursare aferente unei cereri de plat</w:t>
      </w:r>
      <w:r w:rsidR="00AA0394">
        <w:t>ă</w:t>
      </w:r>
      <w:r w:rsidRPr="000401A8">
        <w:t xml:space="preserve">, de către beneficiari constituie încălcarea contractului de </w:t>
      </w:r>
      <w:r w:rsidR="00977DDE" w:rsidRPr="000401A8">
        <w:t>finanțare</w:t>
      </w:r>
      <w:r w:rsidRPr="000401A8">
        <w:t>, autoritatea de management putând decide rezilierea acestuia/revocarea acesteia.</w:t>
      </w:r>
    </w:p>
    <w:p w14:paraId="7BB5DFF2" w14:textId="041E6628" w:rsidR="00905BDA" w:rsidRPr="000401A8" w:rsidRDefault="00126D92" w:rsidP="00A6496B">
      <w:pPr>
        <w:pStyle w:val="Heading2"/>
        <w:numPr>
          <w:ilvl w:val="1"/>
          <w:numId w:val="4"/>
        </w:numPr>
        <w:ind w:left="851" w:hanging="851"/>
        <w:jc w:val="left"/>
      </w:pPr>
      <w:bookmarkStart w:id="172" w:name="_Toc142558345"/>
      <w:r w:rsidRPr="000401A8">
        <w:t>Mecanismul cererilor de rambursare</w:t>
      </w:r>
      <w:bookmarkEnd w:id="172"/>
    </w:p>
    <w:p w14:paraId="5C377458" w14:textId="6FA830F5" w:rsidR="000320E6" w:rsidRPr="000401A8" w:rsidRDefault="000320E6" w:rsidP="000320E6">
      <w:r w:rsidRPr="000401A8">
        <w:t xml:space="preserve">Mecanismul cererilor de rambursare este reglementat de cap V, art. 25 din O.U.G. nr. 133/17.12.2021 </w:t>
      </w:r>
      <w:r w:rsidR="00273638">
        <w:t>ș</w:t>
      </w:r>
      <w:r w:rsidRPr="000401A8">
        <w:t xml:space="preserve">i prin H.G. nr. 829/2022 pentru aprobarea Normelor metodologice de aplicare a prevederilor </w:t>
      </w:r>
      <w:r w:rsidR="000C247C" w:rsidRPr="000401A8">
        <w:t>Ordonanței</w:t>
      </w:r>
      <w:r w:rsidRPr="000401A8">
        <w:t xml:space="preserve"> de </w:t>
      </w:r>
      <w:r w:rsidR="000C247C" w:rsidRPr="000401A8">
        <w:t>urgență</w:t>
      </w:r>
      <w:r w:rsidRPr="000401A8">
        <w:t xml:space="preserve"> a Guvernului nr. 133/17.12.2021.</w:t>
      </w:r>
    </w:p>
    <w:p w14:paraId="567744BC" w14:textId="678B2B7F" w:rsidR="000320E6" w:rsidRPr="000401A8" w:rsidRDefault="000320E6" w:rsidP="000320E6">
      <w:r w:rsidRPr="000401A8">
        <w:t xml:space="preserve">În procesul de implementare a programelor, </w:t>
      </w:r>
      <w:r w:rsidR="00977DDE" w:rsidRPr="000401A8">
        <w:t>autoritățile</w:t>
      </w:r>
      <w:r w:rsidRPr="000401A8">
        <w:t xml:space="preserve"> de management pot utiliza mecanismul cererilor de rambursare.</w:t>
      </w:r>
    </w:p>
    <w:p w14:paraId="3894C84C" w14:textId="766A75FD" w:rsidR="000320E6" w:rsidRPr="000401A8" w:rsidRDefault="000320E6" w:rsidP="000320E6">
      <w:r w:rsidRPr="000401A8">
        <w:t>Beneficiarii au obligația de a depune la autoritățile de management cereri de rambursare pentru decontarea cheltuieli</w:t>
      </w:r>
      <w:r w:rsidR="00977DDE">
        <w:t>lor</w:t>
      </w:r>
      <w:r w:rsidRPr="000401A8">
        <w:t xml:space="preserve"> efectuate </w:t>
      </w:r>
      <w:r w:rsidR="00772737">
        <w:t>î</w:t>
      </w:r>
      <w:r w:rsidRPr="000401A8">
        <w:t>n cadrul proiectului. </w:t>
      </w:r>
      <w:r w:rsidR="00977DDE">
        <w:t>Î</w:t>
      </w:r>
      <w:r w:rsidRPr="000401A8">
        <w:t xml:space="preserve">n cadrul </w:t>
      </w:r>
      <w:r w:rsidR="00977DDE" w:rsidRPr="000401A8">
        <w:t>implementării</w:t>
      </w:r>
      <w:r w:rsidRPr="000401A8">
        <w:t xml:space="preserve"> unui proiect, Beneficiarii pot depune </w:t>
      </w:r>
      <w:r w:rsidR="00977DDE" w:rsidRPr="000401A8">
        <w:t>următoarele</w:t>
      </w:r>
      <w:r w:rsidRPr="000401A8">
        <w:t xml:space="preserve"> tipuri de cereri de rambursare:</w:t>
      </w:r>
    </w:p>
    <w:p w14:paraId="3ED4E9F2" w14:textId="30D13D8D" w:rsidR="000320E6" w:rsidRPr="000401A8" w:rsidRDefault="000320E6" w:rsidP="00A6496B">
      <w:pPr>
        <w:pStyle w:val="ListParagraph"/>
        <w:numPr>
          <w:ilvl w:val="0"/>
          <w:numId w:val="5"/>
        </w:numPr>
        <w:ind w:left="426" w:hanging="426"/>
      </w:pPr>
      <w:r w:rsidRPr="000401A8">
        <w:t>Cereri de rambursarea aferente cererilor de plat</w:t>
      </w:r>
      <w:r w:rsidR="00AA0394">
        <w:t>ă</w:t>
      </w:r>
      <w:r w:rsidRPr="000401A8">
        <w:t xml:space="preserve">, prin care se justifica sumele acordate prin mecanismul </w:t>
      </w:r>
      <w:r w:rsidR="00977DDE" w:rsidRPr="000401A8">
        <w:t>cererilor</w:t>
      </w:r>
      <w:r w:rsidRPr="000401A8">
        <w:t xml:space="preserve"> de plat</w:t>
      </w:r>
      <w:r w:rsidR="00AA0394">
        <w:t>ă</w:t>
      </w:r>
      <w:r w:rsidRPr="000401A8">
        <w:t xml:space="preserve"> (vezi </w:t>
      </w:r>
      <w:r w:rsidR="00977DDE" w:rsidRPr="000401A8">
        <w:t>Secțiunea</w:t>
      </w:r>
      <w:r w:rsidRPr="000401A8">
        <w:t xml:space="preserve"> 12.2).</w:t>
      </w:r>
    </w:p>
    <w:p w14:paraId="091FB6B1" w14:textId="5B042308" w:rsidR="000320E6" w:rsidRPr="000401A8" w:rsidRDefault="000320E6" w:rsidP="00A6496B">
      <w:pPr>
        <w:pStyle w:val="ListParagraph"/>
        <w:numPr>
          <w:ilvl w:val="0"/>
          <w:numId w:val="5"/>
        </w:numPr>
        <w:ind w:left="426" w:hanging="426"/>
      </w:pPr>
      <w:r w:rsidRPr="000401A8">
        <w:t xml:space="preserve">Cereri de </w:t>
      </w:r>
      <w:r w:rsidR="00977DDE" w:rsidRPr="000401A8">
        <w:t>rambursare</w:t>
      </w:r>
      <w:r w:rsidRPr="000401A8">
        <w:t xml:space="preserve"> prin care se solicită </w:t>
      </w:r>
      <w:r w:rsidR="00977DDE" w:rsidRPr="000401A8">
        <w:t>autorității</w:t>
      </w:r>
      <w:r w:rsidRPr="000401A8">
        <w:t xml:space="preserve"> de management virarea sumelor aferente cheltuielilor eligibile efectuate conform contractului/deciziei de </w:t>
      </w:r>
      <w:r w:rsidR="00977DDE" w:rsidRPr="000401A8">
        <w:t>finanțare</w:t>
      </w:r>
      <w:r w:rsidRPr="000401A8">
        <w:t xml:space="preserve"> sau prin care se justifică utilizarea </w:t>
      </w:r>
      <w:proofErr w:type="spellStart"/>
      <w:r w:rsidR="00977DDE" w:rsidRPr="000401A8">
        <w:t>prefinanțării</w:t>
      </w:r>
      <w:proofErr w:type="spellEnd"/>
      <w:r w:rsidRPr="000401A8">
        <w:t xml:space="preserve"> (vezi </w:t>
      </w:r>
      <w:r w:rsidR="00977DDE" w:rsidRPr="000401A8">
        <w:t>Secțiunea</w:t>
      </w:r>
      <w:r w:rsidRPr="000401A8">
        <w:t xml:space="preserve"> 12.1).</w:t>
      </w:r>
    </w:p>
    <w:p w14:paraId="20B06C9C" w14:textId="10EADB79" w:rsidR="000320E6" w:rsidRPr="000401A8" w:rsidRDefault="000320E6" w:rsidP="000320E6">
      <w:r w:rsidRPr="000401A8">
        <w:t xml:space="preserve">În termen de maximum 20 de zile lucrătoare de la data depunerii de către beneficiar  la autoritatea de management a cererii de rambursare întocmite conform contractului de </w:t>
      </w:r>
      <w:r w:rsidR="00977DDE" w:rsidRPr="000401A8">
        <w:t>finanțare</w:t>
      </w:r>
      <w:r w:rsidRPr="000401A8">
        <w:t xml:space="preserve">, autoritatea de management autorizează cheltuielile eligibile cuprinse în cererea de rambursare </w:t>
      </w:r>
      <w:r w:rsidR="00977DDE" w:rsidRPr="000401A8">
        <w:t>și</w:t>
      </w:r>
      <w:r w:rsidRPr="000401A8">
        <w:t xml:space="preserve"> efectuează plata sumelor autorizate în termen de 3 zile lucrătoare de la momentul de la care autoritatea de management dispune de resurse în conturile sale. După efectuarea </w:t>
      </w:r>
      <w:r w:rsidR="006A2EB5" w:rsidRPr="000401A8">
        <w:t>plății</w:t>
      </w:r>
      <w:r w:rsidRPr="000401A8">
        <w:t>, autoritatea de management notifică beneficiarilor plata aferentă cheltuielilor autorizate din cererea de rambursare.</w:t>
      </w:r>
    </w:p>
    <w:p w14:paraId="2B435B04" w14:textId="5583526E" w:rsidR="000320E6" w:rsidRPr="000401A8" w:rsidRDefault="000320E6" w:rsidP="000320E6">
      <w:r w:rsidRPr="000401A8">
        <w:t xml:space="preserve">Pentru depunerea de către beneficiar a unor documente </w:t>
      </w:r>
      <w:r w:rsidR="006A2EB5" w:rsidRPr="000401A8">
        <w:t>adiționale</w:t>
      </w:r>
      <w:r w:rsidRPr="000401A8">
        <w:t xml:space="preserve"> sau clarificări solicitate de autoritatea de management, termenul de 20 de zile lucrătoare poate fi întrerupt fără ca perioadele de întrerupere cumulate să </w:t>
      </w:r>
      <w:r w:rsidR="006A2EB5" w:rsidRPr="000401A8">
        <w:t>depășească</w:t>
      </w:r>
      <w:r w:rsidRPr="000401A8">
        <w:t xml:space="preserve"> 10 zile lucrătoare.</w:t>
      </w:r>
    </w:p>
    <w:p w14:paraId="520760B9" w14:textId="3E3682E5" w:rsidR="000320E6" w:rsidRPr="000401A8" w:rsidRDefault="000320E6" w:rsidP="000320E6">
      <w:r w:rsidRPr="000401A8">
        <w:lastRenderedPageBreak/>
        <w:t xml:space="preserve">În cazul cererii de rambursare finale depuse de beneficiar în cadrul proiectului, termenul de 20 de zile </w:t>
      </w:r>
      <w:r w:rsidR="006A2EB5" w:rsidRPr="000401A8">
        <w:t>lucrătoare</w:t>
      </w:r>
      <w:r w:rsidRPr="000401A8">
        <w:t xml:space="preserve"> poate fi prelungit cu durata necesară efectuării tuturor verificărilor procedurale specifice autorizării </w:t>
      </w:r>
      <w:r w:rsidR="006A2EB5" w:rsidRPr="000401A8">
        <w:t>plății</w:t>
      </w:r>
      <w:r w:rsidRPr="000401A8">
        <w:t xml:space="preserve"> finale, cu respectarea art. 74 alin. (1) lit. (b) din Regulamentul (UE) 2021/1.060.</w:t>
      </w:r>
    </w:p>
    <w:p w14:paraId="4F9EFC97" w14:textId="13E30D17" w:rsidR="000320E6" w:rsidRPr="000401A8" w:rsidRDefault="000320E6" w:rsidP="00905BDA">
      <w:r w:rsidRPr="000401A8">
        <w:t xml:space="preserve">Nedepunerea de către beneficiar a documentelor sau clarificărilor solicitate în termenul prevăzut în contractul de </w:t>
      </w:r>
      <w:r w:rsidR="006A2EB5" w:rsidRPr="000401A8">
        <w:t>finanțare</w:t>
      </w:r>
      <w:r w:rsidRPr="000401A8">
        <w:t xml:space="preserve"> atrage respingerea </w:t>
      </w:r>
      <w:r w:rsidR="006A2EB5" w:rsidRPr="000401A8">
        <w:t>parțială</w:t>
      </w:r>
      <w:r w:rsidRPr="000401A8">
        <w:t xml:space="preserve"> sau totală, după caz, a cererii de rambursare.</w:t>
      </w:r>
    </w:p>
    <w:p w14:paraId="19DD45D0" w14:textId="49F2BA2F" w:rsidR="00126D92" w:rsidRPr="000401A8" w:rsidRDefault="00126D92" w:rsidP="00A6496B">
      <w:pPr>
        <w:pStyle w:val="Heading2"/>
        <w:numPr>
          <w:ilvl w:val="1"/>
          <w:numId w:val="4"/>
        </w:numPr>
        <w:ind w:left="851" w:hanging="851"/>
        <w:jc w:val="left"/>
      </w:pPr>
      <w:bookmarkStart w:id="173" w:name="_Toc142558346"/>
      <w:r w:rsidRPr="000401A8">
        <w:t xml:space="preserve">Graficul cererilor de </w:t>
      </w:r>
      <w:proofErr w:type="spellStart"/>
      <w:r w:rsidR="006A2EB5" w:rsidRPr="000401A8">
        <w:t>prefinanțare</w:t>
      </w:r>
      <w:proofErr w:type="spellEnd"/>
      <w:r w:rsidRPr="000401A8">
        <w:t>/plată/rambursare</w:t>
      </w:r>
      <w:bookmarkEnd w:id="173"/>
    </w:p>
    <w:p w14:paraId="59B667AF" w14:textId="62BF29E0" w:rsidR="00C24684" w:rsidRPr="000401A8" w:rsidRDefault="00C24684" w:rsidP="00905BDA">
      <w:pPr>
        <w:rPr>
          <w:iCs/>
        </w:rPr>
      </w:pPr>
      <w:r w:rsidRPr="000401A8">
        <w:rPr>
          <w:iCs/>
        </w:rPr>
        <w:t xml:space="preserve">Beneficiarii de finanțare vor elabora graficul de depunere al cererilor de </w:t>
      </w:r>
      <w:proofErr w:type="spellStart"/>
      <w:r w:rsidRPr="000401A8">
        <w:rPr>
          <w:iCs/>
        </w:rPr>
        <w:t>prefinanțare</w:t>
      </w:r>
      <w:proofErr w:type="spellEnd"/>
      <w:r w:rsidRPr="000401A8">
        <w:rPr>
          <w:iCs/>
        </w:rPr>
        <w:t>/ plată/rambursare, anexă la contractul de finanțare, în corelare cu calendarul proiectului, activitățile previzionate, indicatorii de etapă și bugetul proiectului, din cererea de finanțare.</w:t>
      </w:r>
    </w:p>
    <w:p w14:paraId="2AFECCAD" w14:textId="47D7F401" w:rsidR="00C24684" w:rsidRPr="000401A8" w:rsidRDefault="00126D92" w:rsidP="00A6496B">
      <w:pPr>
        <w:pStyle w:val="Heading2"/>
        <w:numPr>
          <w:ilvl w:val="1"/>
          <w:numId w:val="4"/>
        </w:numPr>
        <w:ind w:left="851" w:hanging="851"/>
        <w:jc w:val="left"/>
      </w:pPr>
      <w:bookmarkStart w:id="174" w:name="_Toc142558347"/>
      <w:r w:rsidRPr="000401A8">
        <w:t>Vizitele la fața locului</w:t>
      </w:r>
      <w:bookmarkEnd w:id="174"/>
    </w:p>
    <w:p w14:paraId="34A7B687" w14:textId="33D1C3A9" w:rsidR="00C24684" w:rsidRPr="000401A8" w:rsidRDefault="00C24684" w:rsidP="00C24684">
      <w:r w:rsidRPr="000401A8">
        <w:t xml:space="preserve">Conform Regulamentului CE nr. 1060/2021, Art. 74, Autoritatea de Management va efectua vizite pe teren pentru a verifica dacă </w:t>
      </w:r>
      <w:r w:rsidR="006A2EB5" w:rsidRPr="000401A8">
        <w:t>lucrările</w:t>
      </w:r>
      <w:r w:rsidRPr="000401A8">
        <w:t xml:space="preserve"> au fost executate, produsele au fost furnizate </w:t>
      </w:r>
      <w:r w:rsidR="006A2EB5" w:rsidRPr="000401A8">
        <w:t>și</w:t>
      </w:r>
      <w:r w:rsidRPr="000401A8">
        <w:t xml:space="preserve"> serviciile prestate </w:t>
      </w:r>
      <w:r w:rsidR="006A2EB5" w:rsidRPr="000401A8">
        <w:t>și</w:t>
      </w:r>
      <w:r w:rsidRPr="000401A8">
        <w:t xml:space="preserve"> dacă cheltuielile declarate de beneficiarii proiectelor au fost efectuate </w:t>
      </w:r>
      <w:r w:rsidR="006A2EB5" w:rsidRPr="000401A8">
        <w:t>și</w:t>
      </w:r>
      <w:r w:rsidRPr="000401A8">
        <w:t xml:space="preserve"> sunt în conformitate cu regulamentele </w:t>
      </w:r>
      <w:r w:rsidR="006A2EB5" w:rsidRPr="000401A8">
        <w:t>Comunității</w:t>
      </w:r>
      <w:r w:rsidRPr="000401A8">
        <w:t xml:space="preserve"> </w:t>
      </w:r>
      <w:r w:rsidR="006A2EB5" w:rsidRPr="000401A8">
        <w:t>și</w:t>
      </w:r>
      <w:r w:rsidRPr="000401A8">
        <w:t xml:space="preserve"> cu </w:t>
      </w:r>
      <w:r w:rsidR="006A2EB5" w:rsidRPr="000401A8">
        <w:t>legislația</w:t>
      </w:r>
      <w:r w:rsidRPr="000401A8">
        <w:t xml:space="preserve"> </w:t>
      </w:r>
      <w:r w:rsidR="006A2EB5" w:rsidRPr="000401A8">
        <w:t>națională</w:t>
      </w:r>
      <w:r w:rsidRPr="000401A8">
        <w:t>. </w:t>
      </w:r>
    </w:p>
    <w:p w14:paraId="2112289E" w14:textId="77777777" w:rsidR="00C24684" w:rsidRPr="000401A8" w:rsidRDefault="00C24684" w:rsidP="00C24684">
      <w:r w:rsidRPr="000401A8">
        <w:t>Verificările prevăzute la art. 74 alin. (2) din Regulamentul (UE) nr.1060/2021 cuprind:</w:t>
      </w:r>
    </w:p>
    <w:p w14:paraId="50AD0B7E" w14:textId="0CD9036E" w:rsidR="00C24684" w:rsidRPr="000401A8" w:rsidRDefault="00C24684" w:rsidP="00A6496B">
      <w:pPr>
        <w:pStyle w:val="ListParagraph"/>
        <w:numPr>
          <w:ilvl w:val="0"/>
          <w:numId w:val="5"/>
        </w:numPr>
        <w:ind w:left="426" w:hanging="426"/>
      </w:pPr>
      <w:r w:rsidRPr="000401A8">
        <w:t xml:space="preserve">verificări administrative ale documentelor ce </w:t>
      </w:r>
      <w:r w:rsidR="006A2EB5" w:rsidRPr="000401A8">
        <w:t>însoțesc</w:t>
      </w:r>
      <w:r w:rsidRPr="000401A8">
        <w:t xml:space="preserve"> cererile de </w:t>
      </w:r>
      <w:proofErr w:type="spellStart"/>
      <w:r w:rsidR="006A2EB5" w:rsidRPr="000401A8">
        <w:t>prefinanțare</w:t>
      </w:r>
      <w:proofErr w:type="spellEnd"/>
      <w:r w:rsidRPr="000401A8">
        <w:t>/plată/rambursare prezentate de beneficiarii proiectelor;</w:t>
      </w:r>
    </w:p>
    <w:p w14:paraId="199EAF4D" w14:textId="555FFBF1" w:rsidR="00C24684" w:rsidRPr="000401A8" w:rsidRDefault="00C24684" w:rsidP="00A6496B">
      <w:pPr>
        <w:pStyle w:val="ListParagraph"/>
        <w:numPr>
          <w:ilvl w:val="0"/>
          <w:numId w:val="5"/>
        </w:numPr>
        <w:ind w:left="426" w:hanging="426"/>
      </w:pPr>
      <w:r w:rsidRPr="000401A8">
        <w:t xml:space="preserve">verificări la </w:t>
      </w:r>
      <w:r w:rsidR="006A2EB5" w:rsidRPr="000401A8">
        <w:t>fața</w:t>
      </w:r>
      <w:r w:rsidRPr="000401A8">
        <w:t xml:space="preserve"> locului ale proiectelor. </w:t>
      </w:r>
    </w:p>
    <w:p w14:paraId="77B7DE3B" w14:textId="77777777" w:rsidR="00C24684" w:rsidRPr="000401A8" w:rsidRDefault="00C24684" w:rsidP="00C24684">
      <w:r w:rsidRPr="000401A8">
        <w:t>Verificările pe teren au ca scop:</w:t>
      </w:r>
    </w:p>
    <w:p w14:paraId="63D585A7" w14:textId="12EAEDDE" w:rsidR="00C24684" w:rsidRPr="000401A8" w:rsidRDefault="00C24684" w:rsidP="00A6496B">
      <w:pPr>
        <w:pStyle w:val="ListParagraph"/>
        <w:numPr>
          <w:ilvl w:val="0"/>
          <w:numId w:val="5"/>
        </w:numPr>
        <w:ind w:left="426" w:hanging="426"/>
      </w:pPr>
      <w:r w:rsidRPr="000401A8">
        <w:t xml:space="preserve">să asigure că proiectul se realizează conform </w:t>
      </w:r>
      <w:r w:rsidR="006A2EB5" w:rsidRPr="000401A8">
        <w:t>condițiilor</w:t>
      </w:r>
      <w:r w:rsidRPr="000401A8">
        <w:t xml:space="preserve"> contractuale </w:t>
      </w:r>
      <w:r w:rsidR="006A2EB5" w:rsidRPr="000401A8">
        <w:t>și</w:t>
      </w:r>
      <w:r w:rsidRPr="000401A8">
        <w:t xml:space="preserve"> </w:t>
      </w:r>
      <w:r w:rsidR="006A2EB5" w:rsidRPr="000401A8">
        <w:t>activităților</w:t>
      </w:r>
      <w:r w:rsidRPr="000401A8">
        <w:t xml:space="preserve"> descrise în cererea de </w:t>
      </w:r>
      <w:r w:rsidR="006A2EB5" w:rsidRPr="000401A8">
        <w:t>finanțare</w:t>
      </w:r>
      <w:r w:rsidRPr="000401A8">
        <w:t>; </w:t>
      </w:r>
    </w:p>
    <w:p w14:paraId="11753A34" w14:textId="4296796C" w:rsidR="00C24684" w:rsidRPr="000401A8" w:rsidRDefault="00C24684" w:rsidP="00A6496B">
      <w:pPr>
        <w:pStyle w:val="ListParagraph"/>
        <w:numPr>
          <w:ilvl w:val="0"/>
          <w:numId w:val="5"/>
        </w:numPr>
        <w:ind w:left="426" w:hanging="426"/>
      </w:pPr>
      <w:r w:rsidRPr="000401A8">
        <w:t>să constate livrarea produsului/prestarea serviciului/</w:t>
      </w:r>
      <w:r w:rsidR="006A2EB5" w:rsidRPr="000401A8">
        <w:t>execuția</w:t>
      </w:r>
      <w:r w:rsidRPr="000401A8">
        <w:t xml:space="preserve"> </w:t>
      </w:r>
      <w:r w:rsidR="006A2EB5" w:rsidRPr="000401A8">
        <w:t>lucrărilor</w:t>
      </w:r>
      <w:r w:rsidRPr="000401A8">
        <w:t xml:space="preserve"> în conformitate cu termenii </w:t>
      </w:r>
      <w:r w:rsidR="006A2EB5" w:rsidRPr="000401A8">
        <w:t>și</w:t>
      </w:r>
      <w:r w:rsidRPr="000401A8">
        <w:t xml:space="preserve"> </w:t>
      </w:r>
      <w:r w:rsidR="006A2EB5" w:rsidRPr="000401A8">
        <w:t>condițiile</w:t>
      </w:r>
      <w:r w:rsidRPr="000401A8">
        <w:t xml:space="preserve"> contractului economic, </w:t>
      </w:r>
      <w:r w:rsidR="006A2EB5" w:rsidRPr="000401A8">
        <w:t>evoluția</w:t>
      </w:r>
      <w:r w:rsidRPr="000401A8">
        <w:t xml:space="preserve"> fizică </w:t>
      </w:r>
      <w:r w:rsidR="006A2EB5" w:rsidRPr="000401A8">
        <w:t>și</w:t>
      </w:r>
      <w:r w:rsidRPr="000401A8">
        <w:t xml:space="preserve"> respectarea normelor UE privind publicitatea,  stadiul fizic de realizare a proiectului; </w:t>
      </w:r>
    </w:p>
    <w:p w14:paraId="59468AE5" w14:textId="11D3F510" w:rsidR="00C24684" w:rsidRPr="000401A8" w:rsidRDefault="00C24684" w:rsidP="00A6496B">
      <w:pPr>
        <w:pStyle w:val="ListParagraph"/>
        <w:numPr>
          <w:ilvl w:val="0"/>
          <w:numId w:val="5"/>
        </w:numPr>
        <w:ind w:left="426" w:hanging="426"/>
      </w:pPr>
      <w:r w:rsidRPr="000401A8">
        <w:t xml:space="preserve">verificarea pe teren va avea în vedere </w:t>
      </w:r>
      <w:r w:rsidR="006A2EB5" w:rsidRPr="000401A8">
        <w:t>existența</w:t>
      </w:r>
      <w:r w:rsidRPr="000401A8">
        <w:t xml:space="preserve"> unui sistem de înregistrare în contabilitate </w:t>
      </w:r>
      <w:r w:rsidR="006A2EB5" w:rsidRPr="000401A8">
        <w:t>și</w:t>
      </w:r>
      <w:r w:rsidRPr="000401A8">
        <w:t xml:space="preserve"> folosirea de coduri analitice distincte pentru </w:t>
      </w:r>
      <w:r w:rsidR="006A2EB5" w:rsidRPr="000401A8">
        <w:t>activitățile</w:t>
      </w:r>
      <w:r w:rsidRPr="000401A8">
        <w:t xml:space="preserve"> aferente proiectelor;  </w:t>
      </w:r>
    </w:p>
    <w:p w14:paraId="024B6144" w14:textId="3A27A65C" w:rsidR="00C24684" w:rsidRPr="000401A8" w:rsidRDefault="00C24684" w:rsidP="00A6496B">
      <w:pPr>
        <w:pStyle w:val="ListParagraph"/>
        <w:numPr>
          <w:ilvl w:val="0"/>
          <w:numId w:val="5"/>
        </w:numPr>
        <w:ind w:left="426" w:hanging="426"/>
      </w:pPr>
      <w:r w:rsidRPr="000401A8">
        <w:t xml:space="preserve">să asigure că cheltuielile declarate sunt eligibile – că toate facturile depuse spre decontare sunt aferente implementării proiectului </w:t>
      </w:r>
      <w:r w:rsidR="006A2EB5" w:rsidRPr="000401A8">
        <w:t>și</w:t>
      </w:r>
      <w:r w:rsidRPr="000401A8">
        <w:t xml:space="preserve"> sunt efectuate în conformitate cu prevederile comunitare </w:t>
      </w:r>
      <w:r w:rsidR="006A2EB5" w:rsidRPr="000401A8">
        <w:t>și</w:t>
      </w:r>
      <w:r w:rsidRPr="000401A8">
        <w:t xml:space="preserve"> </w:t>
      </w:r>
      <w:r w:rsidR="006A2EB5" w:rsidRPr="000401A8">
        <w:t>naționale</w:t>
      </w:r>
      <w:r w:rsidRPr="000401A8">
        <w:t>;</w:t>
      </w:r>
    </w:p>
    <w:p w14:paraId="20DF1AAA" w14:textId="77777777" w:rsidR="00C24684" w:rsidRPr="000401A8" w:rsidRDefault="00C24684" w:rsidP="00C24684">
      <w:r w:rsidRPr="000401A8">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2" w:tooltip="https://legislatie.just.ro/Public/DetaliiDocumentAfis/155770" w:history="1">
        <w:r w:rsidRPr="000401A8">
          <w:rPr>
            <w:rStyle w:val="Hyperlink"/>
          </w:rPr>
          <w:t>Legii nr. 135/2007</w:t>
        </w:r>
      </w:hyperlink>
      <w:r w:rsidRPr="000401A8">
        <w:t> privind arhivarea documentelor în formă electronică, republicată.</w:t>
      </w:r>
    </w:p>
    <w:p w14:paraId="2A0E9EA3" w14:textId="3268B4B5" w:rsidR="00C24684" w:rsidRPr="000401A8" w:rsidRDefault="00C24684" w:rsidP="00C24684">
      <w:r w:rsidRPr="000401A8">
        <w:t xml:space="preserve">Beneficiarul și/sau partenerii au obligația de a pune la dispoziția </w:t>
      </w:r>
      <w:r w:rsidR="006A2EB5" w:rsidRPr="000401A8">
        <w:t>Autorității</w:t>
      </w:r>
      <w:r w:rsidRPr="000401A8">
        <w:t xml:space="preserve"> de management documentele și/sau informațiile necesare pentru verificarea modului de utilizare a finanțării nerambursabile și să asigure condițiile pentru efectuarea verificărilor la fața locului. </w:t>
      </w:r>
    </w:p>
    <w:p w14:paraId="0DE8AA82" w14:textId="75321964" w:rsidR="00C24684" w:rsidRPr="000401A8" w:rsidRDefault="00C24684" w:rsidP="00C24684">
      <w:r w:rsidRPr="000401A8">
        <w:t xml:space="preserve">În  vederea  efectuării  verificărilor la fața locului, </w:t>
      </w:r>
      <w:r w:rsidR="002A74D7">
        <w:t>b</w:t>
      </w:r>
      <w:r w:rsidRPr="000401A8">
        <w:t xml:space="preserve">eneficiarul  și  partenerii se angajează să acorde dreptul de acces la locurile și spațiile unde se implementează </w:t>
      </w:r>
      <w:r w:rsidR="002A74D7">
        <w:t>p</w:t>
      </w:r>
      <w:r w:rsidRPr="000401A8">
        <w:t xml:space="preserve">roiectul, inclusiv acces la sistemele informatice care au legătură directă cu proiectul, și să pună la dispoziție documentele solicitate privind gestiunea tehnică și financiară a </w:t>
      </w:r>
      <w:r w:rsidR="002A74D7">
        <w:t>p</w:t>
      </w:r>
      <w:r w:rsidRPr="000401A8">
        <w:t>roiectului, pe suport hârtie sau în format electronic. Documentele trebuie s</w:t>
      </w:r>
      <w:r w:rsidR="00CB2BC1">
        <w:t>ă</w:t>
      </w:r>
      <w:r w:rsidRPr="000401A8">
        <w:t xml:space="preserve"> fie ușor accesibile și arhivate astfel încât, să permită verificarea lor. </w:t>
      </w:r>
    </w:p>
    <w:p w14:paraId="31E20828" w14:textId="69963A05" w:rsidR="00C24684" w:rsidRPr="000401A8" w:rsidRDefault="00772737" w:rsidP="00C24684">
      <w:r>
        <w:t>Î</w:t>
      </w:r>
      <w:r w:rsidR="00C24684" w:rsidRPr="000401A8">
        <w:t>n situația arhivării electronice potrivit prevederilor </w:t>
      </w:r>
      <w:hyperlink r:id="rId23" w:tooltip="https://legislatie.just.ro/Public/DetaliiDocumentAfis/155770" w:history="1">
        <w:r w:rsidR="00C24684" w:rsidRPr="000401A8">
          <w:rPr>
            <w:rStyle w:val="Hyperlink"/>
          </w:rPr>
          <w:t>Legii nr. 135/2007</w:t>
        </w:r>
      </w:hyperlink>
      <w:r w:rsidR="00C24684" w:rsidRPr="000401A8">
        <w:t>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75FB295" w14:textId="447B54C6" w:rsidR="00C24684" w:rsidRPr="000401A8" w:rsidRDefault="00C24684" w:rsidP="00C24684">
      <w:r w:rsidRPr="000401A8">
        <w:lastRenderedPageBreak/>
        <w:t xml:space="preserve">Toate documentele  vor fi păstrate până la  închiderea oficială  a  </w:t>
      </w:r>
      <w:r w:rsidR="002A74D7">
        <w:t>p</w:t>
      </w:r>
      <w:r w:rsidRPr="000401A8">
        <w:t>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8B8488B" w14:textId="4BC08F06" w:rsidR="00A455C0" w:rsidRPr="000401A8" w:rsidRDefault="00A455C0" w:rsidP="00A455C0">
      <w:pPr>
        <w:tabs>
          <w:tab w:val="left" w:pos="180"/>
          <w:tab w:val="left" w:pos="567"/>
        </w:tabs>
        <w:ind w:right="76"/>
      </w:pPr>
      <w:r w:rsidRPr="000401A8">
        <w:t xml:space="preserve">Beneficiarul unei măsuri de ajutor de stat sau de </w:t>
      </w:r>
      <w:proofErr w:type="spellStart"/>
      <w:r w:rsidRPr="000401A8">
        <w:t>minimis</w:t>
      </w:r>
      <w:proofErr w:type="spellEnd"/>
      <w:r w:rsidRPr="000401A8">
        <w:t xml:space="preserve"> are obligația păstrării unei evidențe a informațiilor despre ajutoarele primite pentru o perioadă de minimum 10 ani de la data la care a fost acordată ultima alocare specifică, cu respectarea prevederilor Ordonanț</w:t>
      </w:r>
      <w:r w:rsidR="002A74D7">
        <w:t>ei</w:t>
      </w:r>
      <w:r w:rsidRPr="000401A8">
        <w:t xml:space="preserve"> de </w:t>
      </w:r>
      <w:r w:rsidR="002A74D7">
        <w:t>U</w:t>
      </w:r>
      <w:r w:rsidRPr="000401A8">
        <w:t xml:space="preserve">rgență a Guvernului  nr. 77/2014 privind procedurile </w:t>
      </w:r>
      <w:r w:rsidR="006A2EB5" w:rsidRPr="000401A8">
        <w:t>naționale</w:t>
      </w:r>
      <w:r w:rsidRPr="000401A8">
        <w:t xml:space="preserve"> în domeniul ajutorului de stat, precum </w:t>
      </w:r>
      <w:r w:rsidR="006A2EB5" w:rsidRPr="000401A8">
        <w:t>și</w:t>
      </w:r>
      <w:r w:rsidRPr="000401A8">
        <w:t xml:space="preserve"> pentru modificarea </w:t>
      </w:r>
      <w:r w:rsidR="006A2EB5" w:rsidRPr="000401A8">
        <w:t>și</w:t>
      </w:r>
      <w:r w:rsidRPr="000401A8">
        <w:t xml:space="preserve"> completarea </w:t>
      </w:r>
      <w:hyperlink r:id="rId24" w:history="1">
        <w:r w:rsidRPr="000401A8">
          <w:t xml:space="preserve">Legii </w:t>
        </w:r>
        <w:r w:rsidR="006A2EB5" w:rsidRPr="000401A8">
          <w:t>concurenței</w:t>
        </w:r>
        <w:r w:rsidRPr="000401A8">
          <w:t xml:space="preserve"> nr. 21/1996</w:t>
        </w:r>
      </w:hyperlink>
      <w:r w:rsidRPr="000401A8">
        <w:t>, aprobată cu modificări și completări prin Legea nr. 20/2015, cu modificările și completările ulterioare.</w:t>
      </w:r>
    </w:p>
    <w:p w14:paraId="3D52E5FB" w14:textId="6F01894D" w:rsidR="00C24684" w:rsidRPr="000401A8" w:rsidRDefault="00C24684" w:rsidP="00C24684">
      <w:r w:rsidRPr="000401A8">
        <w:t xml:space="preserve">În vederea </w:t>
      </w:r>
      <w:r w:rsidR="006A2EB5" w:rsidRPr="000401A8">
        <w:t>efectuării</w:t>
      </w:r>
      <w:r w:rsidRPr="000401A8">
        <w:t xml:space="preserve"> vizitei la fata locului, Autoritatea de management va notifica Beneficiarul cu privire la proiectul/proiectele ce urmează a fi examinate, specificând cine va efectua vizita pe teren </w:t>
      </w:r>
      <w:r w:rsidR="006A2EB5" w:rsidRPr="000401A8">
        <w:t>și</w:t>
      </w:r>
      <w:r w:rsidRPr="000401A8">
        <w:t xml:space="preserve"> în ce perioadă. </w:t>
      </w:r>
    </w:p>
    <w:p w14:paraId="49181078" w14:textId="5BDECCB2" w:rsidR="00C24684" w:rsidRPr="000401A8" w:rsidRDefault="00C24684" w:rsidP="00C24684">
      <w:r w:rsidRPr="000401A8">
        <w:t xml:space="preserve">Vizita pe teren se va finaliza, pe baza constatărilor, prin completarea Raportului privind vizita la </w:t>
      </w:r>
      <w:r w:rsidR="006A2EB5" w:rsidRPr="000401A8">
        <w:t>fața</w:t>
      </w:r>
      <w:r w:rsidRPr="000401A8">
        <w:t xml:space="preserve"> locului în perioada de implementare (Anexa 6 la OUG 23/2023, aprobata prin Ordinul nr. 1777/2023), în care se vor include </w:t>
      </w:r>
      <w:r w:rsidR="006A2EB5" w:rsidRPr="000401A8">
        <w:t>observații</w:t>
      </w:r>
      <w:r w:rsidRPr="000401A8">
        <w:t xml:space="preserve">, concluzii, precum </w:t>
      </w:r>
      <w:r w:rsidR="006A2EB5">
        <w:t>ș</w:t>
      </w:r>
      <w:r w:rsidRPr="000401A8">
        <w:t xml:space="preserve">i recomandări privind </w:t>
      </w:r>
      <w:r w:rsidR="006A2EB5" w:rsidRPr="000401A8">
        <w:t>acțiunile</w:t>
      </w:r>
      <w:r w:rsidRPr="000401A8">
        <w:t xml:space="preserve"> care trebuie întreprinse de beneficiar pentru remedierea problemelor constatate </w:t>
      </w:r>
      <w:r w:rsidR="006A2EB5">
        <w:t>ș</w:t>
      </w:r>
      <w:r w:rsidRPr="000401A8">
        <w:t xml:space="preserve">i termenele de </w:t>
      </w:r>
      <w:r w:rsidR="006A2EB5" w:rsidRPr="000401A8">
        <w:t>răspuns</w:t>
      </w:r>
      <w:r w:rsidRPr="000401A8">
        <w:t>.</w:t>
      </w:r>
    </w:p>
    <w:p w14:paraId="4E7D7D06" w14:textId="28A6F419" w:rsidR="00126D92" w:rsidRPr="000401A8" w:rsidRDefault="00ED4C57" w:rsidP="00A6496B">
      <w:pPr>
        <w:pStyle w:val="Heading1"/>
        <w:numPr>
          <w:ilvl w:val="0"/>
          <w:numId w:val="4"/>
        </w:numPr>
        <w:ind w:left="851" w:hanging="851"/>
        <w:jc w:val="left"/>
      </w:pPr>
      <w:bookmarkStart w:id="175" w:name="_Toc142558348"/>
      <w:r w:rsidRPr="000401A8">
        <w:t>MODIFICAREA GHIDULUI SOLICITANTULUI</w:t>
      </w:r>
      <w:bookmarkEnd w:id="175"/>
    </w:p>
    <w:p w14:paraId="4775AA00" w14:textId="68AE9005" w:rsidR="00126D92" w:rsidRPr="000401A8" w:rsidRDefault="00126D92" w:rsidP="00A6496B">
      <w:pPr>
        <w:pStyle w:val="Heading2"/>
        <w:numPr>
          <w:ilvl w:val="1"/>
          <w:numId w:val="4"/>
        </w:numPr>
        <w:ind w:left="851" w:hanging="851"/>
        <w:jc w:val="left"/>
      </w:pPr>
      <w:bookmarkStart w:id="176" w:name="_Toc142558349"/>
      <w:r w:rsidRPr="000401A8">
        <w:t>Aspectele care pot face obiectul modificărilor prevederilor ghidului solicitantului</w:t>
      </w:r>
      <w:bookmarkEnd w:id="176"/>
    </w:p>
    <w:p w14:paraId="3EF74FD5" w14:textId="3C06A739" w:rsidR="00905BDA" w:rsidRPr="000401A8" w:rsidRDefault="00905BDA" w:rsidP="00905BDA">
      <w:pPr>
        <w:spacing w:before="125" w:line="276" w:lineRule="auto"/>
        <w:rPr>
          <w:rFonts w:eastAsia="Times New Roman"/>
        </w:rPr>
      </w:pPr>
      <w:r w:rsidRPr="000401A8">
        <w:rPr>
          <w:rFonts w:eastAsia="Times New Roman"/>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260839B0" w14:textId="6791D16C" w:rsidR="00905BDA" w:rsidRPr="000401A8" w:rsidRDefault="00905BDA" w:rsidP="00905BDA">
      <w:pPr>
        <w:spacing w:before="125" w:line="276" w:lineRule="auto"/>
        <w:rPr>
          <w:rFonts w:eastAsia="Times New Roman"/>
        </w:rPr>
      </w:pPr>
      <w:r w:rsidRPr="000401A8">
        <w:rPr>
          <w:rFonts w:eastAsia="Times New Roman"/>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clarificări/interpretări ale prevederilor ghidului, cu condiția ca acestea să nu modifice/să completeze prevederile acestuia.</w:t>
      </w:r>
    </w:p>
    <w:p w14:paraId="6ABF1E71" w14:textId="1585857A" w:rsidR="00126D92" w:rsidRPr="000401A8" w:rsidRDefault="00126D92" w:rsidP="00A6496B">
      <w:pPr>
        <w:pStyle w:val="Heading2"/>
        <w:numPr>
          <w:ilvl w:val="1"/>
          <w:numId w:val="4"/>
        </w:numPr>
        <w:ind w:left="851" w:hanging="851"/>
        <w:jc w:val="left"/>
      </w:pPr>
      <w:bookmarkStart w:id="177" w:name="_Toc142558350"/>
      <w:r w:rsidRPr="000401A8">
        <w:t>Condiții privind aplicarea modificărilor pentru cererile de finanțare aflate în procesul de selecție (condiții tranzitorii)</w:t>
      </w:r>
      <w:bookmarkEnd w:id="177"/>
    </w:p>
    <w:p w14:paraId="5943C6AE" w14:textId="50116DEB" w:rsidR="00905BDA" w:rsidRPr="000401A8" w:rsidRDefault="006A2EB5" w:rsidP="00905BDA">
      <w:pPr>
        <w:spacing w:before="125" w:line="276" w:lineRule="auto"/>
        <w:rPr>
          <w:rFonts w:eastAsia="Times New Roman"/>
        </w:rPr>
      </w:pPr>
      <w:r>
        <w:rPr>
          <w:rFonts w:eastAsia="Times New Roman"/>
        </w:rPr>
        <w:t>Î</w:t>
      </w:r>
      <w:r w:rsidR="00905BDA" w:rsidRPr="000401A8">
        <w:rPr>
          <w:rFonts w:eastAsia="Times New Roman"/>
        </w:rPr>
        <w:t xml:space="preserve">n conformitate cu cele precizate la secțiunea 13.1., AM PR NORD-EST EST poate emite una sau mai multe actualizări ale ghidului, cu obligația specificării în cadrul acestora a condițiilor tranzitorii pentru proiectele aflate în diferite stadii ale procesului de evaluare și contractare. </w:t>
      </w:r>
    </w:p>
    <w:p w14:paraId="7723D725" w14:textId="1829DDE6" w:rsidR="00905BDA" w:rsidRPr="000401A8" w:rsidRDefault="00905BDA" w:rsidP="00905BDA">
      <w:pPr>
        <w:spacing w:before="125" w:line="276" w:lineRule="auto"/>
        <w:rPr>
          <w:rFonts w:eastAsia="Times New Roman"/>
        </w:rPr>
      </w:pPr>
      <w:r w:rsidRPr="000401A8">
        <w:rPr>
          <w:rFonts w:eastAsia="Times New Roman"/>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7B96A9B6" w14:textId="7575A606" w:rsidR="006C3481" w:rsidRPr="000401A8" w:rsidRDefault="00ED4C57" w:rsidP="00A6496B">
      <w:pPr>
        <w:pStyle w:val="Heading1"/>
        <w:numPr>
          <w:ilvl w:val="0"/>
          <w:numId w:val="4"/>
        </w:numPr>
        <w:ind w:left="851" w:hanging="851"/>
        <w:jc w:val="left"/>
      </w:pPr>
      <w:bookmarkStart w:id="178" w:name="_Toc142558351"/>
      <w:r w:rsidRPr="000401A8">
        <w:t>ANEXE</w:t>
      </w:r>
      <w:bookmarkEnd w:id="178"/>
    </w:p>
    <w:p w14:paraId="39E6016D" w14:textId="6B57C4C8" w:rsidR="006C3481" w:rsidRPr="000401A8" w:rsidRDefault="006C3481" w:rsidP="006C3481">
      <w:r w:rsidRPr="000401A8">
        <w:t>Prezentul ghid include următoarele anexe, care fac parte integrant</w:t>
      </w:r>
      <w:r w:rsidR="009D355A">
        <w:t>ă</w:t>
      </w:r>
      <w:r w:rsidRPr="000401A8">
        <w:t xml:space="preserve"> din acesta: </w:t>
      </w:r>
    </w:p>
    <w:p w14:paraId="47D19295" w14:textId="427644BF" w:rsidR="006C3481" w:rsidRPr="000401A8" w:rsidRDefault="006C3481" w:rsidP="006C3481">
      <w:r w:rsidRPr="000401A8">
        <w:t xml:space="preserve">Anexa 1 </w:t>
      </w:r>
      <w:r w:rsidR="00B4136A" w:rsidRPr="000401A8">
        <w:t>– Instrucțiuni de completare a cererii de finanțare</w:t>
      </w:r>
    </w:p>
    <w:p w14:paraId="4DF12BC1" w14:textId="27EC600E" w:rsidR="006C3481" w:rsidRPr="000401A8" w:rsidRDefault="006C3481" w:rsidP="006C3481">
      <w:r w:rsidRPr="000401A8">
        <w:t>Anexa 2 – Declarația Unic</w:t>
      </w:r>
      <w:r w:rsidR="009D355A">
        <w:t>ă</w:t>
      </w:r>
      <w:r w:rsidRPr="000401A8">
        <w:t xml:space="preserve"> </w:t>
      </w:r>
    </w:p>
    <w:p w14:paraId="38286BD9" w14:textId="6A031407" w:rsidR="006C3481" w:rsidRPr="000401A8" w:rsidRDefault="006C3481" w:rsidP="006C3481">
      <w:r w:rsidRPr="000401A8">
        <w:lastRenderedPageBreak/>
        <w:t>Anexa</w:t>
      </w:r>
      <w:r w:rsidR="00832BFC" w:rsidRPr="000401A8">
        <w:t xml:space="preserve"> </w:t>
      </w:r>
      <w:r w:rsidRPr="000401A8">
        <w:t>3 – Declarația privind încadrarea întreprinderii în categoria IMM și Calculul pentru întreprinderile partenere sau legate</w:t>
      </w:r>
    </w:p>
    <w:p w14:paraId="01BE2A6B" w14:textId="77777777" w:rsidR="006C3481" w:rsidRPr="000401A8" w:rsidRDefault="006C3481" w:rsidP="006C3481">
      <w:r w:rsidRPr="000401A8">
        <w:t>Anexa 4 – Îndrumar privind încadrarea în categoria IMM-urilor</w:t>
      </w:r>
    </w:p>
    <w:p w14:paraId="525EA706" w14:textId="5EBEF0B2" w:rsidR="006C3481" w:rsidRPr="000401A8" w:rsidRDefault="006C3481" w:rsidP="006C3481">
      <w:r w:rsidRPr="000401A8">
        <w:t xml:space="preserve">Anexa </w:t>
      </w:r>
      <w:r w:rsidR="00182801" w:rsidRPr="000401A8">
        <w:t>5</w:t>
      </w:r>
      <w:r w:rsidRPr="000401A8">
        <w:t xml:space="preserve"> – Studiu de Fezabilitate Digital</w:t>
      </w:r>
      <w:r w:rsidR="009D355A">
        <w:t>ă</w:t>
      </w:r>
    </w:p>
    <w:p w14:paraId="143A62EE" w14:textId="442C257F" w:rsidR="006C3481" w:rsidRPr="000401A8" w:rsidRDefault="006C3481" w:rsidP="006C3481">
      <w:r w:rsidRPr="000401A8">
        <w:t xml:space="preserve">Anexa </w:t>
      </w:r>
      <w:r w:rsidR="00182801" w:rsidRPr="000401A8">
        <w:t>6</w:t>
      </w:r>
      <w:r w:rsidRPr="000401A8">
        <w:t xml:space="preserve"> –</w:t>
      </w:r>
      <w:r w:rsidR="00B15F1D" w:rsidRPr="000401A8">
        <w:t xml:space="preserve"> Lista orientativ</w:t>
      </w:r>
      <w:r w:rsidR="009D355A">
        <w:t>ă</w:t>
      </w:r>
      <w:r w:rsidR="00B15F1D" w:rsidRPr="000401A8">
        <w:t xml:space="preserve"> a a</w:t>
      </w:r>
      <w:r w:rsidRPr="000401A8">
        <w:t>ctivități</w:t>
      </w:r>
      <w:r w:rsidR="00B15F1D" w:rsidRPr="000401A8">
        <w:t xml:space="preserve">lor </w:t>
      </w:r>
      <w:r w:rsidR="00273638">
        <w:t>ș</w:t>
      </w:r>
      <w:r w:rsidR="00B15F1D" w:rsidRPr="000401A8">
        <w:t>i sectoarelor de activitate</w:t>
      </w:r>
      <w:r w:rsidRPr="000401A8">
        <w:t xml:space="preserve"> care pot fi digitalizate în cadrul unei întreprinderi</w:t>
      </w:r>
    </w:p>
    <w:p w14:paraId="1EF1FE75" w14:textId="584B8A31" w:rsidR="006C3481" w:rsidRPr="000401A8" w:rsidRDefault="006C3481" w:rsidP="006C3481">
      <w:r w:rsidRPr="000401A8">
        <w:t xml:space="preserve">Anexa </w:t>
      </w:r>
      <w:r w:rsidR="00182801" w:rsidRPr="000401A8">
        <w:t>7</w:t>
      </w:r>
      <w:r w:rsidRPr="000401A8">
        <w:t xml:space="preserve"> – Lista codurilor CAEN </w:t>
      </w:r>
      <w:r w:rsidR="00B704C8" w:rsidRPr="000401A8">
        <w:t>ne</w:t>
      </w:r>
      <w:r w:rsidRPr="000401A8">
        <w:t>eligibile</w:t>
      </w:r>
    </w:p>
    <w:p w14:paraId="6BDA64CC" w14:textId="2E53BA0B" w:rsidR="006C3481" w:rsidRPr="000401A8" w:rsidRDefault="006C3481" w:rsidP="006C3481">
      <w:r w:rsidRPr="000401A8">
        <w:t xml:space="preserve">Anexa </w:t>
      </w:r>
      <w:r w:rsidR="00182801" w:rsidRPr="000401A8">
        <w:t>8</w:t>
      </w:r>
      <w:r w:rsidRPr="000401A8">
        <w:t xml:space="preserve"> – Bugetul proiectului</w:t>
      </w:r>
    </w:p>
    <w:p w14:paraId="3459D4EE" w14:textId="7266C3C4" w:rsidR="006C3481" w:rsidRPr="000401A8" w:rsidRDefault="006C3481" w:rsidP="006C3481">
      <w:r w:rsidRPr="000401A8">
        <w:t xml:space="preserve">Anexa </w:t>
      </w:r>
      <w:r w:rsidR="00182801" w:rsidRPr="000401A8">
        <w:t>9</w:t>
      </w:r>
      <w:r w:rsidRPr="000401A8">
        <w:t xml:space="preserve"> – Lista de echipamente, dotări și servicii</w:t>
      </w:r>
    </w:p>
    <w:p w14:paraId="2665F34C" w14:textId="4C4D97F5" w:rsidR="00DB5E06" w:rsidRDefault="006C3481" w:rsidP="006C3481">
      <w:r w:rsidRPr="000401A8">
        <w:t xml:space="preserve">Anexa </w:t>
      </w:r>
      <w:r w:rsidR="00182801" w:rsidRPr="000401A8">
        <w:t>10</w:t>
      </w:r>
      <w:r w:rsidRPr="000401A8">
        <w:t xml:space="preserve"> – </w:t>
      </w:r>
      <w:r w:rsidR="00DB5E06" w:rsidRPr="00DB5E06">
        <w:t xml:space="preserve">Grila de </w:t>
      </w:r>
      <w:r w:rsidR="00DB5E06" w:rsidRPr="000C2945">
        <w:t>evaluare</w:t>
      </w:r>
      <w:r w:rsidR="00DB5E06" w:rsidRPr="00DB5E06">
        <w:t xml:space="preserve"> în preselecție </w:t>
      </w:r>
    </w:p>
    <w:p w14:paraId="45565AEC" w14:textId="15FD02ED" w:rsidR="006C3481" w:rsidRPr="000401A8" w:rsidRDefault="006C3481" w:rsidP="006C3481">
      <w:r w:rsidRPr="000401A8">
        <w:t xml:space="preserve">Anexa </w:t>
      </w:r>
      <w:r w:rsidR="00182801" w:rsidRPr="000401A8">
        <w:t>11</w:t>
      </w:r>
      <w:r w:rsidRPr="000401A8">
        <w:t xml:space="preserve"> – Grila de </w:t>
      </w:r>
      <w:r w:rsidR="00A6496B" w:rsidRPr="000401A8">
        <w:t>evaluare tehnic</w:t>
      </w:r>
      <w:r w:rsidR="009D355A">
        <w:t>ă</w:t>
      </w:r>
      <w:r w:rsidR="00A6496B" w:rsidRPr="000401A8">
        <w:t xml:space="preserve"> </w:t>
      </w:r>
      <w:r w:rsidR="00273638">
        <w:t>ș</w:t>
      </w:r>
      <w:r w:rsidR="00A6496B" w:rsidRPr="000401A8">
        <w:t>i financiar</w:t>
      </w:r>
      <w:r w:rsidR="009D355A">
        <w:t>ă</w:t>
      </w:r>
    </w:p>
    <w:p w14:paraId="1CEAF62A" w14:textId="4658C8FE" w:rsidR="006C3481" w:rsidRPr="000401A8" w:rsidRDefault="006C3481" w:rsidP="006C3481">
      <w:r w:rsidRPr="000401A8">
        <w:t>Anexa 1</w:t>
      </w:r>
      <w:r w:rsidR="00182801" w:rsidRPr="000401A8">
        <w:t>2</w:t>
      </w:r>
      <w:r w:rsidRPr="000401A8">
        <w:t xml:space="preserve"> – Grila contractare</w:t>
      </w:r>
    </w:p>
    <w:p w14:paraId="7CF26858" w14:textId="7ED24996" w:rsidR="006C3481" w:rsidRPr="000401A8" w:rsidRDefault="006C3481" w:rsidP="006C3481">
      <w:r w:rsidRPr="000401A8">
        <w:t>Anexa 1</w:t>
      </w:r>
      <w:r w:rsidR="00182801" w:rsidRPr="000401A8">
        <w:t>3</w:t>
      </w:r>
      <w:r w:rsidRPr="000401A8">
        <w:t xml:space="preserve"> –</w:t>
      </w:r>
      <w:r w:rsidR="000C527F" w:rsidRPr="000401A8">
        <w:t xml:space="preserve"> </w:t>
      </w:r>
      <w:r w:rsidRPr="000401A8">
        <w:t>Contractul</w:t>
      </w:r>
      <w:r w:rsidR="000C527F" w:rsidRPr="000401A8">
        <w:t xml:space="preserve"> </w:t>
      </w:r>
      <w:r w:rsidRPr="000401A8">
        <w:t>de finanțare</w:t>
      </w:r>
    </w:p>
    <w:p w14:paraId="7F7C459B" w14:textId="16DF1E85" w:rsidR="006C3481" w:rsidRPr="000401A8" w:rsidRDefault="006C3481" w:rsidP="006C3481">
      <w:r w:rsidRPr="000401A8">
        <w:t>Anexa 1</w:t>
      </w:r>
      <w:r w:rsidR="00182801" w:rsidRPr="000401A8">
        <w:t>4</w:t>
      </w:r>
      <w:r w:rsidRPr="000401A8">
        <w:t xml:space="preserve"> – Reguli privind ajutoarele de </w:t>
      </w:r>
      <w:proofErr w:type="spellStart"/>
      <w:r w:rsidRPr="000401A8">
        <w:t>minimis</w:t>
      </w:r>
      <w:proofErr w:type="spellEnd"/>
    </w:p>
    <w:p w14:paraId="557CF4C4" w14:textId="3BBF3C10" w:rsidR="00344498" w:rsidRPr="00502A71" w:rsidRDefault="00344498" w:rsidP="00344498">
      <w:r w:rsidRPr="00502A71">
        <w:t xml:space="preserve">Anexa 15  – </w:t>
      </w:r>
      <w:r w:rsidR="00694177" w:rsidRPr="00502A71">
        <w:t>Verificarea încadrării solicitantului în categoria întreprinderilor în dificultate</w:t>
      </w:r>
    </w:p>
    <w:p w14:paraId="31E24730" w14:textId="50D1C977" w:rsidR="00EA1A82" w:rsidRPr="00502A71" w:rsidRDefault="00EA1A82" w:rsidP="00344498">
      <w:r w:rsidRPr="00502A71">
        <w:t>Anexei 16 – Planul de monitorizare</w:t>
      </w:r>
    </w:p>
    <w:p w14:paraId="609CAFEE" w14:textId="77E0E9B3" w:rsidR="00293196" w:rsidRPr="00502A71" w:rsidRDefault="00293196" w:rsidP="00344498">
      <w:pPr>
        <w:rPr>
          <w:szCs w:val="20"/>
        </w:rPr>
      </w:pPr>
      <w:r w:rsidRPr="00502A71">
        <w:t>Anexa 1</w:t>
      </w:r>
      <w:r w:rsidR="00F22517" w:rsidRPr="00502A71">
        <w:t>7</w:t>
      </w:r>
      <w:r w:rsidRPr="00502A71">
        <w:t xml:space="preserve"> - </w:t>
      </w:r>
      <w:r w:rsidRPr="00502A71">
        <w:rPr>
          <w:szCs w:val="20"/>
        </w:rPr>
        <w:t>Declarație pe propria răspundere a reprezentantului legal al solicitantului</w:t>
      </w:r>
      <w:r w:rsidR="000E1C99" w:rsidRPr="00502A71">
        <w:rPr>
          <w:szCs w:val="20"/>
        </w:rPr>
        <w:t xml:space="preserve"> </w:t>
      </w:r>
      <w:r w:rsidRPr="00502A71">
        <w:rPr>
          <w:szCs w:val="20"/>
        </w:rPr>
        <w:t>privind modificările survenite</w:t>
      </w:r>
    </w:p>
    <w:p w14:paraId="64DC5DBC" w14:textId="65CB91F9" w:rsidR="00293196" w:rsidRPr="00502A71" w:rsidRDefault="00293196" w:rsidP="00344498">
      <w:r w:rsidRPr="00502A71">
        <w:rPr>
          <w:szCs w:val="20"/>
        </w:rPr>
        <w:t>Anexa 1</w:t>
      </w:r>
      <w:r w:rsidR="00F22517" w:rsidRPr="00502A71">
        <w:rPr>
          <w:szCs w:val="20"/>
        </w:rPr>
        <w:t>8</w:t>
      </w:r>
      <w:r w:rsidRPr="00502A71">
        <w:rPr>
          <w:szCs w:val="20"/>
        </w:rPr>
        <w:t xml:space="preserve"> – </w:t>
      </w:r>
      <w:r w:rsidR="0037062A" w:rsidRPr="00502A71">
        <w:t>Categorii și plafoane de cheltuieli eligibile</w:t>
      </w:r>
    </w:p>
    <w:p w14:paraId="0E6AC3A1" w14:textId="6C44A9BE" w:rsidR="00694177" w:rsidRPr="00502A71" w:rsidRDefault="00694177" w:rsidP="00344498">
      <w:r w:rsidRPr="00502A71">
        <w:t xml:space="preserve">Anexa 19 – </w:t>
      </w:r>
      <w:r w:rsidR="003F76C2" w:rsidRPr="00502A71">
        <w:t>Grila de verificare IMM</w:t>
      </w:r>
    </w:p>
    <w:p w14:paraId="1C596E89" w14:textId="77777777" w:rsidR="00702D31" w:rsidRPr="00502A71" w:rsidRDefault="00702D31" w:rsidP="006C3481">
      <w:r w:rsidRPr="00502A71">
        <w:t xml:space="preserve">Anexa 20 (Anexa 5 la Contractul de finanțare) – Condițiile de acordare a ajutorului de </w:t>
      </w:r>
      <w:proofErr w:type="spellStart"/>
      <w:r w:rsidRPr="00502A71">
        <w:t>minimis</w:t>
      </w:r>
      <w:proofErr w:type="spellEnd"/>
      <w:r w:rsidRPr="00502A71">
        <w:t xml:space="preserve"> </w:t>
      </w:r>
    </w:p>
    <w:p w14:paraId="26A2373D" w14:textId="6F644692" w:rsidR="00344498" w:rsidRPr="00D5200B" w:rsidRDefault="00E0154E" w:rsidP="006C3481">
      <w:r w:rsidRPr="00D5200B">
        <w:t xml:space="preserve">Anexa 21 (Anexa 6 la </w:t>
      </w:r>
      <w:r w:rsidR="003143ED" w:rsidRPr="00D5200B">
        <w:t>C</w:t>
      </w:r>
      <w:r w:rsidRPr="00D5200B">
        <w:t>ontractul de finanțare) - Condiții specifice ale contractului de finanțare</w:t>
      </w:r>
    </w:p>
    <w:p w14:paraId="09860582" w14:textId="5C7634DA" w:rsidR="006517E0" w:rsidRPr="000401A8" w:rsidRDefault="00DA5979" w:rsidP="00E40065">
      <w:r w:rsidRPr="00D5200B">
        <w:t xml:space="preserve">Anexa 22 - </w:t>
      </w:r>
      <w:proofErr w:type="spellStart"/>
      <w:r w:rsidRPr="00D5200B">
        <w:t>Declaraţia</w:t>
      </w:r>
      <w:proofErr w:type="spellEnd"/>
      <w:r w:rsidRPr="00D5200B">
        <w:t xml:space="preserve"> privind eligibilitatea TVA</w:t>
      </w:r>
    </w:p>
    <w:sectPr w:rsidR="006517E0" w:rsidRPr="000401A8" w:rsidSect="00423B1F">
      <w:headerReference w:type="default" r:id="rId25"/>
      <w:footerReference w:type="default" r:id="rId26"/>
      <w:headerReference w:type="first" r:id="rId27"/>
      <w:footerReference w:type="first" r:id="rId28"/>
      <w:pgSz w:w="11906" w:h="16838"/>
      <w:pgMar w:top="1112" w:right="827" w:bottom="1276" w:left="1156" w:header="709" w:footer="87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5B41C" w14:textId="77777777" w:rsidR="00420D95" w:rsidRDefault="00420D95" w:rsidP="00AC4DFE">
      <w:r>
        <w:separator/>
      </w:r>
    </w:p>
  </w:endnote>
  <w:endnote w:type="continuationSeparator" w:id="0">
    <w:p w14:paraId="070B3B4A" w14:textId="77777777" w:rsidR="00420D95" w:rsidRDefault="00420D95"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BCBB3" w14:textId="2F7234BB" w:rsidR="00C90D5E" w:rsidRDefault="00C90D5E">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BA5CD7">
      <w:rPr>
        <w:caps/>
        <w:noProof/>
        <w:color w:val="4472C4" w:themeColor="accent1"/>
      </w:rPr>
      <w:t>27</w:t>
    </w:r>
    <w:r>
      <w:rPr>
        <w:caps/>
        <w:noProof/>
        <w:color w:val="4472C4" w:themeColor="accent1"/>
      </w:rPr>
      <w:fldChar w:fldCharType="end"/>
    </w:r>
  </w:p>
  <w:p w14:paraId="06C7AE67" w14:textId="357A49E9" w:rsidR="00193E14" w:rsidRDefault="00193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76FD8" w14:textId="739303FB" w:rsidR="000348AA" w:rsidRPr="000348AA" w:rsidRDefault="00875B95" w:rsidP="000348AA">
    <w:pPr>
      <w:tabs>
        <w:tab w:val="center" w:pos="4513"/>
        <w:tab w:val="right" w:pos="9026"/>
      </w:tabs>
      <w:spacing w:before="0" w:after="0"/>
      <w:jc w:val="left"/>
      <w:rPr>
        <w:rFonts w:asciiTheme="minorHAnsi" w:hAnsiTheme="minorHAnsi"/>
        <w:sz w:val="24"/>
      </w:rPr>
    </w:pPr>
    <w:r>
      <w:rPr>
        <w:noProof/>
      </w:rPr>
      <w:drawing>
        <wp:inline distT="0" distB="0" distL="0" distR="0" wp14:anchorId="6A0CA493" wp14:editId="0292E75E">
          <wp:extent cx="6301105" cy="26790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301105" cy="26790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8FACA" w14:textId="77777777" w:rsidR="00420D95" w:rsidRDefault="00420D95" w:rsidP="00AC4DFE">
      <w:r>
        <w:separator/>
      </w:r>
    </w:p>
  </w:footnote>
  <w:footnote w:type="continuationSeparator" w:id="0">
    <w:p w14:paraId="72A76CFF" w14:textId="77777777" w:rsidR="00420D95" w:rsidRDefault="00420D95" w:rsidP="00AC4DFE">
      <w:r>
        <w:continuationSeparator/>
      </w:r>
    </w:p>
  </w:footnote>
  <w:footnote w:id="1">
    <w:p w14:paraId="61688FF3" w14:textId="02B33461" w:rsidR="00DB082B" w:rsidRPr="00B421D6" w:rsidRDefault="00DB082B">
      <w:pPr>
        <w:pStyle w:val="FootnoteText"/>
        <w:rPr>
          <w:lang w:val="it-IT"/>
        </w:rPr>
      </w:pPr>
      <w:r w:rsidRPr="00B421D6">
        <w:rPr>
          <w:rStyle w:val="FootnoteReference"/>
        </w:rPr>
        <w:footnoteRef/>
      </w:r>
      <w:r w:rsidRPr="00B421D6">
        <w:t xml:space="preserve"> DESI 2019 are la baza lista celor 12 tehnologii aferente anului 2018</w:t>
      </w:r>
    </w:p>
  </w:footnote>
  <w:footnote w:id="2">
    <w:p w14:paraId="0CD1B2E8" w14:textId="6C8C52C6" w:rsidR="006247FB" w:rsidRDefault="006247FB">
      <w:pPr>
        <w:pStyle w:val="FootnoteText"/>
      </w:pPr>
      <w:r w:rsidRPr="00B421D6">
        <w:rPr>
          <w:rStyle w:val="FootnoteReference"/>
        </w:rPr>
        <w:footnoteRef/>
      </w:r>
      <w:r w:rsidRPr="00B421D6">
        <w:t xml:space="preserve"> </w:t>
      </w:r>
      <w:r w:rsidR="001D1158" w:rsidRPr="00B421D6">
        <w:t xml:space="preserve">Ca "tehnologie" existenta la momentul depunerii cererii de </w:t>
      </w:r>
      <w:r w:rsidR="00B37256" w:rsidRPr="00B421D6">
        <w:t>finanțare</w:t>
      </w:r>
      <w:r w:rsidR="001D1158" w:rsidRPr="00B421D6">
        <w:t>, Studiul de fezabilitate digital</w:t>
      </w:r>
      <w:r w:rsidR="00AF5361" w:rsidRPr="00B421D6">
        <w:t>ă</w:t>
      </w:r>
      <w:r w:rsidR="001D1158" w:rsidRPr="00B421D6">
        <w:t xml:space="preserve"> trebuie s</w:t>
      </w:r>
      <w:r w:rsidR="00AF5361" w:rsidRPr="00B421D6">
        <w:t>ă</w:t>
      </w:r>
      <w:r w:rsidR="001D1158" w:rsidRPr="00B421D6">
        <w:t xml:space="preserve"> reflecte modul </w:t>
      </w:r>
      <w:r w:rsidR="00AF5361" w:rsidRPr="00B421D6">
        <w:t>î</w:t>
      </w:r>
      <w:r w:rsidR="001D1158" w:rsidRPr="00B421D6">
        <w:t xml:space="preserve">n care sunt </w:t>
      </w:r>
      <w:r w:rsidR="00B37256" w:rsidRPr="00B421D6">
        <w:t>utilizați</w:t>
      </w:r>
      <w:r w:rsidR="001D1158" w:rsidRPr="00B421D6">
        <w:t xml:space="preserve"> </w:t>
      </w:r>
      <w:r w:rsidR="00B37256" w:rsidRPr="00B421D6">
        <w:t>specialiștii</w:t>
      </w:r>
      <w:r w:rsidR="001D1158" w:rsidRPr="00B421D6">
        <w:t xml:space="preserve"> TIC </w:t>
      </w:r>
      <w:r w:rsidR="00AF5361" w:rsidRPr="00B421D6">
        <w:t>î</w:t>
      </w:r>
      <w:r w:rsidR="001D1158" w:rsidRPr="00B421D6">
        <w:t>n contextul dat de gradul de digitalizare curent. Ca "tehnologie" generat</w:t>
      </w:r>
      <w:r w:rsidR="00AF5361" w:rsidRPr="00B421D6">
        <w:t>ă</w:t>
      </w:r>
      <w:r w:rsidR="001D1158" w:rsidRPr="00B421D6">
        <w:t xml:space="preserve"> de investitia din cadrul proiectului, Studiul de fezabilitate digital</w:t>
      </w:r>
      <w:r w:rsidR="00AF5361" w:rsidRPr="00B421D6">
        <w:t>ă</w:t>
      </w:r>
      <w:r w:rsidR="001D1158" w:rsidRPr="00B421D6">
        <w:t>, trebuie s</w:t>
      </w:r>
      <w:r w:rsidR="00AF5361" w:rsidRPr="00B421D6">
        <w:t>ă</w:t>
      </w:r>
      <w:r w:rsidR="001D1158" w:rsidRPr="00B421D6">
        <w:t xml:space="preserve"> descrie modul </w:t>
      </w:r>
      <w:r w:rsidR="00AF5361" w:rsidRPr="00B421D6">
        <w:t>î</w:t>
      </w:r>
      <w:r w:rsidR="001D1158" w:rsidRPr="00B421D6">
        <w:t>n care se va apela la speciali</w:t>
      </w:r>
      <w:r w:rsidR="00AF5361" w:rsidRPr="00B421D6">
        <w:t>ș</w:t>
      </w:r>
      <w:r w:rsidR="001D1158" w:rsidRPr="00B421D6">
        <w:t xml:space="preserve">ti TIC pentru a gestiona exploatarea </w:t>
      </w:r>
      <w:r w:rsidR="00AF5361" w:rsidRPr="00B421D6">
        <w:t>î</w:t>
      </w:r>
      <w:r w:rsidR="001D1158" w:rsidRPr="00B421D6">
        <w:t>n condi</w:t>
      </w:r>
      <w:r w:rsidR="00AF5361" w:rsidRPr="00B421D6">
        <w:t>ț</w:t>
      </w:r>
      <w:r w:rsidR="001D1158" w:rsidRPr="00B421D6">
        <w:t xml:space="preserve">ii </w:t>
      </w:r>
      <w:r w:rsidR="005729C5" w:rsidRPr="00B421D6">
        <w:t>corespunzătoare</w:t>
      </w:r>
      <w:r w:rsidR="001D1158" w:rsidRPr="00B421D6">
        <w:t xml:space="preserve"> a solu</w:t>
      </w:r>
      <w:r w:rsidR="00AF5361" w:rsidRPr="00B421D6">
        <w:t>ț</w:t>
      </w:r>
      <w:r w:rsidR="001D1158" w:rsidRPr="00B421D6">
        <w:t xml:space="preserve">iei de digitalizare propuse. Verificarea acestui aspect va fi </w:t>
      </w:r>
      <w:r w:rsidR="005729C5" w:rsidRPr="00B421D6">
        <w:t>făcută</w:t>
      </w:r>
      <w:r w:rsidR="001D1158" w:rsidRPr="00B421D6">
        <w:t xml:space="preserve"> pe tot parcursul perioadei de durabilitate. De asemenea, apelarea la speciali</w:t>
      </w:r>
      <w:r w:rsidR="00AF5361" w:rsidRPr="00B421D6">
        <w:t>ș</w:t>
      </w:r>
      <w:r w:rsidR="001D1158" w:rsidRPr="00B421D6">
        <w:t>ti TIC pentru realizarea Studiului de fezabilitate digital</w:t>
      </w:r>
      <w:r w:rsidR="00AF5361" w:rsidRPr="00B421D6">
        <w:t>ă</w:t>
      </w:r>
      <w:r w:rsidR="001D1158" w:rsidRPr="00B421D6">
        <w:t xml:space="preserve"> </w:t>
      </w:r>
      <w:r w:rsidR="00032EC1" w:rsidRPr="00B421D6">
        <w:t>ș</w:t>
      </w:r>
      <w:r w:rsidR="001D1158" w:rsidRPr="00B421D6">
        <w:t>i/sau pentru implementarea proiectului, poate fi considerat</w:t>
      </w:r>
      <w:r w:rsidR="00AF5361" w:rsidRPr="00B421D6">
        <w:t>ă</w:t>
      </w:r>
      <w:r w:rsidR="001D1158" w:rsidRPr="00B421D6">
        <w:t xml:space="preserve"> ca "tehnologie" utilizat</w:t>
      </w:r>
      <w:r w:rsidR="00AF5361" w:rsidRPr="00B421D6">
        <w:t>ă</w:t>
      </w:r>
      <w:r w:rsidR="001D1158" w:rsidRPr="00B421D6">
        <w:t>, ca urmare a realiz</w:t>
      </w:r>
      <w:r w:rsidR="00AF5361" w:rsidRPr="00B421D6">
        <w:t>ă</w:t>
      </w:r>
      <w:r w:rsidR="001D1158" w:rsidRPr="00B421D6">
        <w:t>rii investi</w:t>
      </w:r>
      <w:r w:rsidR="00AF5361" w:rsidRPr="00B421D6">
        <w:t>ț</w:t>
      </w:r>
      <w:r w:rsidR="001D1158" w:rsidRPr="00B421D6">
        <w:t>iei.</w:t>
      </w:r>
    </w:p>
  </w:footnote>
  <w:footnote w:id="3">
    <w:p w14:paraId="4E9CF7DA" w14:textId="7E25B1D9" w:rsidR="007343B4" w:rsidRPr="00BA30BE" w:rsidRDefault="007343B4" w:rsidP="007343B4">
      <w:pPr>
        <w:pStyle w:val="FootnoteText"/>
        <w:spacing w:before="0" w:after="0"/>
      </w:pPr>
      <w:r>
        <w:rPr>
          <w:rStyle w:val="FootnoteReference"/>
        </w:rPr>
        <w:footnoteRef/>
      </w:r>
      <w:r>
        <w:t xml:space="preserve"> </w:t>
      </w:r>
      <w:hyperlink r:id="rId1" w:history="1">
        <w:r w:rsidRPr="0020235F">
          <w:rPr>
            <w:rStyle w:val="Hyperlink"/>
          </w:rPr>
          <w:t>https://eur-lex.europa.eu/legal-content/RO/TXT/?uri=CELEX%3A32010D0048&amp;qid=1679648361288</w:t>
        </w:r>
      </w:hyperlink>
    </w:p>
  </w:footnote>
  <w:footnote w:id="4">
    <w:p w14:paraId="44CF1655" w14:textId="7E8CD995" w:rsidR="007343B4" w:rsidRPr="007343B4" w:rsidRDefault="007343B4" w:rsidP="007343B4">
      <w:pPr>
        <w:pStyle w:val="FootnoteText"/>
        <w:spacing w:before="0" w:after="0"/>
      </w:pPr>
      <w:r>
        <w:rPr>
          <w:rStyle w:val="FootnoteReference"/>
        </w:rPr>
        <w:footnoteRef/>
      </w:r>
      <w:r>
        <w:t xml:space="preserve"> </w:t>
      </w:r>
      <w:hyperlink r:id="rId2" w:history="1">
        <w:r w:rsidRPr="002423F2">
          <w:rPr>
            <w:rStyle w:val="Hyperlink"/>
            <w:szCs w:val="13"/>
          </w:rPr>
          <w:t>https://mfe.gov.ro/wp-content/uploads/2020/11/7ae667abc879a3cb312a6be07f68e47d.docx</w:t>
        </w:r>
      </w:hyperlink>
    </w:p>
  </w:footnote>
  <w:footnote w:id="5">
    <w:p w14:paraId="02D2C143" w14:textId="7C8419AB" w:rsidR="007343B4" w:rsidRPr="007343B4" w:rsidRDefault="007343B4" w:rsidP="007343B4">
      <w:pPr>
        <w:pStyle w:val="FootnoteText"/>
        <w:spacing w:before="0" w:after="0"/>
        <w:rPr>
          <w:color w:val="0563C1" w:themeColor="hyperlink"/>
          <w:szCs w:val="13"/>
          <w:u w:val="single"/>
        </w:rPr>
      </w:pPr>
      <w:r>
        <w:rPr>
          <w:rStyle w:val="FootnoteReference"/>
        </w:rPr>
        <w:footnoteRef/>
      </w:r>
      <w:r>
        <w:t xml:space="preserve"> </w:t>
      </w:r>
      <w:hyperlink r:id="rId3" w:history="1">
        <w:r w:rsidRPr="002423F2">
          <w:rPr>
            <w:rStyle w:val="Hyperlink"/>
            <w:szCs w:val="13"/>
          </w:rPr>
          <w:t>https://eur-lex.europa.eu/legal-content/RO/TXT/?uri=CELEX%3A12016P%2FTXT&amp;qid=1679648581845</w:t>
        </w:r>
      </w:hyperlink>
    </w:p>
  </w:footnote>
  <w:footnote w:id="6">
    <w:p w14:paraId="4AF2BA18" w14:textId="77777777" w:rsidR="007343B4" w:rsidRPr="002423F2" w:rsidRDefault="007343B4" w:rsidP="007343B4">
      <w:pPr>
        <w:pStyle w:val="FootnoteText"/>
        <w:spacing w:before="0" w:after="0"/>
        <w:rPr>
          <w:szCs w:val="13"/>
        </w:rPr>
      </w:pPr>
      <w:r>
        <w:rPr>
          <w:rStyle w:val="FootnoteReference"/>
        </w:rPr>
        <w:footnoteRef/>
      </w:r>
      <w:r>
        <w:t xml:space="preserve"> </w:t>
      </w:r>
      <w:hyperlink r:id="rId4" w:history="1">
        <w:r w:rsidRPr="002423F2">
          <w:rPr>
            <w:rStyle w:val="Hyperlink"/>
            <w:szCs w:val="13"/>
          </w:rPr>
          <w:t>https://mfe.gov.ro/wp-content/uploads/2022/08/0289aed9bcb174a18d17d7badb94816f.pdf</w:t>
        </w:r>
      </w:hyperlink>
    </w:p>
    <w:p w14:paraId="1D6A742C" w14:textId="5CDA0D9F" w:rsidR="007343B4" w:rsidRPr="0014618A" w:rsidRDefault="007343B4">
      <w:pPr>
        <w:pStyle w:val="FootnoteText"/>
      </w:pPr>
    </w:p>
  </w:footnote>
  <w:footnote w:id="7">
    <w:p w14:paraId="70C1F1E6" w14:textId="757585E1" w:rsidR="009416E6" w:rsidRPr="009416E6" w:rsidRDefault="009416E6" w:rsidP="009416E6">
      <w:pPr>
        <w:rPr>
          <w:sz w:val="13"/>
          <w:szCs w:val="13"/>
        </w:rPr>
      </w:pPr>
      <w:r w:rsidRPr="000F1CB2">
        <w:rPr>
          <w:rStyle w:val="FootnoteReference"/>
          <w:sz w:val="13"/>
          <w:szCs w:val="13"/>
        </w:rPr>
        <w:footnoteRef/>
      </w:r>
      <w:r w:rsidRPr="000F1CB2">
        <w:rPr>
          <w:sz w:val="13"/>
          <w:szCs w:val="13"/>
        </w:rPr>
        <w:t xml:space="preserve"> </w:t>
      </w:r>
      <w:r w:rsidRPr="000F1CB2">
        <w:rPr>
          <w:rFonts w:cs="Calibri"/>
          <w:color w:val="444444"/>
          <w:sz w:val="13"/>
          <w:szCs w:val="13"/>
          <w:shd w:val="clear" w:color="auto" w:fill="FFFFFF"/>
        </w:rPr>
        <w:t xml:space="preserve">Un IMM care există de mai puţin de 3 ani nu va fi considerat a se afla în dificultate, cu excepţia cazului în care acesta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 </w:t>
      </w:r>
    </w:p>
    <w:p w14:paraId="52D34986" w14:textId="5B69EB35" w:rsidR="009416E6" w:rsidRPr="009416E6" w:rsidRDefault="009416E6">
      <w:pPr>
        <w:pStyle w:val="FootnoteText"/>
      </w:pPr>
    </w:p>
  </w:footnote>
  <w:footnote w:id="8">
    <w:p w14:paraId="68C2E699" w14:textId="406DCE1A" w:rsidR="006E5407" w:rsidRPr="006D32C2" w:rsidRDefault="006E5407">
      <w:pPr>
        <w:pStyle w:val="FootnoteText"/>
      </w:pPr>
      <w:r>
        <w:rPr>
          <w:rStyle w:val="FootnoteReference"/>
        </w:rPr>
        <w:footnoteRef/>
      </w:r>
      <w:r>
        <w:t xml:space="preserve"> </w:t>
      </w:r>
      <w:r w:rsidRPr="006E5407">
        <w:t xml:space="preserve">disponibilă pe pagina </w:t>
      </w:r>
      <w:r w:rsidRPr="006A4700">
        <w:t xml:space="preserve">web </w:t>
      </w:r>
      <w:r w:rsidR="006D32C2" w:rsidRPr="006A4700">
        <w:t>www.regionordest.ro</w:t>
      </w:r>
      <w:r w:rsidRPr="006A4700">
        <w:t>, secțiunea Regio 2021-2027, Documente suport (</w:t>
      </w:r>
      <w:hyperlink r:id="rId5" w:history="1">
        <w:r w:rsidR="006A4700" w:rsidRPr="006A4700">
          <w:rPr>
            <w:rStyle w:val="Hyperlink"/>
          </w:rPr>
          <w:t>https://regionordest.ro/documente-suport/</w:t>
        </w:r>
      </w:hyperlink>
      <w:r w:rsidR="006D32C2" w:rsidRPr="006A4700">
        <w:t xml:space="preserve"> </w:t>
      </w:r>
      <w:r w:rsidRPr="006A4700">
        <w:t>).</w:t>
      </w:r>
    </w:p>
  </w:footnote>
  <w:footnote w:id="9">
    <w:p w14:paraId="33C6AB36" w14:textId="13F2FFB0" w:rsidR="00091D51" w:rsidRPr="006E5407" w:rsidRDefault="00091D51">
      <w:pPr>
        <w:pStyle w:val="FootnoteText"/>
        <w:rPr>
          <w:lang w:val="it-IT"/>
        </w:rPr>
      </w:pPr>
      <w:r>
        <w:rPr>
          <w:rStyle w:val="FootnoteReference"/>
        </w:rPr>
        <w:footnoteRef/>
      </w:r>
      <w:r>
        <w:t xml:space="preserve"> </w:t>
      </w:r>
      <w:r w:rsidRPr="006E5407">
        <w:rPr>
          <w:lang w:val="it-IT"/>
        </w:rPr>
        <w:t xml:space="preserve">Digital Innovation Zone - </w:t>
      </w:r>
      <w:hyperlink r:id="rId6" w:history="1">
        <w:r w:rsidRPr="006E5407">
          <w:rPr>
            <w:rStyle w:val="Hyperlink"/>
            <w:lang w:val="it-IT"/>
          </w:rPr>
          <w:t>https://digital-innovation.zone/</w:t>
        </w:r>
      </w:hyperlink>
      <w:r w:rsidRPr="006E5407">
        <w:rPr>
          <w:lang w:val="it-IT"/>
        </w:rPr>
        <w:t xml:space="preserve"> </w:t>
      </w:r>
    </w:p>
  </w:footnote>
  <w:footnote w:id="10">
    <w:p w14:paraId="613BA71F" w14:textId="77777777" w:rsidR="00215C02" w:rsidRPr="006E5407" w:rsidRDefault="00215C02" w:rsidP="00215C02">
      <w:pPr>
        <w:pStyle w:val="FootnoteText"/>
        <w:rPr>
          <w:lang w:val="it-IT"/>
        </w:rPr>
      </w:pPr>
      <w:r>
        <w:rPr>
          <w:rStyle w:val="FootnoteReference"/>
        </w:rPr>
        <w:footnoteRef/>
      </w:r>
      <w:r>
        <w:t xml:space="preserve"> </w:t>
      </w:r>
      <w:r w:rsidRPr="006E5407">
        <w:rPr>
          <w:lang w:val="it-IT"/>
        </w:rPr>
        <w:t xml:space="preserve">Digital Innovation Zone - </w:t>
      </w:r>
      <w:hyperlink r:id="rId7" w:history="1">
        <w:r w:rsidRPr="006E5407">
          <w:rPr>
            <w:rStyle w:val="Hyperlink"/>
            <w:lang w:val="it-IT"/>
          </w:rPr>
          <w:t>https://digital-innovation.zone/</w:t>
        </w:r>
      </w:hyperlink>
      <w:r w:rsidRPr="006E5407">
        <w:rPr>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A64A2" w14:textId="2654E160" w:rsidR="00012433" w:rsidRDefault="00012433">
    <w:pPr>
      <w:pStyle w:val="Header"/>
    </w:pPr>
    <w:r w:rsidRPr="00DD2DAC">
      <w:rPr>
        <w:rFonts w:asciiTheme="minorHAnsi" w:hAnsiTheme="minorHAnsi"/>
        <w:noProof/>
        <w:sz w:val="24"/>
      </w:rPr>
      <w:drawing>
        <wp:anchor distT="0" distB="0" distL="114300" distR="114300" simplePos="0" relativeHeight="251731968" behindDoc="0" locked="0" layoutInCell="1" allowOverlap="1" wp14:anchorId="2156DF0B" wp14:editId="71049C83">
          <wp:simplePos x="0" y="0"/>
          <wp:positionH relativeFrom="margin">
            <wp:align>right</wp:align>
          </wp:positionH>
          <wp:positionV relativeFrom="paragraph">
            <wp:posOffset>-325567</wp:posOffset>
          </wp:positionV>
          <wp:extent cx="1231276" cy="476134"/>
          <wp:effectExtent l="0" t="0" r="6985" b="635"/>
          <wp:wrapNone/>
          <wp:docPr id="1017386290" name="Picture 1017386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B6DD8" w14:textId="0C9563E3" w:rsidR="00DD2DAC" w:rsidRPr="00DD2DAC" w:rsidRDefault="00875B95" w:rsidP="00875B95">
    <w:pPr>
      <w:tabs>
        <w:tab w:val="right" w:pos="9923"/>
      </w:tabs>
      <w:spacing w:before="0" w:after="0"/>
      <w:jc w:val="left"/>
      <w:rPr>
        <w:rFonts w:asciiTheme="minorHAnsi" w:hAnsiTheme="minorHAnsi"/>
        <w:sz w:val="24"/>
      </w:rPr>
    </w:pPr>
    <w:r w:rsidRPr="00AD55D8">
      <w:rPr>
        <w:rFonts w:asciiTheme="minorHAnsi" w:hAnsiTheme="minorHAnsi"/>
        <w:noProof/>
        <w:sz w:val="24"/>
      </w:rPr>
      <w:drawing>
        <wp:anchor distT="0" distB="0" distL="114300" distR="114300" simplePos="0" relativeHeight="251734016" behindDoc="0" locked="0" layoutInCell="1" allowOverlap="1" wp14:anchorId="35C56550" wp14:editId="7D8633B0">
          <wp:simplePos x="0" y="0"/>
          <wp:positionH relativeFrom="page">
            <wp:posOffset>5826898</wp:posOffset>
          </wp:positionH>
          <wp:positionV relativeFrom="paragraph">
            <wp:posOffset>-135283</wp:posOffset>
          </wp:positionV>
          <wp:extent cx="898525" cy="382905"/>
          <wp:effectExtent l="0" t="0" r="0" b="0"/>
          <wp:wrapNone/>
          <wp:docPr id="1325075335" name="Picture 1325075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898525" cy="382905"/>
                  </a:xfrm>
                  <a:prstGeom prst="rect">
                    <a:avLst/>
                  </a:prstGeom>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w:drawing>
        <wp:anchor distT="0" distB="0" distL="114300" distR="114300" simplePos="0" relativeHeight="251722752" behindDoc="0" locked="0" layoutInCell="1" allowOverlap="1" wp14:anchorId="781AA4BE" wp14:editId="6249B205">
          <wp:simplePos x="0" y="0"/>
          <wp:positionH relativeFrom="column">
            <wp:posOffset>3805610</wp:posOffset>
          </wp:positionH>
          <wp:positionV relativeFrom="paragraph">
            <wp:posOffset>-140280</wp:posOffset>
          </wp:positionV>
          <wp:extent cx="1009815" cy="390495"/>
          <wp:effectExtent l="0" t="0" r="0" b="0"/>
          <wp:wrapNone/>
          <wp:docPr id="304309252" name="Picture 304309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extLst>
                      <a:ext uri="{28A0092B-C50C-407E-A947-70E740481C1C}">
                        <a14:useLocalDpi xmlns:a14="http://schemas.microsoft.com/office/drawing/2010/main" val="0"/>
                      </a:ext>
                    </a:extLst>
                  </a:blip>
                  <a:srcRect l="27905" t="37228" r="26639" b="36384"/>
                  <a:stretch/>
                </pic:blipFill>
                <pic:spPr bwMode="auto">
                  <a:xfrm>
                    <a:off x="0" y="0"/>
                    <a:ext cx="1009815" cy="3904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mc:AlternateContent>
        <mc:Choice Requires="wps">
          <w:drawing>
            <wp:anchor distT="0" distB="0" distL="114300" distR="114300" simplePos="0" relativeHeight="251721728" behindDoc="0" locked="0" layoutInCell="1" allowOverlap="1" wp14:anchorId="3CF2EE3C" wp14:editId="7231E952">
              <wp:simplePos x="0" y="0"/>
              <wp:positionH relativeFrom="column">
                <wp:posOffset>3522787</wp:posOffset>
              </wp:positionH>
              <wp:positionV relativeFrom="paragraph">
                <wp:posOffset>-153421</wp:posOffset>
              </wp:positionV>
              <wp:extent cx="0" cy="343374"/>
              <wp:effectExtent l="12700" t="0" r="12700" b="12700"/>
              <wp:wrapNone/>
              <wp:docPr id="6" name="Straight Connector 6"/>
              <wp:cNvGraphicFramePr/>
              <a:graphic xmlns:a="http://schemas.openxmlformats.org/drawingml/2006/main">
                <a:graphicData uri="http://schemas.microsoft.com/office/word/2010/wordprocessingShape">
                  <wps:wsp>
                    <wps:cNvCnPr/>
                    <wps:spPr>
                      <a:xfrm>
                        <a:off x="0" y="0"/>
                        <a:ext cx="0" cy="343374"/>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4398376D" id="Straight Connector 6" o:spid="_x0000_s1026" style="position:absolute;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7.4pt,-12.1pt" to="277.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ljqQEAAEUDAAAOAAAAZHJzL2Uyb0RvYy54bWysUstu2zAQvBfoPxC811TipE0Fy0ERI7kE&#10;bYC2H7CmSIkAX+Aylv33WVKqk7a3ohJALZfL0c7sbG6PzrKDSmiC7/jFquFMeRl644eO//xx/+GG&#10;M8zge7DBq46fFPLb7ft3mym26jKMwfYqMQLx2E6x42POsRUC5agc4CpE5elQh+Qg0zYNok8wEbqz&#10;4rJpPooppD6mIBUiZXfzId9WfK2VzN+0RpWZ7Tj1luua6rovq9huoB0SxNHIpQ34hy4cGE8/PUPt&#10;IAN7TuYvKGdkChh0XsngRNDaSFU5EJuL5g8230eIqnIhcTCeZcL/Byu/Hu78UyIZpogtxqdUWBx1&#10;cuVL/bFjFet0FksdM5NzUlJ2fbVef7oqOorXezFhflDBsRJ03BpfaEALh0fMc+mvkpL24d5YW0dh&#10;PZvIR5+ba5qWBHKEtpApdLHvOPqBM7ADWU3mVCExWNOX6wUI07C/s4kdgMb95bq8S2e/lZV/7wDH&#10;ua4ezUZwJpMbrXEdv2nKs9y2vqCr6qeFwatcJdqH/lRVFGVHs6pyLL4qZni7p/it+7cvAAAA//8D&#10;AFBLAwQUAAYACAAAACEA+tV0f94AAAAKAQAADwAAAGRycy9kb3ducmV2LnhtbEyPQUvDQBCF74L/&#10;YRnBW7sxtGJiJkVEUU/SRvA6zY5JaHY2Zrdt9Ne70oMe583jve8Vq8n26sCj75wgXM0TUCy1M500&#10;CG/V4+wGlA8khnonjPDFHlbl+VlBuXFHWfNhExoVQ8TnhNCGMORa+7plS37uBpb4+3CjpRDPsdFm&#10;pGMMt71Ok+RaW+okNrQ08H3L9W6ztwhVtTZP66wavt8fan7dvXya6ZkQLy+mu1tQgafwZ4Zf/IgO&#10;ZWTaur0Yr3qE5XIR0QPCLF2koKLjpGwR0iwDXRb6/4TyBwAA//8DAFBLAQItABQABgAIAAAAIQC2&#10;gziS/gAAAOEBAAATAAAAAAAAAAAAAAAAAAAAAABbQ29udGVudF9UeXBlc10ueG1sUEsBAi0AFAAG&#10;AAgAAAAhADj9If/WAAAAlAEAAAsAAAAAAAAAAAAAAAAALwEAAF9yZWxzLy5yZWxzUEsBAi0AFAAG&#10;AAgAAAAhAPCHOWOpAQAARQMAAA4AAAAAAAAAAAAAAAAALgIAAGRycy9lMm9Eb2MueG1sUEsBAi0A&#10;FAAGAAgAAAAhAPrVdH/eAAAACgEAAA8AAAAAAAAAAAAAAAAAAwQAAGRycy9kb3ducmV2LnhtbFBL&#10;BQYAAAAABAAEAPMAAAAOBQAAAAA=&#10;" strokecolor="#a5a5a5" strokeweight="1.5pt">
              <v:stroke joinstyle="miter"/>
            </v:line>
          </w:pict>
        </mc:Fallback>
      </mc:AlternateContent>
    </w:r>
    <w:r w:rsidRPr="00DD2DAC">
      <w:rPr>
        <w:rFonts w:asciiTheme="minorHAnsi" w:hAnsiTheme="minorHAnsi"/>
        <w:noProof/>
        <w:sz w:val="24"/>
      </w:rPr>
      <w:drawing>
        <wp:anchor distT="0" distB="0" distL="114300" distR="114300" simplePos="0" relativeHeight="251720704" behindDoc="0" locked="0" layoutInCell="1" allowOverlap="1" wp14:anchorId="0449436E" wp14:editId="19A72BB9">
          <wp:simplePos x="0" y="0"/>
          <wp:positionH relativeFrom="margin">
            <wp:align>center</wp:align>
          </wp:positionH>
          <wp:positionV relativeFrom="paragraph">
            <wp:posOffset>-186934</wp:posOffset>
          </wp:positionV>
          <wp:extent cx="434156" cy="429371"/>
          <wp:effectExtent l="0" t="0" r="4445" b="8890"/>
          <wp:wrapNone/>
          <wp:docPr id="657503329" name="Picture 65750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434156" cy="429371"/>
                  </a:xfrm>
                  <a:prstGeom prst="rect">
                    <a:avLst/>
                  </a:prstGeom>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mc:AlternateContent>
        <mc:Choice Requires="wps">
          <w:drawing>
            <wp:anchor distT="0" distB="0" distL="114300" distR="114300" simplePos="0" relativeHeight="251719680" behindDoc="0" locked="0" layoutInCell="1" allowOverlap="1" wp14:anchorId="23E1BF1A" wp14:editId="347DCA84">
              <wp:simplePos x="0" y="0"/>
              <wp:positionH relativeFrom="column">
                <wp:posOffset>2705817</wp:posOffset>
              </wp:positionH>
              <wp:positionV relativeFrom="paragraph">
                <wp:posOffset>-129568</wp:posOffset>
              </wp:positionV>
              <wp:extent cx="0" cy="342900"/>
              <wp:effectExtent l="12700" t="0" r="12700" b="12700"/>
              <wp:wrapNone/>
              <wp:docPr id="4" name="Straight Connector 4"/>
              <wp:cNvGraphicFramePr/>
              <a:graphic xmlns:a="http://schemas.openxmlformats.org/drawingml/2006/main">
                <a:graphicData uri="http://schemas.microsoft.com/office/word/2010/wordprocessingShape">
                  <wps:wsp>
                    <wps:cNvCnPr/>
                    <wps:spPr>
                      <a:xfrm>
                        <a:off x="0" y="0"/>
                        <a:ext cx="0" cy="342900"/>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55E24B7A" id="Straight Connector 4" o:spid="_x0000_s1026" style="position:absolute;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3.05pt,-10.2pt" to="213.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qrkqgEAAEUDAAAOAAAAZHJzL2Uyb0RvYy54bWysUttu2zAMfR/QfxD03thN26E14hRFg+5l&#10;2Aps+wBGlmwBuoFU4+TvRylZ2m1vw2xAoijqkDw8q4e9d2KnkWwMvbxatFLooOJgw9jLH9+fL++k&#10;oAxhABeD7uVBk3xYX3xYzanTyzhFN2gUDBKom1Mvp5xT1zSkJu2BFjHpwJcmoofMRxybAWFmdO+a&#10;Zdt+bOaIQ8KoNBF7N8dLua74xmiVvxpDOgvXS64t1xXrui1rs15BNyKkyapTGfAPVXiwgZOeoTaQ&#10;Qbyi/QvKW4WRoskLFX0TjbFK1x64m6v2j26+TZB07YXJoXSmif4frPqyewovyDTMiTpKL1i62Bv0&#10;Zef6xL6SdTiTpfdZqKNTsff6ZnnfVh6bt3cJKX/S0Yti9NLZUNqADnafKXMuDv0VUtwhPlvn6ihc&#10;EDPr6L695WkpYEUYB5lNn4ZeUhilADey1FTGCknR2aE8L0CE4/bJodgBj/vxtvxlwpzut7CSewM0&#10;HePq1VEI3mZWo7O+l3dt+U6vXSjouurp1MEbXcXaxuFQWWzKiWdVk550VcTw/sz2e/WvfwIAAP//&#10;AwBQSwMEFAAGAAgAAAAhAPiImIreAAAACgEAAA8AAABkcnMvZG93bnJldi54bWxMj8FOwzAMhu9I&#10;vENkJG5bum6aoNSdEAIBJ9QViavXmLZa45Qm2wpPTxAHONr+9Pv7881ke3Xk0XdOEBbzBBRL7Uwn&#10;DcJr9TC7AuUDiaHeCSN8sodNcX6WU2bcSUo+bkOjYoj4jBDaEIZMa1+3bMnP3cASb+9utBTiODba&#10;jHSK4bbXaZKstaVO4oeWBr5rud5vDxahqkrzWF5Xw9fbfc0v++cPMz0R4uXFdHsDKvAU/mD40Y/q&#10;UESnnTuI8apHWKXrRUQRZmmyAhWJ380OYblcgy5y/b9C8Q0AAP//AwBQSwECLQAUAAYACAAAACEA&#10;toM4kv4AAADhAQAAEwAAAAAAAAAAAAAAAAAAAAAAW0NvbnRlbnRfVHlwZXNdLnhtbFBLAQItABQA&#10;BgAIAAAAIQA4/SH/1gAAAJQBAAALAAAAAAAAAAAAAAAAAC8BAABfcmVscy8ucmVsc1BLAQItABQA&#10;BgAIAAAAIQBU2qrkqgEAAEUDAAAOAAAAAAAAAAAAAAAAAC4CAABkcnMvZTJvRG9jLnhtbFBLAQIt&#10;ABQABgAIAAAAIQD4iJiK3gAAAAoBAAAPAAAAAAAAAAAAAAAAAAQEAABkcnMvZG93bnJldi54bWxQ&#10;SwUGAAAAAAQABADzAAAADwUAAAAA&#10;" strokecolor="#a5a5a5" strokeweight="1.5pt">
              <v:stroke joinstyle="miter"/>
            </v:line>
          </w:pict>
        </mc:Fallback>
      </mc:AlternateContent>
    </w:r>
    <w:r w:rsidRPr="00DD2DAC">
      <w:rPr>
        <w:rFonts w:asciiTheme="minorHAnsi" w:hAnsiTheme="minorHAnsi"/>
        <w:noProof/>
        <w:sz w:val="24"/>
      </w:rPr>
      <w:drawing>
        <wp:anchor distT="0" distB="0" distL="114300" distR="114300" simplePos="0" relativeHeight="251718656" behindDoc="0" locked="0" layoutInCell="1" allowOverlap="1" wp14:anchorId="359A8A87" wp14:editId="257BA176">
          <wp:simplePos x="0" y="0"/>
          <wp:positionH relativeFrom="column">
            <wp:posOffset>927763</wp:posOffset>
          </wp:positionH>
          <wp:positionV relativeFrom="paragraph">
            <wp:posOffset>-116205</wp:posOffset>
          </wp:positionV>
          <wp:extent cx="1752309" cy="365760"/>
          <wp:effectExtent l="0" t="0" r="0" b="0"/>
          <wp:wrapNone/>
          <wp:docPr id="929095896" name="Picture 929095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a:extLst>
                      <a:ext uri="{28A0092B-C50C-407E-A947-70E740481C1C}">
                        <a14:useLocalDpi xmlns:a14="http://schemas.microsoft.com/office/drawing/2010/main" val="0"/>
                      </a:ext>
                    </a:extLst>
                  </a:blip>
                  <a:stretch>
                    <a:fillRect/>
                  </a:stretch>
                </pic:blipFill>
                <pic:spPr>
                  <a:xfrm>
                    <a:off x="0" y="0"/>
                    <a:ext cx="1752309" cy="365760"/>
                  </a:xfrm>
                  <a:prstGeom prst="rect">
                    <a:avLst/>
                  </a:prstGeom>
                </pic:spPr>
              </pic:pic>
            </a:graphicData>
          </a:graphic>
          <wp14:sizeRelH relativeFrom="page">
            <wp14:pctWidth>0</wp14:pctWidth>
          </wp14:sizeRelH>
          <wp14:sizeRelV relativeFrom="page">
            <wp14:pctHeight>0</wp14:pctHeight>
          </wp14:sizeRelV>
        </wp:anchor>
      </w:drawing>
    </w:r>
    <w:r w:rsidR="00DD2DAC" w:rsidRPr="00DD2DAC">
      <w:rPr>
        <w:rFonts w:asciiTheme="minorHAnsi" w:hAnsiTheme="minorHAnsi"/>
        <w:noProof/>
        <w:sz w:val="24"/>
      </w:rPr>
      <w:drawing>
        <wp:anchor distT="0" distB="0" distL="114300" distR="114300" simplePos="0" relativeHeight="251717632" behindDoc="0" locked="0" layoutInCell="1" allowOverlap="1" wp14:anchorId="41C3B378" wp14:editId="550926E4">
          <wp:simplePos x="0" y="0"/>
          <wp:positionH relativeFrom="column">
            <wp:posOffset>-1259266</wp:posOffset>
          </wp:positionH>
          <wp:positionV relativeFrom="paragraph">
            <wp:posOffset>-797744</wp:posOffset>
          </wp:positionV>
          <wp:extent cx="2072521" cy="2067070"/>
          <wp:effectExtent l="0" t="0" r="13335" b="13335"/>
          <wp:wrapNone/>
          <wp:docPr id="925022439" name="Picture 925022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5">
                    <a:extLst>
                      <a:ext uri="{28A0092B-C50C-407E-A947-70E740481C1C}">
                        <a14:useLocalDpi xmlns:a14="http://schemas.microsoft.com/office/drawing/2010/main" val="0"/>
                      </a:ext>
                    </a:extLst>
                  </a:blip>
                  <a:srcRect l="23592" t="11251" r="24594" b="11226"/>
                  <a:stretch/>
                </pic:blipFill>
                <pic:spPr bwMode="auto">
                  <a:xfrm rot="13873625">
                    <a:off x="0" y="0"/>
                    <a:ext cx="2080819" cy="207534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hAnsiTheme="minorHAnsi"/>
        <w:sz w:val="24"/>
      </w:rPr>
      <w:tab/>
    </w:r>
  </w:p>
  <w:p w14:paraId="78E13371" w14:textId="4F0E7805" w:rsidR="00C90D5E" w:rsidRDefault="00C90D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31B88"/>
    <w:multiLevelType w:val="hybridMultilevel"/>
    <w:tmpl w:val="BB80CB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C623D4"/>
    <w:multiLevelType w:val="hybridMultilevel"/>
    <w:tmpl w:val="46F6D3F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67F6A28"/>
    <w:multiLevelType w:val="hybridMultilevel"/>
    <w:tmpl w:val="474247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BD6EE6"/>
    <w:multiLevelType w:val="multilevel"/>
    <w:tmpl w:val="B64E6540"/>
    <w:styleLink w:val="CurrentList1"/>
    <w:lvl w:ilvl="0">
      <w:start w:val="1"/>
      <w:numFmt w:val="decimal"/>
      <w:lvlText w:val="Cerinta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8351B"/>
    <w:multiLevelType w:val="hybridMultilevel"/>
    <w:tmpl w:val="2DB018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C93FA1"/>
    <w:multiLevelType w:val="hybridMultilevel"/>
    <w:tmpl w:val="5C32450A"/>
    <w:lvl w:ilvl="0" w:tplc="08090017">
      <w:start w:val="1"/>
      <w:numFmt w:val="lowerLetter"/>
      <w:lvlText w:val="%1)"/>
      <w:lvlJc w:val="left"/>
      <w:pPr>
        <w:ind w:left="720" w:hanging="360"/>
      </w:pPr>
    </w:lvl>
    <w:lvl w:ilvl="1" w:tplc="08090013">
      <w:start w:val="1"/>
      <w:numFmt w:val="upperRoman"/>
      <w:lvlText w:val="%2."/>
      <w:lvlJc w:val="right"/>
      <w:pPr>
        <w:ind w:left="2073"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006063"/>
    <w:multiLevelType w:val="hybridMultilevel"/>
    <w:tmpl w:val="D91459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1D19F2"/>
    <w:multiLevelType w:val="hybridMultilevel"/>
    <w:tmpl w:val="EC40FD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8835350"/>
    <w:multiLevelType w:val="hybridMultilevel"/>
    <w:tmpl w:val="A90A67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D549D6"/>
    <w:multiLevelType w:val="multilevel"/>
    <w:tmpl w:val="34A29F1A"/>
    <w:lvl w:ilvl="0">
      <w:start w:val="1"/>
      <w:numFmt w:val="decimal"/>
      <w:lvlText w:val="%1."/>
      <w:lvlJc w:val="left"/>
      <w:pPr>
        <w:ind w:left="720" w:hanging="360"/>
      </w:pPr>
      <w:rPr>
        <w:rFonts w:eastAsiaTheme="majorEastAsia" w:hint="default"/>
        <w:b/>
      </w:rPr>
    </w:lvl>
    <w:lvl w:ilvl="1">
      <w:start w:val="1"/>
      <w:numFmt w:val="decimal"/>
      <w:isLgl/>
      <w:lvlText w:val="%1.%2."/>
      <w:lvlJc w:val="left"/>
      <w:pPr>
        <w:ind w:left="4406" w:hanging="720"/>
      </w:pPr>
      <w:rPr>
        <w:rFonts w:hint="default"/>
        <w:sz w:val="24"/>
        <w:szCs w:val="24"/>
      </w:rPr>
    </w:lvl>
    <w:lvl w:ilvl="2">
      <w:start w:val="1"/>
      <w:numFmt w:val="decimal"/>
      <w:isLgl/>
      <w:lvlText w:val="%1.%2.%3."/>
      <w:lvlJc w:val="left"/>
      <w:pPr>
        <w:ind w:left="1647"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31BE7CAF"/>
    <w:multiLevelType w:val="multilevel"/>
    <w:tmpl w:val="3EE898B4"/>
    <w:styleLink w:val="CurrentList3"/>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38B0BE0"/>
    <w:multiLevelType w:val="hybridMultilevel"/>
    <w:tmpl w:val="D7649224"/>
    <w:lvl w:ilvl="0" w:tplc="F77632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9A391A"/>
    <w:multiLevelType w:val="hybridMultilevel"/>
    <w:tmpl w:val="A762D242"/>
    <w:lvl w:ilvl="0" w:tplc="08090001">
      <w:start w:val="1"/>
      <w:numFmt w:val="bullet"/>
      <w:lvlText w:val=""/>
      <w:lvlJc w:val="left"/>
      <w:pPr>
        <w:ind w:left="720" w:hanging="360"/>
      </w:pPr>
      <w:rPr>
        <w:rFonts w:ascii="Symbol" w:hAnsi="Symbol" w:hint="default"/>
        <w:b w:val="0"/>
        <w:i w:val="0"/>
        <w:color w:val="auto"/>
        <w:w w:val="100"/>
        <w:sz w:val="20"/>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DA394A"/>
    <w:multiLevelType w:val="hybridMultilevel"/>
    <w:tmpl w:val="849CCE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83067D"/>
    <w:multiLevelType w:val="hybridMultilevel"/>
    <w:tmpl w:val="5C2675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BF2A16"/>
    <w:multiLevelType w:val="multilevel"/>
    <w:tmpl w:val="A45A7F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5FAB641E"/>
    <w:multiLevelType w:val="hybridMultilevel"/>
    <w:tmpl w:val="8E445F6E"/>
    <w:lvl w:ilvl="0" w:tplc="08090017">
      <w:start w:val="1"/>
      <w:numFmt w:val="lowerLetter"/>
      <w:lvlText w:val="%1)"/>
      <w:lvlJc w:val="left"/>
      <w:pPr>
        <w:ind w:left="72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6489256F"/>
    <w:multiLevelType w:val="multilevel"/>
    <w:tmpl w:val="D4344F28"/>
    <w:styleLink w:val="CurrentList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89F63F8"/>
    <w:multiLevelType w:val="hybridMultilevel"/>
    <w:tmpl w:val="9FC841C6"/>
    <w:lvl w:ilvl="0" w:tplc="D56ABEB0">
      <w:start w:val="1"/>
      <w:numFmt w:val="decimal"/>
      <w:lvlText w:val="%1."/>
      <w:lvlJc w:val="left"/>
      <w:pPr>
        <w:ind w:left="709" w:hanging="360"/>
      </w:pPr>
      <w:rPr>
        <w:rFonts w:ascii="Montserrat" w:eastAsia="Calibri" w:hAnsi="Montserrat" w:cs="Calibri" w:hint="default"/>
        <w:color w:val="000000" w:themeColor="text1"/>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22" w15:restartNumberingAfterBreak="0">
    <w:nsid w:val="6B8062EA"/>
    <w:multiLevelType w:val="multilevel"/>
    <w:tmpl w:val="0809001F"/>
    <w:lvl w:ilvl="0">
      <w:start w:val="1"/>
      <w:numFmt w:val="decimal"/>
      <w:lvlText w:val="%1."/>
      <w:lvlJc w:val="left"/>
      <w:pPr>
        <w:ind w:left="360" w:hanging="360"/>
      </w:pPr>
      <w:rPr>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EE10D40"/>
    <w:multiLevelType w:val="hybridMultilevel"/>
    <w:tmpl w:val="6B8689EA"/>
    <w:lvl w:ilvl="0" w:tplc="C9FC51C6">
      <w:start w:val="1"/>
      <w:numFmt w:val="decimal"/>
      <w:lvlText w:val="Cerința %1."/>
      <w:lvlJc w:val="left"/>
      <w:pPr>
        <w:ind w:left="6739"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F719B4"/>
    <w:multiLevelType w:val="hybridMultilevel"/>
    <w:tmpl w:val="7040D5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29F0574"/>
    <w:multiLevelType w:val="hybridMultilevel"/>
    <w:tmpl w:val="C3DE9CB0"/>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425C2A"/>
    <w:multiLevelType w:val="hybridMultilevel"/>
    <w:tmpl w:val="DCF2C4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84775553">
    <w:abstractNumId w:val="22"/>
  </w:num>
  <w:num w:numId="2" w16cid:durableId="967510573">
    <w:abstractNumId w:val="13"/>
  </w:num>
  <w:num w:numId="3" w16cid:durableId="2009214753">
    <w:abstractNumId w:val="21"/>
  </w:num>
  <w:num w:numId="4" w16cid:durableId="716315445">
    <w:abstractNumId w:val="11"/>
  </w:num>
  <w:num w:numId="5" w16cid:durableId="1593202365">
    <w:abstractNumId w:val="14"/>
  </w:num>
  <w:num w:numId="6" w16cid:durableId="138039050">
    <w:abstractNumId w:val="5"/>
  </w:num>
  <w:num w:numId="7" w16cid:durableId="1468819927">
    <w:abstractNumId w:val="10"/>
  </w:num>
  <w:num w:numId="8" w16cid:durableId="587926276">
    <w:abstractNumId w:val="0"/>
  </w:num>
  <w:num w:numId="9" w16cid:durableId="2089114867">
    <w:abstractNumId w:val="4"/>
  </w:num>
  <w:num w:numId="10" w16cid:durableId="252470163">
    <w:abstractNumId w:val="15"/>
  </w:num>
  <w:num w:numId="11" w16cid:durableId="1215779063">
    <w:abstractNumId w:val="23"/>
  </w:num>
  <w:num w:numId="12" w16cid:durableId="1425691543">
    <w:abstractNumId w:val="3"/>
  </w:num>
  <w:num w:numId="13" w16cid:durableId="2087681875">
    <w:abstractNumId w:val="26"/>
  </w:num>
  <w:num w:numId="14" w16cid:durableId="778645799">
    <w:abstractNumId w:val="17"/>
  </w:num>
  <w:num w:numId="15" w16cid:durableId="112016833">
    <w:abstractNumId w:val="25"/>
  </w:num>
  <w:num w:numId="16" w16cid:durableId="1254586938">
    <w:abstractNumId w:val="16"/>
  </w:num>
  <w:num w:numId="17" w16cid:durableId="950626447">
    <w:abstractNumId w:val="8"/>
  </w:num>
  <w:num w:numId="18" w16cid:durableId="1135835174">
    <w:abstractNumId w:val="20"/>
  </w:num>
  <w:num w:numId="19" w16cid:durableId="1564372874">
    <w:abstractNumId w:val="24"/>
  </w:num>
  <w:num w:numId="20" w16cid:durableId="872424876">
    <w:abstractNumId w:val="2"/>
  </w:num>
  <w:num w:numId="21" w16cid:durableId="1447656967">
    <w:abstractNumId w:val="19"/>
  </w:num>
  <w:num w:numId="22" w16cid:durableId="1475174529">
    <w:abstractNumId w:val="12"/>
  </w:num>
  <w:num w:numId="23" w16cid:durableId="1898130695">
    <w:abstractNumId w:val="9"/>
  </w:num>
  <w:num w:numId="24" w16cid:durableId="817187643">
    <w:abstractNumId w:val="18"/>
  </w:num>
  <w:num w:numId="25" w16cid:durableId="1518539097">
    <w:abstractNumId w:val="7"/>
  </w:num>
  <w:num w:numId="26" w16cid:durableId="160656755">
    <w:abstractNumId w:val="6"/>
  </w:num>
  <w:num w:numId="27" w16cid:durableId="1329361408">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ocumentProtection w:edit="readOnly"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0C7F"/>
    <w:rsid w:val="00001821"/>
    <w:rsid w:val="00001D5B"/>
    <w:rsid w:val="0000461A"/>
    <w:rsid w:val="00004E1E"/>
    <w:rsid w:val="000062C9"/>
    <w:rsid w:val="000109C3"/>
    <w:rsid w:val="000122BA"/>
    <w:rsid w:val="00012433"/>
    <w:rsid w:val="00012985"/>
    <w:rsid w:val="00016A50"/>
    <w:rsid w:val="000179BB"/>
    <w:rsid w:val="00020223"/>
    <w:rsid w:val="00025EF7"/>
    <w:rsid w:val="00025FE5"/>
    <w:rsid w:val="0003132A"/>
    <w:rsid w:val="000320E6"/>
    <w:rsid w:val="00032EC1"/>
    <w:rsid w:val="00032F8E"/>
    <w:rsid w:val="000348AA"/>
    <w:rsid w:val="0003492D"/>
    <w:rsid w:val="00035BFD"/>
    <w:rsid w:val="00035D43"/>
    <w:rsid w:val="000401A8"/>
    <w:rsid w:val="00040269"/>
    <w:rsid w:val="00040DC5"/>
    <w:rsid w:val="00041312"/>
    <w:rsid w:val="000452AD"/>
    <w:rsid w:val="00046801"/>
    <w:rsid w:val="000509AF"/>
    <w:rsid w:val="000522FC"/>
    <w:rsid w:val="00052735"/>
    <w:rsid w:val="00052F81"/>
    <w:rsid w:val="000535F1"/>
    <w:rsid w:val="00053EF9"/>
    <w:rsid w:val="00054EBB"/>
    <w:rsid w:val="000551B2"/>
    <w:rsid w:val="000552D3"/>
    <w:rsid w:val="000604BD"/>
    <w:rsid w:val="0006060D"/>
    <w:rsid w:val="00061FA3"/>
    <w:rsid w:val="0006273A"/>
    <w:rsid w:val="00062A3F"/>
    <w:rsid w:val="00063D2F"/>
    <w:rsid w:val="00064868"/>
    <w:rsid w:val="0007000C"/>
    <w:rsid w:val="0007144A"/>
    <w:rsid w:val="00072E40"/>
    <w:rsid w:val="00074675"/>
    <w:rsid w:val="00074D6F"/>
    <w:rsid w:val="0007503C"/>
    <w:rsid w:val="000750CA"/>
    <w:rsid w:val="00076857"/>
    <w:rsid w:val="00076B1F"/>
    <w:rsid w:val="00076D8C"/>
    <w:rsid w:val="000812FE"/>
    <w:rsid w:val="000839D9"/>
    <w:rsid w:val="00084BB3"/>
    <w:rsid w:val="00087018"/>
    <w:rsid w:val="000901C8"/>
    <w:rsid w:val="00090E70"/>
    <w:rsid w:val="00091881"/>
    <w:rsid w:val="00091D51"/>
    <w:rsid w:val="000933F4"/>
    <w:rsid w:val="00094CDA"/>
    <w:rsid w:val="00095E3D"/>
    <w:rsid w:val="000960D5"/>
    <w:rsid w:val="000A127E"/>
    <w:rsid w:val="000A141A"/>
    <w:rsid w:val="000A3AE7"/>
    <w:rsid w:val="000A3BE9"/>
    <w:rsid w:val="000A49DE"/>
    <w:rsid w:val="000A52C4"/>
    <w:rsid w:val="000B1499"/>
    <w:rsid w:val="000B1511"/>
    <w:rsid w:val="000B1AB2"/>
    <w:rsid w:val="000B2670"/>
    <w:rsid w:val="000B2D7F"/>
    <w:rsid w:val="000C247C"/>
    <w:rsid w:val="000C2945"/>
    <w:rsid w:val="000C3F70"/>
    <w:rsid w:val="000C4749"/>
    <w:rsid w:val="000C527F"/>
    <w:rsid w:val="000C5C28"/>
    <w:rsid w:val="000C5E5A"/>
    <w:rsid w:val="000C6220"/>
    <w:rsid w:val="000C7511"/>
    <w:rsid w:val="000C7CEC"/>
    <w:rsid w:val="000C7E60"/>
    <w:rsid w:val="000D20EB"/>
    <w:rsid w:val="000D2B2A"/>
    <w:rsid w:val="000D2C08"/>
    <w:rsid w:val="000D3AEF"/>
    <w:rsid w:val="000D3D94"/>
    <w:rsid w:val="000D442C"/>
    <w:rsid w:val="000D764C"/>
    <w:rsid w:val="000D7925"/>
    <w:rsid w:val="000E1790"/>
    <w:rsid w:val="000E1C99"/>
    <w:rsid w:val="000E2824"/>
    <w:rsid w:val="000E2AFB"/>
    <w:rsid w:val="000E49CE"/>
    <w:rsid w:val="000E4C69"/>
    <w:rsid w:val="000E6739"/>
    <w:rsid w:val="000F0DA9"/>
    <w:rsid w:val="000F1CB2"/>
    <w:rsid w:val="000F22E6"/>
    <w:rsid w:val="00100309"/>
    <w:rsid w:val="00100B98"/>
    <w:rsid w:val="0010100E"/>
    <w:rsid w:val="001015A4"/>
    <w:rsid w:val="001038F4"/>
    <w:rsid w:val="00104B7C"/>
    <w:rsid w:val="00106300"/>
    <w:rsid w:val="00107F94"/>
    <w:rsid w:val="00111453"/>
    <w:rsid w:val="001132CB"/>
    <w:rsid w:val="00114C64"/>
    <w:rsid w:val="00114E2D"/>
    <w:rsid w:val="00115D5C"/>
    <w:rsid w:val="001207F1"/>
    <w:rsid w:val="00121DAE"/>
    <w:rsid w:val="00121E1D"/>
    <w:rsid w:val="00121FC0"/>
    <w:rsid w:val="00122BB7"/>
    <w:rsid w:val="0012333D"/>
    <w:rsid w:val="00125EEF"/>
    <w:rsid w:val="001268C5"/>
    <w:rsid w:val="00126D92"/>
    <w:rsid w:val="001304B5"/>
    <w:rsid w:val="0013290A"/>
    <w:rsid w:val="00135966"/>
    <w:rsid w:val="0014188D"/>
    <w:rsid w:val="00143DE8"/>
    <w:rsid w:val="0014618A"/>
    <w:rsid w:val="00146E05"/>
    <w:rsid w:val="00147181"/>
    <w:rsid w:val="00150444"/>
    <w:rsid w:val="001513EF"/>
    <w:rsid w:val="001535D9"/>
    <w:rsid w:val="00154CC5"/>
    <w:rsid w:val="00155475"/>
    <w:rsid w:val="00155DD3"/>
    <w:rsid w:val="00156DE7"/>
    <w:rsid w:val="001612CB"/>
    <w:rsid w:val="00162CEF"/>
    <w:rsid w:val="00163627"/>
    <w:rsid w:val="0016419B"/>
    <w:rsid w:val="0016543A"/>
    <w:rsid w:val="00165A40"/>
    <w:rsid w:val="00165A7A"/>
    <w:rsid w:val="00165AA2"/>
    <w:rsid w:val="00171C83"/>
    <w:rsid w:val="00172CE1"/>
    <w:rsid w:val="0017416F"/>
    <w:rsid w:val="0017506C"/>
    <w:rsid w:val="00182801"/>
    <w:rsid w:val="00184178"/>
    <w:rsid w:val="001847D0"/>
    <w:rsid w:val="0018518A"/>
    <w:rsid w:val="00185A60"/>
    <w:rsid w:val="00185CE4"/>
    <w:rsid w:val="00186778"/>
    <w:rsid w:val="001869B9"/>
    <w:rsid w:val="001876FA"/>
    <w:rsid w:val="00187FBC"/>
    <w:rsid w:val="00190730"/>
    <w:rsid w:val="00193794"/>
    <w:rsid w:val="00193E14"/>
    <w:rsid w:val="00193FB1"/>
    <w:rsid w:val="001A37D5"/>
    <w:rsid w:val="001A3F8E"/>
    <w:rsid w:val="001A53C3"/>
    <w:rsid w:val="001A6A0F"/>
    <w:rsid w:val="001A7F9B"/>
    <w:rsid w:val="001B0732"/>
    <w:rsid w:val="001B0D3A"/>
    <w:rsid w:val="001B1726"/>
    <w:rsid w:val="001B2026"/>
    <w:rsid w:val="001B23ED"/>
    <w:rsid w:val="001B248F"/>
    <w:rsid w:val="001B24A6"/>
    <w:rsid w:val="001B2AF4"/>
    <w:rsid w:val="001B3843"/>
    <w:rsid w:val="001B4253"/>
    <w:rsid w:val="001B4E11"/>
    <w:rsid w:val="001B4EF2"/>
    <w:rsid w:val="001B70E9"/>
    <w:rsid w:val="001B7700"/>
    <w:rsid w:val="001C0CF4"/>
    <w:rsid w:val="001C3FE1"/>
    <w:rsid w:val="001C6AB6"/>
    <w:rsid w:val="001D044F"/>
    <w:rsid w:val="001D0B57"/>
    <w:rsid w:val="001D1158"/>
    <w:rsid w:val="001D2B39"/>
    <w:rsid w:val="001E46C8"/>
    <w:rsid w:val="001E69BD"/>
    <w:rsid w:val="001E7396"/>
    <w:rsid w:val="001E7985"/>
    <w:rsid w:val="001F417F"/>
    <w:rsid w:val="001F544E"/>
    <w:rsid w:val="001F73CD"/>
    <w:rsid w:val="002002D3"/>
    <w:rsid w:val="002004C1"/>
    <w:rsid w:val="00201EE4"/>
    <w:rsid w:val="002021F8"/>
    <w:rsid w:val="0020235F"/>
    <w:rsid w:val="00205D0F"/>
    <w:rsid w:val="0020678B"/>
    <w:rsid w:val="002101B8"/>
    <w:rsid w:val="00213C55"/>
    <w:rsid w:val="0021593E"/>
    <w:rsid w:val="00215C02"/>
    <w:rsid w:val="0021757B"/>
    <w:rsid w:val="00220124"/>
    <w:rsid w:val="002201B0"/>
    <w:rsid w:val="00221885"/>
    <w:rsid w:val="00223760"/>
    <w:rsid w:val="00224E4A"/>
    <w:rsid w:val="00225941"/>
    <w:rsid w:val="00226AD6"/>
    <w:rsid w:val="00227AF6"/>
    <w:rsid w:val="00227BFE"/>
    <w:rsid w:val="00233008"/>
    <w:rsid w:val="00233E3E"/>
    <w:rsid w:val="00234169"/>
    <w:rsid w:val="00234518"/>
    <w:rsid w:val="002364CA"/>
    <w:rsid w:val="00236504"/>
    <w:rsid w:val="00236CB8"/>
    <w:rsid w:val="002373C6"/>
    <w:rsid w:val="00240074"/>
    <w:rsid w:val="0024222B"/>
    <w:rsid w:val="0024232A"/>
    <w:rsid w:val="002423F2"/>
    <w:rsid w:val="00244C4F"/>
    <w:rsid w:val="00250088"/>
    <w:rsid w:val="002501CA"/>
    <w:rsid w:val="0025036E"/>
    <w:rsid w:val="00250670"/>
    <w:rsid w:val="002507E4"/>
    <w:rsid w:val="00251998"/>
    <w:rsid w:val="00252C42"/>
    <w:rsid w:val="00252EC0"/>
    <w:rsid w:val="0025535C"/>
    <w:rsid w:val="0025755F"/>
    <w:rsid w:val="00264E66"/>
    <w:rsid w:val="00264E9E"/>
    <w:rsid w:val="00265462"/>
    <w:rsid w:val="00266151"/>
    <w:rsid w:val="002673C7"/>
    <w:rsid w:val="002711B6"/>
    <w:rsid w:val="0027259E"/>
    <w:rsid w:val="002726B7"/>
    <w:rsid w:val="00273638"/>
    <w:rsid w:val="00276686"/>
    <w:rsid w:val="00276B66"/>
    <w:rsid w:val="0028378F"/>
    <w:rsid w:val="00283BD5"/>
    <w:rsid w:val="00285868"/>
    <w:rsid w:val="00287E48"/>
    <w:rsid w:val="002906EA"/>
    <w:rsid w:val="00291595"/>
    <w:rsid w:val="00293196"/>
    <w:rsid w:val="002937E1"/>
    <w:rsid w:val="00295811"/>
    <w:rsid w:val="00295B89"/>
    <w:rsid w:val="00295E07"/>
    <w:rsid w:val="002978FB"/>
    <w:rsid w:val="002A0060"/>
    <w:rsid w:val="002A2C0B"/>
    <w:rsid w:val="002A74D7"/>
    <w:rsid w:val="002A75E7"/>
    <w:rsid w:val="002B1C69"/>
    <w:rsid w:val="002B1D1E"/>
    <w:rsid w:val="002B494C"/>
    <w:rsid w:val="002C0269"/>
    <w:rsid w:val="002C0C31"/>
    <w:rsid w:val="002C12F7"/>
    <w:rsid w:val="002C1501"/>
    <w:rsid w:val="002C1DDF"/>
    <w:rsid w:val="002C3823"/>
    <w:rsid w:val="002C5A56"/>
    <w:rsid w:val="002D0855"/>
    <w:rsid w:val="002D1F28"/>
    <w:rsid w:val="002D2123"/>
    <w:rsid w:val="002D2FC4"/>
    <w:rsid w:val="002D34CB"/>
    <w:rsid w:val="002D6B97"/>
    <w:rsid w:val="002E0160"/>
    <w:rsid w:val="002E0454"/>
    <w:rsid w:val="002E0BF0"/>
    <w:rsid w:val="002E13D3"/>
    <w:rsid w:val="002E16BF"/>
    <w:rsid w:val="002E27C8"/>
    <w:rsid w:val="002E2C4E"/>
    <w:rsid w:val="002E5D37"/>
    <w:rsid w:val="002E6CC6"/>
    <w:rsid w:val="002F1011"/>
    <w:rsid w:val="002F13BF"/>
    <w:rsid w:val="002F14A4"/>
    <w:rsid w:val="002F1CE5"/>
    <w:rsid w:val="002F3A04"/>
    <w:rsid w:val="002F3D76"/>
    <w:rsid w:val="002F4359"/>
    <w:rsid w:val="002F6F89"/>
    <w:rsid w:val="003044A5"/>
    <w:rsid w:val="00310FAB"/>
    <w:rsid w:val="003140C1"/>
    <w:rsid w:val="003143ED"/>
    <w:rsid w:val="00316F20"/>
    <w:rsid w:val="00317E04"/>
    <w:rsid w:val="00321308"/>
    <w:rsid w:val="0032155E"/>
    <w:rsid w:val="00321D5C"/>
    <w:rsid w:val="00322F4C"/>
    <w:rsid w:val="00323265"/>
    <w:rsid w:val="003233AD"/>
    <w:rsid w:val="00325921"/>
    <w:rsid w:val="003262A5"/>
    <w:rsid w:val="00333A91"/>
    <w:rsid w:val="003367F8"/>
    <w:rsid w:val="00337608"/>
    <w:rsid w:val="00337D55"/>
    <w:rsid w:val="0034242A"/>
    <w:rsid w:val="00342B36"/>
    <w:rsid w:val="00342D54"/>
    <w:rsid w:val="00343CA6"/>
    <w:rsid w:val="00344498"/>
    <w:rsid w:val="0034681C"/>
    <w:rsid w:val="0034684A"/>
    <w:rsid w:val="00346923"/>
    <w:rsid w:val="00347D68"/>
    <w:rsid w:val="00350A9A"/>
    <w:rsid w:val="00354D82"/>
    <w:rsid w:val="00355652"/>
    <w:rsid w:val="00355C76"/>
    <w:rsid w:val="00356AA6"/>
    <w:rsid w:val="003571F0"/>
    <w:rsid w:val="003623E3"/>
    <w:rsid w:val="003630B8"/>
    <w:rsid w:val="00363610"/>
    <w:rsid w:val="00364520"/>
    <w:rsid w:val="00364ECE"/>
    <w:rsid w:val="00365079"/>
    <w:rsid w:val="003670C4"/>
    <w:rsid w:val="0037062A"/>
    <w:rsid w:val="003706ED"/>
    <w:rsid w:val="00371504"/>
    <w:rsid w:val="00372203"/>
    <w:rsid w:val="00374A60"/>
    <w:rsid w:val="00376A01"/>
    <w:rsid w:val="00376F7B"/>
    <w:rsid w:val="00381BF0"/>
    <w:rsid w:val="00382C06"/>
    <w:rsid w:val="00384E25"/>
    <w:rsid w:val="00385012"/>
    <w:rsid w:val="00386028"/>
    <w:rsid w:val="0038629F"/>
    <w:rsid w:val="00392F3A"/>
    <w:rsid w:val="003947F7"/>
    <w:rsid w:val="0039675A"/>
    <w:rsid w:val="003A0EC6"/>
    <w:rsid w:val="003A15F2"/>
    <w:rsid w:val="003A21EB"/>
    <w:rsid w:val="003A491E"/>
    <w:rsid w:val="003A54A2"/>
    <w:rsid w:val="003A5CB7"/>
    <w:rsid w:val="003A66CA"/>
    <w:rsid w:val="003B1A48"/>
    <w:rsid w:val="003B1EDF"/>
    <w:rsid w:val="003B3101"/>
    <w:rsid w:val="003B3C29"/>
    <w:rsid w:val="003B3E4E"/>
    <w:rsid w:val="003B74C9"/>
    <w:rsid w:val="003B751A"/>
    <w:rsid w:val="003C0109"/>
    <w:rsid w:val="003C07B3"/>
    <w:rsid w:val="003C411E"/>
    <w:rsid w:val="003C56AB"/>
    <w:rsid w:val="003C575A"/>
    <w:rsid w:val="003C7777"/>
    <w:rsid w:val="003D3138"/>
    <w:rsid w:val="003D3760"/>
    <w:rsid w:val="003D3F95"/>
    <w:rsid w:val="003D403C"/>
    <w:rsid w:val="003D447D"/>
    <w:rsid w:val="003D56D1"/>
    <w:rsid w:val="003D66D7"/>
    <w:rsid w:val="003D6D5F"/>
    <w:rsid w:val="003E1A1D"/>
    <w:rsid w:val="003E2275"/>
    <w:rsid w:val="003E2D8A"/>
    <w:rsid w:val="003E52F2"/>
    <w:rsid w:val="003E5FE4"/>
    <w:rsid w:val="003E674E"/>
    <w:rsid w:val="003E6C6B"/>
    <w:rsid w:val="003E7C13"/>
    <w:rsid w:val="003E7C8C"/>
    <w:rsid w:val="003F0E88"/>
    <w:rsid w:val="003F12E5"/>
    <w:rsid w:val="003F17F6"/>
    <w:rsid w:val="003F2E25"/>
    <w:rsid w:val="003F2E9A"/>
    <w:rsid w:val="003F3007"/>
    <w:rsid w:val="003F3048"/>
    <w:rsid w:val="003F5945"/>
    <w:rsid w:val="003F76C2"/>
    <w:rsid w:val="00400629"/>
    <w:rsid w:val="00403266"/>
    <w:rsid w:val="004049A3"/>
    <w:rsid w:val="004057ED"/>
    <w:rsid w:val="00406135"/>
    <w:rsid w:val="00410BED"/>
    <w:rsid w:val="00410C0D"/>
    <w:rsid w:val="00413713"/>
    <w:rsid w:val="00413AAD"/>
    <w:rsid w:val="00413C40"/>
    <w:rsid w:val="00413E36"/>
    <w:rsid w:val="00415B91"/>
    <w:rsid w:val="00417D75"/>
    <w:rsid w:val="00420D95"/>
    <w:rsid w:val="00422037"/>
    <w:rsid w:val="00422DA1"/>
    <w:rsid w:val="00423B1F"/>
    <w:rsid w:val="004245D3"/>
    <w:rsid w:val="00427235"/>
    <w:rsid w:val="00427AAF"/>
    <w:rsid w:val="004312A9"/>
    <w:rsid w:val="00431893"/>
    <w:rsid w:val="00432034"/>
    <w:rsid w:val="004352F8"/>
    <w:rsid w:val="00437585"/>
    <w:rsid w:val="00437CE1"/>
    <w:rsid w:val="004400C1"/>
    <w:rsid w:val="004416A7"/>
    <w:rsid w:val="00442F9C"/>
    <w:rsid w:val="00443190"/>
    <w:rsid w:val="0044358A"/>
    <w:rsid w:val="0044485F"/>
    <w:rsid w:val="0044524D"/>
    <w:rsid w:val="00447519"/>
    <w:rsid w:val="004556BC"/>
    <w:rsid w:val="00455B42"/>
    <w:rsid w:val="00455E36"/>
    <w:rsid w:val="00455EA8"/>
    <w:rsid w:val="00460AA0"/>
    <w:rsid w:val="0046183E"/>
    <w:rsid w:val="00463CC7"/>
    <w:rsid w:val="00470453"/>
    <w:rsid w:val="00472599"/>
    <w:rsid w:val="0047691F"/>
    <w:rsid w:val="00476C88"/>
    <w:rsid w:val="00476E05"/>
    <w:rsid w:val="00477F53"/>
    <w:rsid w:val="004805E0"/>
    <w:rsid w:val="0048322E"/>
    <w:rsid w:val="00483253"/>
    <w:rsid w:val="004844C8"/>
    <w:rsid w:val="00486401"/>
    <w:rsid w:val="00486FAC"/>
    <w:rsid w:val="004870B3"/>
    <w:rsid w:val="00487804"/>
    <w:rsid w:val="00494028"/>
    <w:rsid w:val="0049654B"/>
    <w:rsid w:val="004965E5"/>
    <w:rsid w:val="00496EB4"/>
    <w:rsid w:val="00497B4A"/>
    <w:rsid w:val="004A03B6"/>
    <w:rsid w:val="004A0585"/>
    <w:rsid w:val="004A362D"/>
    <w:rsid w:val="004B18D3"/>
    <w:rsid w:val="004B201A"/>
    <w:rsid w:val="004B25BE"/>
    <w:rsid w:val="004B3879"/>
    <w:rsid w:val="004B6AF6"/>
    <w:rsid w:val="004B74C5"/>
    <w:rsid w:val="004C0626"/>
    <w:rsid w:val="004C4E45"/>
    <w:rsid w:val="004C5F4D"/>
    <w:rsid w:val="004C7160"/>
    <w:rsid w:val="004C7735"/>
    <w:rsid w:val="004D0518"/>
    <w:rsid w:val="004D1428"/>
    <w:rsid w:val="004D778F"/>
    <w:rsid w:val="004E1581"/>
    <w:rsid w:val="004E2BC8"/>
    <w:rsid w:val="004E4B8C"/>
    <w:rsid w:val="004E5FB5"/>
    <w:rsid w:val="004E749F"/>
    <w:rsid w:val="004E7FE9"/>
    <w:rsid w:val="004F0E19"/>
    <w:rsid w:val="004F36B1"/>
    <w:rsid w:val="004F4022"/>
    <w:rsid w:val="004F569C"/>
    <w:rsid w:val="004F732C"/>
    <w:rsid w:val="00500370"/>
    <w:rsid w:val="00501B5D"/>
    <w:rsid w:val="0050274A"/>
    <w:rsid w:val="00502A71"/>
    <w:rsid w:val="005066D8"/>
    <w:rsid w:val="00507F14"/>
    <w:rsid w:val="0051051C"/>
    <w:rsid w:val="00512C6A"/>
    <w:rsid w:val="0051706D"/>
    <w:rsid w:val="00517243"/>
    <w:rsid w:val="0051789D"/>
    <w:rsid w:val="00520634"/>
    <w:rsid w:val="0052070C"/>
    <w:rsid w:val="005213A1"/>
    <w:rsid w:val="00525793"/>
    <w:rsid w:val="0052695D"/>
    <w:rsid w:val="00532B43"/>
    <w:rsid w:val="0053494C"/>
    <w:rsid w:val="00535B81"/>
    <w:rsid w:val="005378E2"/>
    <w:rsid w:val="00537C93"/>
    <w:rsid w:val="00540731"/>
    <w:rsid w:val="0054428B"/>
    <w:rsid w:val="005472AA"/>
    <w:rsid w:val="00547727"/>
    <w:rsid w:val="00547A14"/>
    <w:rsid w:val="005508BC"/>
    <w:rsid w:val="00550B3B"/>
    <w:rsid w:val="0055169C"/>
    <w:rsid w:val="00551E96"/>
    <w:rsid w:val="0055208F"/>
    <w:rsid w:val="005525CC"/>
    <w:rsid w:val="005529C2"/>
    <w:rsid w:val="00552EEB"/>
    <w:rsid w:val="0055379C"/>
    <w:rsid w:val="00553E87"/>
    <w:rsid w:val="00554360"/>
    <w:rsid w:val="00554B98"/>
    <w:rsid w:val="00555028"/>
    <w:rsid w:val="005575CA"/>
    <w:rsid w:val="00557DA0"/>
    <w:rsid w:val="00560A50"/>
    <w:rsid w:val="00561303"/>
    <w:rsid w:val="005615D5"/>
    <w:rsid w:val="00565779"/>
    <w:rsid w:val="0056592F"/>
    <w:rsid w:val="00566664"/>
    <w:rsid w:val="005668B2"/>
    <w:rsid w:val="00566FB8"/>
    <w:rsid w:val="005729C5"/>
    <w:rsid w:val="00572F2A"/>
    <w:rsid w:val="00573C14"/>
    <w:rsid w:val="00575293"/>
    <w:rsid w:val="00575310"/>
    <w:rsid w:val="00575BD4"/>
    <w:rsid w:val="00575EC9"/>
    <w:rsid w:val="00576E55"/>
    <w:rsid w:val="00577137"/>
    <w:rsid w:val="00577C4D"/>
    <w:rsid w:val="0058000A"/>
    <w:rsid w:val="005810B5"/>
    <w:rsid w:val="005827DB"/>
    <w:rsid w:val="005904AD"/>
    <w:rsid w:val="00590940"/>
    <w:rsid w:val="00590A65"/>
    <w:rsid w:val="00590D61"/>
    <w:rsid w:val="00591093"/>
    <w:rsid w:val="0059313D"/>
    <w:rsid w:val="00594458"/>
    <w:rsid w:val="0059451B"/>
    <w:rsid w:val="00594B25"/>
    <w:rsid w:val="005961DA"/>
    <w:rsid w:val="00596254"/>
    <w:rsid w:val="005973D5"/>
    <w:rsid w:val="005A074B"/>
    <w:rsid w:val="005A091B"/>
    <w:rsid w:val="005A0A11"/>
    <w:rsid w:val="005A17E3"/>
    <w:rsid w:val="005A21C4"/>
    <w:rsid w:val="005A24B4"/>
    <w:rsid w:val="005A2E08"/>
    <w:rsid w:val="005A43E6"/>
    <w:rsid w:val="005A4C91"/>
    <w:rsid w:val="005A6968"/>
    <w:rsid w:val="005B23C1"/>
    <w:rsid w:val="005B2ADE"/>
    <w:rsid w:val="005B334D"/>
    <w:rsid w:val="005B3DCD"/>
    <w:rsid w:val="005B7659"/>
    <w:rsid w:val="005C2D77"/>
    <w:rsid w:val="005C30F5"/>
    <w:rsid w:val="005C6307"/>
    <w:rsid w:val="005D0E0D"/>
    <w:rsid w:val="005D0E71"/>
    <w:rsid w:val="005D0FA6"/>
    <w:rsid w:val="005D1B94"/>
    <w:rsid w:val="005D266D"/>
    <w:rsid w:val="005D33E7"/>
    <w:rsid w:val="005D5213"/>
    <w:rsid w:val="005E0387"/>
    <w:rsid w:val="005E28E2"/>
    <w:rsid w:val="005E2915"/>
    <w:rsid w:val="005E2A5A"/>
    <w:rsid w:val="005E3DA6"/>
    <w:rsid w:val="005E3DE4"/>
    <w:rsid w:val="005E7180"/>
    <w:rsid w:val="005E7811"/>
    <w:rsid w:val="005E7CD4"/>
    <w:rsid w:val="005E7DF3"/>
    <w:rsid w:val="005F20A8"/>
    <w:rsid w:val="005F2440"/>
    <w:rsid w:val="005F250A"/>
    <w:rsid w:val="005F43FD"/>
    <w:rsid w:val="005F5E8E"/>
    <w:rsid w:val="005F6EC0"/>
    <w:rsid w:val="005F70AD"/>
    <w:rsid w:val="00600381"/>
    <w:rsid w:val="00602E34"/>
    <w:rsid w:val="00603645"/>
    <w:rsid w:val="00603EA4"/>
    <w:rsid w:val="006050BA"/>
    <w:rsid w:val="00605EF6"/>
    <w:rsid w:val="00611A43"/>
    <w:rsid w:val="00612150"/>
    <w:rsid w:val="00612BCB"/>
    <w:rsid w:val="006154A6"/>
    <w:rsid w:val="0061625E"/>
    <w:rsid w:val="006207EA"/>
    <w:rsid w:val="006208C1"/>
    <w:rsid w:val="0062122E"/>
    <w:rsid w:val="00621865"/>
    <w:rsid w:val="006222DA"/>
    <w:rsid w:val="00624719"/>
    <w:rsid w:val="006247FB"/>
    <w:rsid w:val="006265A9"/>
    <w:rsid w:val="00630134"/>
    <w:rsid w:val="00630D1B"/>
    <w:rsid w:val="00632E0A"/>
    <w:rsid w:val="00632F3E"/>
    <w:rsid w:val="006350A2"/>
    <w:rsid w:val="0063625D"/>
    <w:rsid w:val="006363F9"/>
    <w:rsid w:val="00636724"/>
    <w:rsid w:val="006379DC"/>
    <w:rsid w:val="006403F6"/>
    <w:rsid w:val="00640726"/>
    <w:rsid w:val="00641B2D"/>
    <w:rsid w:val="00641C66"/>
    <w:rsid w:val="00643097"/>
    <w:rsid w:val="006445B3"/>
    <w:rsid w:val="006449B7"/>
    <w:rsid w:val="00647CDC"/>
    <w:rsid w:val="00650FAF"/>
    <w:rsid w:val="0065150C"/>
    <w:rsid w:val="006517E0"/>
    <w:rsid w:val="00652A2C"/>
    <w:rsid w:val="00655882"/>
    <w:rsid w:val="00655D1B"/>
    <w:rsid w:val="00656ADC"/>
    <w:rsid w:val="00656D6D"/>
    <w:rsid w:val="00656E32"/>
    <w:rsid w:val="00660738"/>
    <w:rsid w:val="00664A8A"/>
    <w:rsid w:val="00666070"/>
    <w:rsid w:val="0067012E"/>
    <w:rsid w:val="00672F6A"/>
    <w:rsid w:val="00676890"/>
    <w:rsid w:val="0067736A"/>
    <w:rsid w:val="00681351"/>
    <w:rsid w:val="006827A1"/>
    <w:rsid w:val="0068449B"/>
    <w:rsid w:val="00684965"/>
    <w:rsid w:val="006854B4"/>
    <w:rsid w:val="006855FA"/>
    <w:rsid w:val="00686702"/>
    <w:rsid w:val="00686FBA"/>
    <w:rsid w:val="00687BB9"/>
    <w:rsid w:val="006927BD"/>
    <w:rsid w:val="00692AF5"/>
    <w:rsid w:val="00694177"/>
    <w:rsid w:val="00695E8C"/>
    <w:rsid w:val="00695F4A"/>
    <w:rsid w:val="006962AB"/>
    <w:rsid w:val="006965DD"/>
    <w:rsid w:val="006A07EA"/>
    <w:rsid w:val="006A1F32"/>
    <w:rsid w:val="006A2EB5"/>
    <w:rsid w:val="006A3114"/>
    <w:rsid w:val="006A4700"/>
    <w:rsid w:val="006A53BB"/>
    <w:rsid w:val="006A5D01"/>
    <w:rsid w:val="006A6C6E"/>
    <w:rsid w:val="006A7B64"/>
    <w:rsid w:val="006A7F64"/>
    <w:rsid w:val="006B09FF"/>
    <w:rsid w:val="006B0BE9"/>
    <w:rsid w:val="006B4043"/>
    <w:rsid w:val="006B7FA0"/>
    <w:rsid w:val="006C055A"/>
    <w:rsid w:val="006C1AE2"/>
    <w:rsid w:val="006C3481"/>
    <w:rsid w:val="006C5057"/>
    <w:rsid w:val="006C53D1"/>
    <w:rsid w:val="006C7036"/>
    <w:rsid w:val="006D0CD2"/>
    <w:rsid w:val="006D1311"/>
    <w:rsid w:val="006D2E41"/>
    <w:rsid w:val="006D32C2"/>
    <w:rsid w:val="006D396F"/>
    <w:rsid w:val="006D5D70"/>
    <w:rsid w:val="006D6A78"/>
    <w:rsid w:val="006D768A"/>
    <w:rsid w:val="006E025C"/>
    <w:rsid w:val="006E05D1"/>
    <w:rsid w:val="006E1994"/>
    <w:rsid w:val="006E2E75"/>
    <w:rsid w:val="006E3A4E"/>
    <w:rsid w:val="006E46D9"/>
    <w:rsid w:val="006E5407"/>
    <w:rsid w:val="006E585C"/>
    <w:rsid w:val="006E6BE3"/>
    <w:rsid w:val="006F12A3"/>
    <w:rsid w:val="006F5E45"/>
    <w:rsid w:val="006F61EF"/>
    <w:rsid w:val="00702BEB"/>
    <w:rsid w:val="00702D31"/>
    <w:rsid w:val="00703DD8"/>
    <w:rsid w:val="0070788A"/>
    <w:rsid w:val="00707A38"/>
    <w:rsid w:val="007115F5"/>
    <w:rsid w:val="00711885"/>
    <w:rsid w:val="007121FD"/>
    <w:rsid w:val="00712AF7"/>
    <w:rsid w:val="00712D80"/>
    <w:rsid w:val="0071474E"/>
    <w:rsid w:val="007148DF"/>
    <w:rsid w:val="0072329C"/>
    <w:rsid w:val="00723D38"/>
    <w:rsid w:val="00725066"/>
    <w:rsid w:val="00725444"/>
    <w:rsid w:val="00725D6F"/>
    <w:rsid w:val="00726290"/>
    <w:rsid w:val="00726313"/>
    <w:rsid w:val="007275EA"/>
    <w:rsid w:val="007306FB"/>
    <w:rsid w:val="00731676"/>
    <w:rsid w:val="00731B8A"/>
    <w:rsid w:val="00732C81"/>
    <w:rsid w:val="007342A6"/>
    <w:rsid w:val="007343B4"/>
    <w:rsid w:val="007349EA"/>
    <w:rsid w:val="0073507F"/>
    <w:rsid w:val="0074033B"/>
    <w:rsid w:val="00740F9D"/>
    <w:rsid w:val="00745F51"/>
    <w:rsid w:val="007461A6"/>
    <w:rsid w:val="00746C7E"/>
    <w:rsid w:val="007500D6"/>
    <w:rsid w:val="007505FB"/>
    <w:rsid w:val="00750920"/>
    <w:rsid w:val="00750934"/>
    <w:rsid w:val="00752556"/>
    <w:rsid w:val="00753102"/>
    <w:rsid w:val="00753D6F"/>
    <w:rsid w:val="007555D6"/>
    <w:rsid w:val="007575B4"/>
    <w:rsid w:val="007623EE"/>
    <w:rsid w:val="007630A4"/>
    <w:rsid w:val="00766BC1"/>
    <w:rsid w:val="00770B1F"/>
    <w:rsid w:val="007720A9"/>
    <w:rsid w:val="00772737"/>
    <w:rsid w:val="007759A9"/>
    <w:rsid w:val="00782C0B"/>
    <w:rsid w:val="00783947"/>
    <w:rsid w:val="00783E87"/>
    <w:rsid w:val="007842BF"/>
    <w:rsid w:val="007870C4"/>
    <w:rsid w:val="00787191"/>
    <w:rsid w:val="007873DF"/>
    <w:rsid w:val="0078783E"/>
    <w:rsid w:val="00792240"/>
    <w:rsid w:val="0079496D"/>
    <w:rsid w:val="00794C23"/>
    <w:rsid w:val="007961D1"/>
    <w:rsid w:val="00796825"/>
    <w:rsid w:val="007A0D7D"/>
    <w:rsid w:val="007A15DD"/>
    <w:rsid w:val="007A2521"/>
    <w:rsid w:val="007A4006"/>
    <w:rsid w:val="007A4B2A"/>
    <w:rsid w:val="007A7B8F"/>
    <w:rsid w:val="007A7D50"/>
    <w:rsid w:val="007B0F98"/>
    <w:rsid w:val="007B0F9B"/>
    <w:rsid w:val="007B1EA6"/>
    <w:rsid w:val="007B57EC"/>
    <w:rsid w:val="007B5DB2"/>
    <w:rsid w:val="007B5F38"/>
    <w:rsid w:val="007B6667"/>
    <w:rsid w:val="007B743D"/>
    <w:rsid w:val="007B78A7"/>
    <w:rsid w:val="007B7D03"/>
    <w:rsid w:val="007B7E62"/>
    <w:rsid w:val="007C0B4D"/>
    <w:rsid w:val="007C3D2E"/>
    <w:rsid w:val="007C49D6"/>
    <w:rsid w:val="007C61B2"/>
    <w:rsid w:val="007D10A7"/>
    <w:rsid w:val="007D1B20"/>
    <w:rsid w:val="007D3AD6"/>
    <w:rsid w:val="007D40C3"/>
    <w:rsid w:val="007D456B"/>
    <w:rsid w:val="007E0268"/>
    <w:rsid w:val="007E0373"/>
    <w:rsid w:val="007F050D"/>
    <w:rsid w:val="007F2AB1"/>
    <w:rsid w:val="007F416F"/>
    <w:rsid w:val="008013C5"/>
    <w:rsid w:val="00801557"/>
    <w:rsid w:val="00803BEB"/>
    <w:rsid w:val="00805CB0"/>
    <w:rsid w:val="00805F54"/>
    <w:rsid w:val="00806EC1"/>
    <w:rsid w:val="00807737"/>
    <w:rsid w:val="0081010F"/>
    <w:rsid w:val="00810EFD"/>
    <w:rsid w:val="0081167A"/>
    <w:rsid w:val="00811BBE"/>
    <w:rsid w:val="00812914"/>
    <w:rsid w:val="00812F97"/>
    <w:rsid w:val="008133FE"/>
    <w:rsid w:val="0081383F"/>
    <w:rsid w:val="00814A7D"/>
    <w:rsid w:val="0081526E"/>
    <w:rsid w:val="00817032"/>
    <w:rsid w:val="00817257"/>
    <w:rsid w:val="00817515"/>
    <w:rsid w:val="00820CFD"/>
    <w:rsid w:val="00821767"/>
    <w:rsid w:val="00821B66"/>
    <w:rsid w:val="00822696"/>
    <w:rsid w:val="00823055"/>
    <w:rsid w:val="0082543B"/>
    <w:rsid w:val="00831A9C"/>
    <w:rsid w:val="00832BFC"/>
    <w:rsid w:val="00834150"/>
    <w:rsid w:val="008355CF"/>
    <w:rsid w:val="00835D09"/>
    <w:rsid w:val="0083735D"/>
    <w:rsid w:val="00841084"/>
    <w:rsid w:val="008429AB"/>
    <w:rsid w:val="0084368D"/>
    <w:rsid w:val="0084586C"/>
    <w:rsid w:val="008460B1"/>
    <w:rsid w:val="008473B2"/>
    <w:rsid w:val="00851130"/>
    <w:rsid w:val="00852429"/>
    <w:rsid w:val="00852F24"/>
    <w:rsid w:val="00853904"/>
    <w:rsid w:val="00855342"/>
    <w:rsid w:val="0085661F"/>
    <w:rsid w:val="00857C6B"/>
    <w:rsid w:val="00860BF1"/>
    <w:rsid w:val="00860DD7"/>
    <w:rsid w:val="008613A8"/>
    <w:rsid w:val="00861A9E"/>
    <w:rsid w:val="00862B3E"/>
    <w:rsid w:val="00865626"/>
    <w:rsid w:val="00866944"/>
    <w:rsid w:val="0087081D"/>
    <w:rsid w:val="008708C7"/>
    <w:rsid w:val="00872E9A"/>
    <w:rsid w:val="00872FD0"/>
    <w:rsid w:val="008731D1"/>
    <w:rsid w:val="00875B95"/>
    <w:rsid w:val="00875D4E"/>
    <w:rsid w:val="00880A84"/>
    <w:rsid w:val="00880E5A"/>
    <w:rsid w:val="00885030"/>
    <w:rsid w:val="008852FD"/>
    <w:rsid w:val="00891344"/>
    <w:rsid w:val="00892800"/>
    <w:rsid w:val="008938E0"/>
    <w:rsid w:val="008A02AA"/>
    <w:rsid w:val="008A2674"/>
    <w:rsid w:val="008A4BE8"/>
    <w:rsid w:val="008A5EAE"/>
    <w:rsid w:val="008A79B9"/>
    <w:rsid w:val="008B3F17"/>
    <w:rsid w:val="008B47BA"/>
    <w:rsid w:val="008B5301"/>
    <w:rsid w:val="008B6606"/>
    <w:rsid w:val="008B66AD"/>
    <w:rsid w:val="008C1108"/>
    <w:rsid w:val="008C17A1"/>
    <w:rsid w:val="008C3580"/>
    <w:rsid w:val="008C43FB"/>
    <w:rsid w:val="008C6854"/>
    <w:rsid w:val="008D1185"/>
    <w:rsid w:val="008D2A8E"/>
    <w:rsid w:val="008D5051"/>
    <w:rsid w:val="008D70DF"/>
    <w:rsid w:val="008D7638"/>
    <w:rsid w:val="008E1FF1"/>
    <w:rsid w:val="008E20F9"/>
    <w:rsid w:val="008E2B34"/>
    <w:rsid w:val="008E2EBE"/>
    <w:rsid w:val="008E3153"/>
    <w:rsid w:val="008E3336"/>
    <w:rsid w:val="008E3F42"/>
    <w:rsid w:val="008E6051"/>
    <w:rsid w:val="008E6456"/>
    <w:rsid w:val="008E6A66"/>
    <w:rsid w:val="008E6F71"/>
    <w:rsid w:val="008E7C30"/>
    <w:rsid w:val="008F2B55"/>
    <w:rsid w:val="008F42D9"/>
    <w:rsid w:val="008F48F4"/>
    <w:rsid w:val="008F6A81"/>
    <w:rsid w:val="00901491"/>
    <w:rsid w:val="00901D4C"/>
    <w:rsid w:val="00905BDA"/>
    <w:rsid w:val="00907AD0"/>
    <w:rsid w:val="009106EC"/>
    <w:rsid w:val="00913449"/>
    <w:rsid w:val="00916444"/>
    <w:rsid w:val="009204B6"/>
    <w:rsid w:val="009204FF"/>
    <w:rsid w:val="0092182A"/>
    <w:rsid w:val="009233A0"/>
    <w:rsid w:val="0092365A"/>
    <w:rsid w:val="0092405C"/>
    <w:rsid w:val="009251FD"/>
    <w:rsid w:val="00926114"/>
    <w:rsid w:val="0092673A"/>
    <w:rsid w:val="0092677E"/>
    <w:rsid w:val="00931709"/>
    <w:rsid w:val="009320B9"/>
    <w:rsid w:val="0093218A"/>
    <w:rsid w:val="00932D44"/>
    <w:rsid w:val="009333C3"/>
    <w:rsid w:val="009342BB"/>
    <w:rsid w:val="00936879"/>
    <w:rsid w:val="00936EC5"/>
    <w:rsid w:val="009416E6"/>
    <w:rsid w:val="009427C3"/>
    <w:rsid w:val="0094393A"/>
    <w:rsid w:val="00943C2D"/>
    <w:rsid w:val="009448D2"/>
    <w:rsid w:val="00945886"/>
    <w:rsid w:val="00950DF7"/>
    <w:rsid w:val="0095131D"/>
    <w:rsid w:val="00951413"/>
    <w:rsid w:val="00951AA8"/>
    <w:rsid w:val="00955089"/>
    <w:rsid w:val="009555CA"/>
    <w:rsid w:val="00956A11"/>
    <w:rsid w:val="00957053"/>
    <w:rsid w:val="009571DF"/>
    <w:rsid w:val="009574D7"/>
    <w:rsid w:val="00961EF7"/>
    <w:rsid w:val="0096372E"/>
    <w:rsid w:val="00964A47"/>
    <w:rsid w:val="00965DBD"/>
    <w:rsid w:val="00966601"/>
    <w:rsid w:val="009730E3"/>
    <w:rsid w:val="00974EDD"/>
    <w:rsid w:val="00976AA4"/>
    <w:rsid w:val="00977C96"/>
    <w:rsid w:val="00977DDE"/>
    <w:rsid w:val="009802BC"/>
    <w:rsid w:val="00981AC2"/>
    <w:rsid w:val="00983374"/>
    <w:rsid w:val="00983576"/>
    <w:rsid w:val="00984373"/>
    <w:rsid w:val="00990420"/>
    <w:rsid w:val="0099217A"/>
    <w:rsid w:val="00992DF5"/>
    <w:rsid w:val="00992F99"/>
    <w:rsid w:val="00993577"/>
    <w:rsid w:val="009973A7"/>
    <w:rsid w:val="00997E6E"/>
    <w:rsid w:val="009A1B7B"/>
    <w:rsid w:val="009A3063"/>
    <w:rsid w:val="009A316E"/>
    <w:rsid w:val="009A333E"/>
    <w:rsid w:val="009A4B3D"/>
    <w:rsid w:val="009A5BE1"/>
    <w:rsid w:val="009B2AA6"/>
    <w:rsid w:val="009B319B"/>
    <w:rsid w:val="009B3329"/>
    <w:rsid w:val="009B534C"/>
    <w:rsid w:val="009B7D47"/>
    <w:rsid w:val="009C0BA4"/>
    <w:rsid w:val="009C22C0"/>
    <w:rsid w:val="009C3103"/>
    <w:rsid w:val="009C3B2B"/>
    <w:rsid w:val="009C40C2"/>
    <w:rsid w:val="009C4692"/>
    <w:rsid w:val="009C4C63"/>
    <w:rsid w:val="009C640B"/>
    <w:rsid w:val="009C7AEF"/>
    <w:rsid w:val="009D067A"/>
    <w:rsid w:val="009D1A53"/>
    <w:rsid w:val="009D241F"/>
    <w:rsid w:val="009D355A"/>
    <w:rsid w:val="009D3636"/>
    <w:rsid w:val="009D3ED4"/>
    <w:rsid w:val="009D6CC3"/>
    <w:rsid w:val="009E04AD"/>
    <w:rsid w:val="009E0B0C"/>
    <w:rsid w:val="009E12DB"/>
    <w:rsid w:val="009E4AA2"/>
    <w:rsid w:val="009E5561"/>
    <w:rsid w:val="009E5650"/>
    <w:rsid w:val="009F2674"/>
    <w:rsid w:val="009F381C"/>
    <w:rsid w:val="009F5979"/>
    <w:rsid w:val="009F65B7"/>
    <w:rsid w:val="009F65C4"/>
    <w:rsid w:val="009F6A43"/>
    <w:rsid w:val="00A00F23"/>
    <w:rsid w:val="00A0504B"/>
    <w:rsid w:val="00A066AA"/>
    <w:rsid w:val="00A07573"/>
    <w:rsid w:val="00A14586"/>
    <w:rsid w:val="00A1687D"/>
    <w:rsid w:val="00A16D5A"/>
    <w:rsid w:val="00A210D0"/>
    <w:rsid w:val="00A23203"/>
    <w:rsid w:val="00A23B4D"/>
    <w:rsid w:val="00A24FAA"/>
    <w:rsid w:val="00A269F3"/>
    <w:rsid w:val="00A33E49"/>
    <w:rsid w:val="00A34465"/>
    <w:rsid w:val="00A34E30"/>
    <w:rsid w:val="00A355B9"/>
    <w:rsid w:val="00A357C8"/>
    <w:rsid w:val="00A35B51"/>
    <w:rsid w:val="00A37350"/>
    <w:rsid w:val="00A37C90"/>
    <w:rsid w:val="00A407F5"/>
    <w:rsid w:val="00A43463"/>
    <w:rsid w:val="00A4493B"/>
    <w:rsid w:val="00A44CD0"/>
    <w:rsid w:val="00A45309"/>
    <w:rsid w:val="00A454EC"/>
    <w:rsid w:val="00A455C0"/>
    <w:rsid w:val="00A46FDB"/>
    <w:rsid w:val="00A479C1"/>
    <w:rsid w:val="00A47F62"/>
    <w:rsid w:val="00A5424F"/>
    <w:rsid w:val="00A5491E"/>
    <w:rsid w:val="00A605CE"/>
    <w:rsid w:val="00A62645"/>
    <w:rsid w:val="00A6496B"/>
    <w:rsid w:val="00A6729A"/>
    <w:rsid w:val="00A70435"/>
    <w:rsid w:val="00A70DCB"/>
    <w:rsid w:val="00A7107F"/>
    <w:rsid w:val="00A71168"/>
    <w:rsid w:val="00A72486"/>
    <w:rsid w:val="00A72B07"/>
    <w:rsid w:val="00A737D4"/>
    <w:rsid w:val="00A743D3"/>
    <w:rsid w:val="00A76706"/>
    <w:rsid w:val="00A805AC"/>
    <w:rsid w:val="00A81265"/>
    <w:rsid w:val="00A812E2"/>
    <w:rsid w:val="00A82426"/>
    <w:rsid w:val="00A8652E"/>
    <w:rsid w:val="00A86858"/>
    <w:rsid w:val="00A90924"/>
    <w:rsid w:val="00A91374"/>
    <w:rsid w:val="00A91B52"/>
    <w:rsid w:val="00A91F9D"/>
    <w:rsid w:val="00A92FDB"/>
    <w:rsid w:val="00A95A8E"/>
    <w:rsid w:val="00AA0394"/>
    <w:rsid w:val="00AA05A0"/>
    <w:rsid w:val="00AA3018"/>
    <w:rsid w:val="00AA4EDD"/>
    <w:rsid w:val="00AB032C"/>
    <w:rsid w:val="00AB0963"/>
    <w:rsid w:val="00AB4C68"/>
    <w:rsid w:val="00AB5B86"/>
    <w:rsid w:val="00AB6BA2"/>
    <w:rsid w:val="00AB7732"/>
    <w:rsid w:val="00AC01A1"/>
    <w:rsid w:val="00AC1609"/>
    <w:rsid w:val="00AC1D70"/>
    <w:rsid w:val="00AC38EF"/>
    <w:rsid w:val="00AC3EFF"/>
    <w:rsid w:val="00AC42F2"/>
    <w:rsid w:val="00AC4DFE"/>
    <w:rsid w:val="00AC7E31"/>
    <w:rsid w:val="00AD12F9"/>
    <w:rsid w:val="00AD4400"/>
    <w:rsid w:val="00AD555F"/>
    <w:rsid w:val="00AD55D8"/>
    <w:rsid w:val="00AD6043"/>
    <w:rsid w:val="00AD6075"/>
    <w:rsid w:val="00AD631F"/>
    <w:rsid w:val="00AD7432"/>
    <w:rsid w:val="00AD7756"/>
    <w:rsid w:val="00AE00EE"/>
    <w:rsid w:val="00AE37A8"/>
    <w:rsid w:val="00AE3CD2"/>
    <w:rsid w:val="00AE3F17"/>
    <w:rsid w:val="00AE78C8"/>
    <w:rsid w:val="00AF04EB"/>
    <w:rsid w:val="00AF0787"/>
    <w:rsid w:val="00AF0EDB"/>
    <w:rsid w:val="00AF16C2"/>
    <w:rsid w:val="00AF3C5F"/>
    <w:rsid w:val="00AF4514"/>
    <w:rsid w:val="00AF5361"/>
    <w:rsid w:val="00AF6177"/>
    <w:rsid w:val="00AF6832"/>
    <w:rsid w:val="00AF6C5D"/>
    <w:rsid w:val="00B007CF"/>
    <w:rsid w:val="00B022B6"/>
    <w:rsid w:val="00B02EBA"/>
    <w:rsid w:val="00B04334"/>
    <w:rsid w:val="00B10530"/>
    <w:rsid w:val="00B11055"/>
    <w:rsid w:val="00B112C2"/>
    <w:rsid w:val="00B11A18"/>
    <w:rsid w:val="00B11CB2"/>
    <w:rsid w:val="00B14828"/>
    <w:rsid w:val="00B15F1D"/>
    <w:rsid w:val="00B16B25"/>
    <w:rsid w:val="00B218DC"/>
    <w:rsid w:val="00B22D12"/>
    <w:rsid w:val="00B2433A"/>
    <w:rsid w:val="00B2697A"/>
    <w:rsid w:val="00B30F45"/>
    <w:rsid w:val="00B31168"/>
    <w:rsid w:val="00B31316"/>
    <w:rsid w:val="00B31978"/>
    <w:rsid w:val="00B322A9"/>
    <w:rsid w:val="00B334DC"/>
    <w:rsid w:val="00B339F9"/>
    <w:rsid w:val="00B35782"/>
    <w:rsid w:val="00B37256"/>
    <w:rsid w:val="00B4136A"/>
    <w:rsid w:val="00B421D6"/>
    <w:rsid w:val="00B447CA"/>
    <w:rsid w:val="00B4671D"/>
    <w:rsid w:val="00B46EB4"/>
    <w:rsid w:val="00B47FFD"/>
    <w:rsid w:val="00B514D2"/>
    <w:rsid w:val="00B530EC"/>
    <w:rsid w:val="00B53DBC"/>
    <w:rsid w:val="00B6044C"/>
    <w:rsid w:val="00B6277E"/>
    <w:rsid w:val="00B62E65"/>
    <w:rsid w:val="00B637AD"/>
    <w:rsid w:val="00B63B7D"/>
    <w:rsid w:val="00B646D3"/>
    <w:rsid w:val="00B65FE7"/>
    <w:rsid w:val="00B704C8"/>
    <w:rsid w:val="00B7057C"/>
    <w:rsid w:val="00B71391"/>
    <w:rsid w:val="00B718C8"/>
    <w:rsid w:val="00B723E3"/>
    <w:rsid w:val="00B82344"/>
    <w:rsid w:val="00B8340F"/>
    <w:rsid w:val="00B83A56"/>
    <w:rsid w:val="00B846FF"/>
    <w:rsid w:val="00B84B17"/>
    <w:rsid w:val="00B84BD7"/>
    <w:rsid w:val="00B87600"/>
    <w:rsid w:val="00B91CC5"/>
    <w:rsid w:val="00B94803"/>
    <w:rsid w:val="00B97D7C"/>
    <w:rsid w:val="00BA0B90"/>
    <w:rsid w:val="00BA0E13"/>
    <w:rsid w:val="00BA30BE"/>
    <w:rsid w:val="00BA56D7"/>
    <w:rsid w:val="00BA5CD7"/>
    <w:rsid w:val="00BA6742"/>
    <w:rsid w:val="00BA6FB0"/>
    <w:rsid w:val="00BB1375"/>
    <w:rsid w:val="00BB2B5B"/>
    <w:rsid w:val="00BB4D14"/>
    <w:rsid w:val="00BB4F55"/>
    <w:rsid w:val="00BB5FCF"/>
    <w:rsid w:val="00BB6868"/>
    <w:rsid w:val="00BB713D"/>
    <w:rsid w:val="00BC0DA9"/>
    <w:rsid w:val="00BC1A8C"/>
    <w:rsid w:val="00BC2669"/>
    <w:rsid w:val="00BC2C9D"/>
    <w:rsid w:val="00BC3F22"/>
    <w:rsid w:val="00BC6B0B"/>
    <w:rsid w:val="00BC747B"/>
    <w:rsid w:val="00BD14D5"/>
    <w:rsid w:val="00BD3046"/>
    <w:rsid w:val="00BD4015"/>
    <w:rsid w:val="00BD447F"/>
    <w:rsid w:val="00BD5D2E"/>
    <w:rsid w:val="00BD5D79"/>
    <w:rsid w:val="00BD7210"/>
    <w:rsid w:val="00BE1BD4"/>
    <w:rsid w:val="00BE2918"/>
    <w:rsid w:val="00BE30EF"/>
    <w:rsid w:val="00BE410B"/>
    <w:rsid w:val="00BF0AC7"/>
    <w:rsid w:val="00BF0AE7"/>
    <w:rsid w:val="00BF0C5E"/>
    <w:rsid w:val="00BF0FB0"/>
    <w:rsid w:val="00BF1D8C"/>
    <w:rsid w:val="00BF30B5"/>
    <w:rsid w:val="00BF6334"/>
    <w:rsid w:val="00C00069"/>
    <w:rsid w:val="00C0706C"/>
    <w:rsid w:val="00C07C75"/>
    <w:rsid w:val="00C10263"/>
    <w:rsid w:val="00C109B0"/>
    <w:rsid w:val="00C10EB3"/>
    <w:rsid w:val="00C116F6"/>
    <w:rsid w:val="00C1314C"/>
    <w:rsid w:val="00C13E33"/>
    <w:rsid w:val="00C14E51"/>
    <w:rsid w:val="00C14F7E"/>
    <w:rsid w:val="00C159A2"/>
    <w:rsid w:val="00C161A0"/>
    <w:rsid w:val="00C161CD"/>
    <w:rsid w:val="00C16F01"/>
    <w:rsid w:val="00C210AF"/>
    <w:rsid w:val="00C211F8"/>
    <w:rsid w:val="00C21C78"/>
    <w:rsid w:val="00C22580"/>
    <w:rsid w:val="00C22AAD"/>
    <w:rsid w:val="00C22ED3"/>
    <w:rsid w:val="00C23928"/>
    <w:rsid w:val="00C24684"/>
    <w:rsid w:val="00C30DB5"/>
    <w:rsid w:val="00C31BCE"/>
    <w:rsid w:val="00C32B64"/>
    <w:rsid w:val="00C37209"/>
    <w:rsid w:val="00C412DA"/>
    <w:rsid w:val="00C41F3E"/>
    <w:rsid w:val="00C46E9F"/>
    <w:rsid w:val="00C479A0"/>
    <w:rsid w:val="00C5161B"/>
    <w:rsid w:val="00C51A27"/>
    <w:rsid w:val="00C5332A"/>
    <w:rsid w:val="00C63CE3"/>
    <w:rsid w:val="00C64657"/>
    <w:rsid w:val="00C65345"/>
    <w:rsid w:val="00C72286"/>
    <w:rsid w:val="00C722B1"/>
    <w:rsid w:val="00C7361B"/>
    <w:rsid w:val="00C74552"/>
    <w:rsid w:val="00C75366"/>
    <w:rsid w:val="00C754F3"/>
    <w:rsid w:val="00C75DDA"/>
    <w:rsid w:val="00C80885"/>
    <w:rsid w:val="00C8285E"/>
    <w:rsid w:val="00C82F89"/>
    <w:rsid w:val="00C83491"/>
    <w:rsid w:val="00C85C6D"/>
    <w:rsid w:val="00C862D5"/>
    <w:rsid w:val="00C9068C"/>
    <w:rsid w:val="00C90C58"/>
    <w:rsid w:val="00C90D5E"/>
    <w:rsid w:val="00C923D6"/>
    <w:rsid w:val="00C9280A"/>
    <w:rsid w:val="00C93F08"/>
    <w:rsid w:val="00C94205"/>
    <w:rsid w:val="00C9522E"/>
    <w:rsid w:val="00C96C83"/>
    <w:rsid w:val="00CB0D4D"/>
    <w:rsid w:val="00CB2090"/>
    <w:rsid w:val="00CB271D"/>
    <w:rsid w:val="00CB2BC1"/>
    <w:rsid w:val="00CB3AD8"/>
    <w:rsid w:val="00CB4630"/>
    <w:rsid w:val="00CB5D0D"/>
    <w:rsid w:val="00CB6720"/>
    <w:rsid w:val="00CC0F47"/>
    <w:rsid w:val="00CC1340"/>
    <w:rsid w:val="00CC30FE"/>
    <w:rsid w:val="00CC3900"/>
    <w:rsid w:val="00CC42F6"/>
    <w:rsid w:val="00CC5FAC"/>
    <w:rsid w:val="00CD05E8"/>
    <w:rsid w:val="00CD075F"/>
    <w:rsid w:val="00CD08E1"/>
    <w:rsid w:val="00CD4E21"/>
    <w:rsid w:val="00CD552B"/>
    <w:rsid w:val="00CD6CD1"/>
    <w:rsid w:val="00CE1D04"/>
    <w:rsid w:val="00CE403F"/>
    <w:rsid w:val="00CE57E1"/>
    <w:rsid w:val="00CE7BBE"/>
    <w:rsid w:val="00CF183A"/>
    <w:rsid w:val="00CF2027"/>
    <w:rsid w:val="00CF4436"/>
    <w:rsid w:val="00CF4DFD"/>
    <w:rsid w:val="00D001E8"/>
    <w:rsid w:val="00D014BB"/>
    <w:rsid w:val="00D03302"/>
    <w:rsid w:val="00D03E05"/>
    <w:rsid w:val="00D043B4"/>
    <w:rsid w:val="00D06585"/>
    <w:rsid w:val="00D106A7"/>
    <w:rsid w:val="00D13F81"/>
    <w:rsid w:val="00D209B6"/>
    <w:rsid w:val="00D20CD0"/>
    <w:rsid w:val="00D24717"/>
    <w:rsid w:val="00D266DA"/>
    <w:rsid w:val="00D32C1E"/>
    <w:rsid w:val="00D338E2"/>
    <w:rsid w:val="00D34CC9"/>
    <w:rsid w:val="00D37094"/>
    <w:rsid w:val="00D40D1B"/>
    <w:rsid w:val="00D4137B"/>
    <w:rsid w:val="00D41503"/>
    <w:rsid w:val="00D41748"/>
    <w:rsid w:val="00D42597"/>
    <w:rsid w:val="00D43530"/>
    <w:rsid w:val="00D43C47"/>
    <w:rsid w:val="00D4440B"/>
    <w:rsid w:val="00D4487E"/>
    <w:rsid w:val="00D45DF7"/>
    <w:rsid w:val="00D46B11"/>
    <w:rsid w:val="00D46C91"/>
    <w:rsid w:val="00D504B4"/>
    <w:rsid w:val="00D51B7E"/>
    <w:rsid w:val="00D51C1C"/>
    <w:rsid w:val="00D5200B"/>
    <w:rsid w:val="00D5290E"/>
    <w:rsid w:val="00D53DC9"/>
    <w:rsid w:val="00D55475"/>
    <w:rsid w:val="00D557BC"/>
    <w:rsid w:val="00D570B3"/>
    <w:rsid w:val="00D63A4C"/>
    <w:rsid w:val="00D66858"/>
    <w:rsid w:val="00D7046F"/>
    <w:rsid w:val="00D70C87"/>
    <w:rsid w:val="00D722C3"/>
    <w:rsid w:val="00D74012"/>
    <w:rsid w:val="00D7534A"/>
    <w:rsid w:val="00D7645A"/>
    <w:rsid w:val="00D80827"/>
    <w:rsid w:val="00D822B2"/>
    <w:rsid w:val="00D825C2"/>
    <w:rsid w:val="00D84F3A"/>
    <w:rsid w:val="00D86D18"/>
    <w:rsid w:val="00D87EDD"/>
    <w:rsid w:val="00D923C4"/>
    <w:rsid w:val="00D948CA"/>
    <w:rsid w:val="00D95C39"/>
    <w:rsid w:val="00D963BC"/>
    <w:rsid w:val="00D9664F"/>
    <w:rsid w:val="00DA097E"/>
    <w:rsid w:val="00DA0AB7"/>
    <w:rsid w:val="00DA21B9"/>
    <w:rsid w:val="00DA5979"/>
    <w:rsid w:val="00DA6A29"/>
    <w:rsid w:val="00DA78AF"/>
    <w:rsid w:val="00DA7DF9"/>
    <w:rsid w:val="00DB082B"/>
    <w:rsid w:val="00DB3F37"/>
    <w:rsid w:val="00DB417E"/>
    <w:rsid w:val="00DB48EF"/>
    <w:rsid w:val="00DB5E06"/>
    <w:rsid w:val="00DB6C24"/>
    <w:rsid w:val="00DB6CD3"/>
    <w:rsid w:val="00DB7EF2"/>
    <w:rsid w:val="00DC0913"/>
    <w:rsid w:val="00DC2164"/>
    <w:rsid w:val="00DC2852"/>
    <w:rsid w:val="00DC3200"/>
    <w:rsid w:val="00DC4755"/>
    <w:rsid w:val="00DC4AAF"/>
    <w:rsid w:val="00DC50A8"/>
    <w:rsid w:val="00DC5D7F"/>
    <w:rsid w:val="00DC6B1D"/>
    <w:rsid w:val="00DC6C9E"/>
    <w:rsid w:val="00DC717D"/>
    <w:rsid w:val="00DD05BC"/>
    <w:rsid w:val="00DD06D5"/>
    <w:rsid w:val="00DD29E7"/>
    <w:rsid w:val="00DD2DAC"/>
    <w:rsid w:val="00DD4B56"/>
    <w:rsid w:val="00DD509C"/>
    <w:rsid w:val="00DD60BA"/>
    <w:rsid w:val="00DD755B"/>
    <w:rsid w:val="00DD76E7"/>
    <w:rsid w:val="00DD7B86"/>
    <w:rsid w:val="00DE0B63"/>
    <w:rsid w:val="00DE1814"/>
    <w:rsid w:val="00DE40DF"/>
    <w:rsid w:val="00DE476C"/>
    <w:rsid w:val="00DE4D98"/>
    <w:rsid w:val="00DE56B2"/>
    <w:rsid w:val="00DE7931"/>
    <w:rsid w:val="00DF059B"/>
    <w:rsid w:val="00DF0BA2"/>
    <w:rsid w:val="00DF1AE7"/>
    <w:rsid w:val="00DF236A"/>
    <w:rsid w:val="00DF2795"/>
    <w:rsid w:val="00DF2990"/>
    <w:rsid w:val="00DF3618"/>
    <w:rsid w:val="00DF3C05"/>
    <w:rsid w:val="00DF4CA5"/>
    <w:rsid w:val="00DF5384"/>
    <w:rsid w:val="00DF544F"/>
    <w:rsid w:val="00DF5E71"/>
    <w:rsid w:val="00DF65C3"/>
    <w:rsid w:val="00DF776A"/>
    <w:rsid w:val="00E0154E"/>
    <w:rsid w:val="00E024C4"/>
    <w:rsid w:val="00E02901"/>
    <w:rsid w:val="00E0305F"/>
    <w:rsid w:val="00E0473D"/>
    <w:rsid w:val="00E06116"/>
    <w:rsid w:val="00E0616F"/>
    <w:rsid w:val="00E11446"/>
    <w:rsid w:val="00E1209B"/>
    <w:rsid w:val="00E12E26"/>
    <w:rsid w:val="00E13128"/>
    <w:rsid w:val="00E14B94"/>
    <w:rsid w:val="00E15984"/>
    <w:rsid w:val="00E15BFD"/>
    <w:rsid w:val="00E20477"/>
    <w:rsid w:val="00E216D9"/>
    <w:rsid w:val="00E217B7"/>
    <w:rsid w:val="00E22765"/>
    <w:rsid w:val="00E227F5"/>
    <w:rsid w:val="00E241FF"/>
    <w:rsid w:val="00E25C64"/>
    <w:rsid w:val="00E2718C"/>
    <w:rsid w:val="00E326C7"/>
    <w:rsid w:val="00E34D51"/>
    <w:rsid w:val="00E3581D"/>
    <w:rsid w:val="00E36A27"/>
    <w:rsid w:val="00E373D3"/>
    <w:rsid w:val="00E40065"/>
    <w:rsid w:val="00E420B6"/>
    <w:rsid w:val="00E44D69"/>
    <w:rsid w:val="00E44EDE"/>
    <w:rsid w:val="00E44F98"/>
    <w:rsid w:val="00E453AF"/>
    <w:rsid w:val="00E45487"/>
    <w:rsid w:val="00E45BC9"/>
    <w:rsid w:val="00E45D61"/>
    <w:rsid w:val="00E467CC"/>
    <w:rsid w:val="00E46EAC"/>
    <w:rsid w:val="00E510D6"/>
    <w:rsid w:val="00E52985"/>
    <w:rsid w:val="00E534E3"/>
    <w:rsid w:val="00E5364D"/>
    <w:rsid w:val="00E537FE"/>
    <w:rsid w:val="00E60639"/>
    <w:rsid w:val="00E61928"/>
    <w:rsid w:val="00E63905"/>
    <w:rsid w:val="00E63DDA"/>
    <w:rsid w:val="00E6579B"/>
    <w:rsid w:val="00E71501"/>
    <w:rsid w:val="00E7476E"/>
    <w:rsid w:val="00E749EE"/>
    <w:rsid w:val="00E74CED"/>
    <w:rsid w:val="00E758EC"/>
    <w:rsid w:val="00E759D3"/>
    <w:rsid w:val="00E765F1"/>
    <w:rsid w:val="00E77F24"/>
    <w:rsid w:val="00E8294B"/>
    <w:rsid w:val="00E82A35"/>
    <w:rsid w:val="00E83117"/>
    <w:rsid w:val="00E83B96"/>
    <w:rsid w:val="00E85420"/>
    <w:rsid w:val="00E900A5"/>
    <w:rsid w:val="00E90235"/>
    <w:rsid w:val="00E90707"/>
    <w:rsid w:val="00E9208F"/>
    <w:rsid w:val="00E92129"/>
    <w:rsid w:val="00E96ABA"/>
    <w:rsid w:val="00E96DF1"/>
    <w:rsid w:val="00EA1973"/>
    <w:rsid w:val="00EA1A82"/>
    <w:rsid w:val="00EA2C0E"/>
    <w:rsid w:val="00EA3A8B"/>
    <w:rsid w:val="00EA3AB6"/>
    <w:rsid w:val="00EA45B5"/>
    <w:rsid w:val="00EA5A66"/>
    <w:rsid w:val="00EA75DC"/>
    <w:rsid w:val="00EA7FF7"/>
    <w:rsid w:val="00EB11D9"/>
    <w:rsid w:val="00EB3060"/>
    <w:rsid w:val="00EB32D6"/>
    <w:rsid w:val="00EB5CDC"/>
    <w:rsid w:val="00EB6459"/>
    <w:rsid w:val="00EB676A"/>
    <w:rsid w:val="00EC0AC4"/>
    <w:rsid w:val="00EC1D8A"/>
    <w:rsid w:val="00EC2581"/>
    <w:rsid w:val="00EC419F"/>
    <w:rsid w:val="00EC732E"/>
    <w:rsid w:val="00EC7CC6"/>
    <w:rsid w:val="00ED0261"/>
    <w:rsid w:val="00ED1A38"/>
    <w:rsid w:val="00ED1B0D"/>
    <w:rsid w:val="00ED1B3B"/>
    <w:rsid w:val="00ED21CD"/>
    <w:rsid w:val="00ED2C9C"/>
    <w:rsid w:val="00ED3089"/>
    <w:rsid w:val="00ED3BA9"/>
    <w:rsid w:val="00ED3F9C"/>
    <w:rsid w:val="00ED4C57"/>
    <w:rsid w:val="00ED4CEE"/>
    <w:rsid w:val="00ED65A1"/>
    <w:rsid w:val="00EE0252"/>
    <w:rsid w:val="00EE231B"/>
    <w:rsid w:val="00EE4696"/>
    <w:rsid w:val="00EE5594"/>
    <w:rsid w:val="00EE6B64"/>
    <w:rsid w:val="00EE780F"/>
    <w:rsid w:val="00EE7BA6"/>
    <w:rsid w:val="00EF1AF3"/>
    <w:rsid w:val="00EF276F"/>
    <w:rsid w:val="00EF3109"/>
    <w:rsid w:val="00EF3CC2"/>
    <w:rsid w:val="00EF41DC"/>
    <w:rsid w:val="00EF7E80"/>
    <w:rsid w:val="00EF7F2A"/>
    <w:rsid w:val="00EF7F2F"/>
    <w:rsid w:val="00F06068"/>
    <w:rsid w:val="00F064D9"/>
    <w:rsid w:val="00F0674A"/>
    <w:rsid w:val="00F072FC"/>
    <w:rsid w:val="00F07A2F"/>
    <w:rsid w:val="00F10519"/>
    <w:rsid w:val="00F15207"/>
    <w:rsid w:val="00F155DA"/>
    <w:rsid w:val="00F15C47"/>
    <w:rsid w:val="00F22517"/>
    <w:rsid w:val="00F24793"/>
    <w:rsid w:val="00F273EC"/>
    <w:rsid w:val="00F27ECC"/>
    <w:rsid w:val="00F304B9"/>
    <w:rsid w:val="00F306B3"/>
    <w:rsid w:val="00F33FBE"/>
    <w:rsid w:val="00F414BD"/>
    <w:rsid w:val="00F44C8F"/>
    <w:rsid w:val="00F47B20"/>
    <w:rsid w:val="00F50956"/>
    <w:rsid w:val="00F525BA"/>
    <w:rsid w:val="00F53DCB"/>
    <w:rsid w:val="00F54E10"/>
    <w:rsid w:val="00F5715A"/>
    <w:rsid w:val="00F60E42"/>
    <w:rsid w:val="00F612EB"/>
    <w:rsid w:val="00F621E8"/>
    <w:rsid w:val="00F6327A"/>
    <w:rsid w:val="00F64056"/>
    <w:rsid w:val="00F65134"/>
    <w:rsid w:val="00F65649"/>
    <w:rsid w:val="00F65977"/>
    <w:rsid w:val="00F66763"/>
    <w:rsid w:val="00F66815"/>
    <w:rsid w:val="00F70B41"/>
    <w:rsid w:val="00F7108B"/>
    <w:rsid w:val="00F75C2F"/>
    <w:rsid w:val="00F76615"/>
    <w:rsid w:val="00F76C76"/>
    <w:rsid w:val="00F776E1"/>
    <w:rsid w:val="00F80421"/>
    <w:rsid w:val="00F81039"/>
    <w:rsid w:val="00F82EE7"/>
    <w:rsid w:val="00F830D7"/>
    <w:rsid w:val="00F832BA"/>
    <w:rsid w:val="00F8557A"/>
    <w:rsid w:val="00F90762"/>
    <w:rsid w:val="00F90F9C"/>
    <w:rsid w:val="00F934FA"/>
    <w:rsid w:val="00F95CDB"/>
    <w:rsid w:val="00F95F27"/>
    <w:rsid w:val="00F96B7E"/>
    <w:rsid w:val="00FA016A"/>
    <w:rsid w:val="00FA0876"/>
    <w:rsid w:val="00FA1ACF"/>
    <w:rsid w:val="00FA4C3B"/>
    <w:rsid w:val="00FA62DD"/>
    <w:rsid w:val="00FB0C62"/>
    <w:rsid w:val="00FB0E1A"/>
    <w:rsid w:val="00FB5CDE"/>
    <w:rsid w:val="00FB607A"/>
    <w:rsid w:val="00FB67BB"/>
    <w:rsid w:val="00FB754F"/>
    <w:rsid w:val="00FB763F"/>
    <w:rsid w:val="00FC1348"/>
    <w:rsid w:val="00FC13BA"/>
    <w:rsid w:val="00FC2FD7"/>
    <w:rsid w:val="00FC335D"/>
    <w:rsid w:val="00FC3BFF"/>
    <w:rsid w:val="00FC5151"/>
    <w:rsid w:val="00FC539F"/>
    <w:rsid w:val="00FC669E"/>
    <w:rsid w:val="00FD0247"/>
    <w:rsid w:val="00FD2FB4"/>
    <w:rsid w:val="00FD425D"/>
    <w:rsid w:val="00FD4CC2"/>
    <w:rsid w:val="00FD54C1"/>
    <w:rsid w:val="00FD7C02"/>
    <w:rsid w:val="00FE2DC6"/>
    <w:rsid w:val="00FE7389"/>
    <w:rsid w:val="00FE7D62"/>
    <w:rsid w:val="00FF271E"/>
    <w:rsid w:val="00FF4EFD"/>
    <w:rsid w:val="00FF6AD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chartTrackingRefBased/>
  <w15:docId w15:val="{82B392B4-8458-3840-9262-952B3225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19B"/>
    <w:pPr>
      <w:spacing w:before="120" w:after="120"/>
      <w:jc w:val="both"/>
    </w:pPr>
    <w:rPr>
      <w:rFonts w:ascii="Montserrat" w:hAnsi="Montserrat"/>
      <w:sz w:val="20"/>
    </w:rPr>
  </w:style>
  <w:style w:type="paragraph" w:styleId="Heading1">
    <w:name w:val="heading 1"/>
    <w:basedOn w:val="Normal"/>
    <w:next w:val="Normal"/>
    <w:link w:val="Heading1Char"/>
    <w:uiPriority w:val="9"/>
    <w:qFormat/>
    <w:rsid w:val="00D209B6"/>
    <w:pPr>
      <w:keepNext/>
      <w:keepLines/>
      <w:spacing w:before="240" w:after="240"/>
      <w:outlineLvl w:val="0"/>
    </w:pPr>
    <w:rPr>
      <w:rFonts w:eastAsiaTheme="majorEastAsia" w:cstheme="majorBidi"/>
      <w:b/>
      <w:color w:val="4472C4" w:themeColor="accent1"/>
      <w:sz w:val="24"/>
      <w:szCs w:val="32"/>
    </w:rPr>
  </w:style>
  <w:style w:type="paragraph" w:styleId="Heading2">
    <w:name w:val="heading 2"/>
    <w:basedOn w:val="Normal"/>
    <w:next w:val="Normal"/>
    <w:link w:val="Heading2Char"/>
    <w:uiPriority w:val="9"/>
    <w:unhideWhenUsed/>
    <w:qFormat/>
    <w:rsid w:val="00D209B6"/>
    <w:pPr>
      <w:keepNext/>
      <w:keepLines/>
      <w:spacing w:before="240" w:after="240"/>
      <w:outlineLvl w:val="1"/>
    </w:pPr>
    <w:rPr>
      <w:rFonts w:eastAsiaTheme="majorEastAsia" w:cstheme="majorBidi"/>
      <w:b/>
      <w:color w:val="4472C4" w:themeColor="accent1"/>
      <w:sz w:val="24"/>
      <w:szCs w:val="26"/>
    </w:rPr>
  </w:style>
  <w:style w:type="paragraph" w:styleId="Heading3">
    <w:name w:val="heading 3"/>
    <w:basedOn w:val="Normal"/>
    <w:next w:val="Normal"/>
    <w:link w:val="Heading3Char"/>
    <w:uiPriority w:val="9"/>
    <w:unhideWhenUsed/>
    <w:qFormat/>
    <w:rsid w:val="00100B98"/>
    <w:pPr>
      <w:keepNext/>
      <w:keepLines/>
      <w:spacing w:before="160" w:after="240"/>
      <w:outlineLvl w:val="2"/>
    </w:pPr>
    <w:rPr>
      <w:rFonts w:eastAsiaTheme="majorEastAsia" w:cstheme="majorBidi"/>
      <w:b/>
      <w:color w:val="000000" w:themeColor="text1"/>
    </w:rPr>
  </w:style>
  <w:style w:type="paragraph" w:styleId="Heading4">
    <w:name w:val="heading 4"/>
    <w:basedOn w:val="Normal"/>
    <w:link w:val="Heading4Char"/>
    <w:uiPriority w:val="9"/>
    <w:unhideWhenUsed/>
    <w:qFormat/>
    <w:rsid w:val="0081167A"/>
    <w:pPr>
      <w:widowControl w:val="0"/>
      <w:autoSpaceDE w:val="0"/>
      <w:autoSpaceDN w:val="0"/>
      <w:ind w:left="480" w:hanging="361"/>
      <w:outlineLvl w:val="3"/>
    </w:pPr>
    <w:rPr>
      <w:rFonts w:ascii="Carlito" w:eastAsia="Carlito" w:hAnsi="Carlito" w:cs="Carlito"/>
      <w:b/>
      <w:bCs/>
      <w:sz w:val="22"/>
      <w:szCs w:val="22"/>
    </w:rPr>
  </w:style>
  <w:style w:type="paragraph" w:styleId="Heading8">
    <w:name w:val="heading 8"/>
    <w:basedOn w:val="Normal"/>
    <w:next w:val="Normal"/>
    <w:link w:val="Heading8Char"/>
    <w:unhideWhenUsed/>
    <w:qFormat/>
    <w:rsid w:val="00C75366"/>
    <w:pPr>
      <w:keepNext/>
      <w:keepLines/>
      <w:widowControl w:val="0"/>
      <w:autoSpaceDE w:val="0"/>
      <w:autoSpaceDN w:val="0"/>
      <w:spacing w:before="160"/>
      <w:outlineLvl w:val="7"/>
    </w:pPr>
    <w:rPr>
      <w:rFonts w:eastAsiaTheme="majorEastAsia" w:cstheme="majorBidi"/>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0787"/>
  </w:style>
  <w:style w:type="character" w:customStyle="1" w:styleId="Heading8Char">
    <w:name w:val="Heading 8 Char"/>
    <w:basedOn w:val="DefaultParagraphFont"/>
    <w:link w:val="Heading8"/>
    <w:rsid w:val="00C75366"/>
    <w:rPr>
      <w:rFonts w:ascii="Montserrat" w:eastAsiaTheme="majorEastAsia" w:hAnsi="Montserrat" w:cstheme="majorBidi"/>
      <w:color w:val="272727" w:themeColor="text1" w:themeTint="D8"/>
      <w:sz w:val="20"/>
      <w:szCs w:val="21"/>
    </w:rPr>
  </w:style>
  <w:style w:type="character" w:styleId="Hyperlink">
    <w:name w:val="Hyperlink"/>
    <w:basedOn w:val="DefaultParagraphFont"/>
    <w:uiPriority w:val="99"/>
    <w:unhideWhenUsed/>
    <w:rsid w:val="00E02901"/>
    <w:rPr>
      <w:color w:val="0563C1" w:themeColor="hyperlink"/>
      <w:u w:val="single"/>
    </w:rPr>
  </w:style>
  <w:style w:type="character" w:customStyle="1" w:styleId="UnresolvedMention1">
    <w:name w:val="Unresolved Mention1"/>
    <w:basedOn w:val="DefaultParagraphFont"/>
    <w:uiPriority w:val="99"/>
    <w:semiHidden/>
    <w:unhideWhenUsed/>
    <w:rsid w:val="00E02901"/>
    <w:rPr>
      <w:color w:val="605E5C"/>
      <w:shd w:val="clear" w:color="auto" w:fill="E1DFDD"/>
    </w:rPr>
  </w:style>
  <w:style w:type="character" w:customStyle="1" w:styleId="Heading1Char">
    <w:name w:val="Heading 1 Char"/>
    <w:basedOn w:val="DefaultParagraphFont"/>
    <w:link w:val="Heading1"/>
    <w:uiPriority w:val="9"/>
    <w:rsid w:val="00D209B6"/>
    <w:rPr>
      <w:rFonts w:ascii="Montserrat" w:eastAsiaTheme="majorEastAsia" w:hAnsi="Montserrat" w:cstheme="majorBidi"/>
      <w:b/>
      <w:color w:val="4472C4" w:themeColor="accent1"/>
      <w:szCs w:val="32"/>
    </w:rPr>
  </w:style>
  <w:style w:type="character" w:customStyle="1" w:styleId="Heading2Char">
    <w:name w:val="Heading 2 Char"/>
    <w:basedOn w:val="DefaultParagraphFont"/>
    <w:link w:val="Heading2"/>
    <w:uiPriority w:val="9"/>
    <w:rsid w:val="00D209B6"/>
    <w:rPr>
      <w:rFonts w:ascii="Montserrat" w:eastAsiaTheme="majorEastAsia" w:hAnsi="Montserrat" w:cstheme="majorBidi"/>
      <w:b/>
      <w:color w:val="4472C4" w:themeColor="accent1"/>
      <w:szCs w:val="26"/>
    </w:rPr>
  </w:style>
  <w:style w:type="character" w:customStyle="1" w:styleId="Heading3Char">
    <w:name w:val="Heading 3 Char"/>
    <w:basedOn w:val="DefaultParagraphFont"/>
    <w:link w:val="Heading3"/>
    <w:uiPriority w:val="9"/>
    <w:rsid w:val="00100B98"/>
    <w:rPr>
      <w:rFonts w:ascii="Montserrat" w:eastAsiaTheme="majorEastAsia" w:hAnsi="Montserrat" w:cstheme="majorBidi"/>
      <w:b/>
      <w:color w:val="000000" w:themeColor="text1"/>
      <w:sz w:val="20"/>
    </w:rPr>
  </w:style>
  <w:style w:type="character" w:customStyle="1" w:styleId="Heading4Char">
    <w:name w:val="Heading 4 Char"/>
    <w:basedOn w:val="DefaultParagraphFont"/>
    <w:link w:val="Heading4"/>
    <w:uiPriority w:val="9"/>
    <w:rsid w:val="0081167A"/>
    <w:rPr>
      <w:rFonts w:ascii="Carlito" w:eastAsia="Carlito" w:hAnsi="Carlito" w:cs="Carlito"/>
      <w:b/>
      <w:bCs/>
      <w:sz w:val="22"/>
      <w:szCs w:val="22"/>
    </w:rPr>
  </w:style>
  <w:style w:type="numbering" w:customStyle="1" w:styleId="NoList1">
    <w:name w:val="No List1"/>
    <w:next w:val="NoList"/>
    <w:uiPriority w:val="99"/>
    <w:semiHidden/>
    <w:unhideWhenUsed/>
    <w:rsid w:val="0081167A"/>
  </w:style>
  <w:style w:type="paragraph" w:customStyle="1" w:styleId="Default">
    <w:name w:val="Default"/>
    <w:rsid w:val="0081167A"/>
    <w:pPr>
      <w:autoSpaceDE w:val="0"/>
      <w:autoSpaceDN w:val="0"/>
      <w:adjustRightInd w:val="0"/>
    </w:pPr>
    <w:rPr>
      <w:rFonts w:ascii="Calibri" w:hAnsi="Calibri" w:cs="Calibri"/>
      <w:color w:val="000000"/>
      <w:lang w:val="en-US"/>
    </w:rPr>
  </w:style>
  <w:style w:type="paragraph" w:styleId="TOC1">
    <w:name w:val="toc 1"/>
    <w:basedOn w:val="Normal"/>
    <w:uiPriority w:val="39"/>
    <w:qFormat/>
    <w:rsid w:val="0081167A"/>
    <w:pPr>
      <w:widowControl w:val="0"/>
      <w:autoSpaceDE w:val="0"/>
      <w:autoSpaceDN w:val="0"/>
      <w:spacing w:before="101"/>
      <w:ind w:left="561" w:hanging="443"/>
    </w:pPr>
    <w:rPr>
      <w:rFonts w:ascii="Carlito" w:eastAsia="Carlito" w:hAnsi="Carlito" w:cs="Carlito"/>
      <w:sz w:val="22"/>
      <w:szCs w:val="22"/>
    </w:rPr>
  </w:style>
  <w:style w:type="paragraph" w:styleId="TOC2">
    <w:name w:val="toc 2"/>
    <w:basedOn w:val="Normal"/>
    <w:uiPriority w:val="39"/>
    <w:qFormat/>
    <w:rsid w:val="0081167A"/>
    <w:pPr>
      <w:widowControl w:val="0"/>
      <w:autoSpaceDE w:val="0"/>
      <w:autoSpaceDN w:val="0"/>
      <w:spacing w:before="101"/>
      <w:ind w:left="998" w:hanging="659"/>
    </w:pPr>
    <w:rPr>
      <w:rFonts w:ascii="Carlito" w:eastAsia="Carlito" w:hAnsi="Carlito" w:cs="Carlito"/>
      <w:sz w:val="22"/>
      <w:szCs w:val="22"/>
    </w:rPr>
  </w:style>
  <w:style w:type="paragraph" w:styleId="BodyText">
    <w:name w:val="Body Text"/>
    <w:basedOn w:val="Normal"/>
    <w:link w:val="BodyTextChar"/>
    <w:uiPriority w:val="1"/>
    <w:qFormat/>
    <w:rsid w:val="007B78A7"/>
    <w:pPr>
      <w:widowControl w:val="0"/>
      <w:autoSpaceDE w:val="0"/>
      <w:autoSpaceDN w:val="0"/>
    </w:pPr>
    <w:rPr>
      <w:rFonts w:eastAsia="Carlito" w:cs="Carlito"/>
      <w:szCs w:val="22"/>
    </w:rPr>
  </w:style>
  <w:style w:type="character" w:customStyle="1" w:styleId="BodyTextChar">
    <w:name w:val="Body Text Char"/>
    <w:basedOn w:val="DefaultParagraphFont"/>
    <w:link w:val="BodyText"/>
    <w:uiPriority w:val="1"/>
    <w:rsid w:val="007B78A7"/>
    <w:rPr>
      <w:rFonts w:ascii="Montserrat" w:eastAsia="Carlito" w:hAnsi="Montserrat" w:cs="Carlito"/>
      <w:sz w:val="20"/>
      <w:szCs w:val="22"/>
    </w:rPr>
  </w:style>
  <w:style w:type="paragraph" w:styleId="Title">
    <w:name w:val="Title"/>
    <w:basedOn w:val="Normal"/>
    <w:link w:val="TitleChar"/>
    <w:uiPriority w:val="10"/>
    <w:qFormat/>
    <w:rsid w:val="0081167A"/>
    <w:pPr>
      <w:widowControl w:val="0"/>
      <w:autoSpaceDE w:val="0"/>
      <w:autoSpaceDN w:val="0"/>
      <w:spacing w:before="27" w:line="875" w:lineRule="exact"/>
      <w:ind w:left="119"/>
    </w:pPr>
    <w:rPr>
      <w:rFonts w:ascii="Carlito" w:eastAsia="Carlito" w:hAnsi="Carlito" w:cs="Carlito"/>
      <w:sz w:val="72"/>
      <w:szCs w:val="72"/>
    </w:rPr>
  </w:style>
  <w:style w:type="character" w:customStyle="1" w:styleId="TitleChar">
    <w:name w:val="Title Char"/>
    <w:basedOn w:val="DefaultParagraphFont"/>
    <w:link w:val="Title"/>
    <w:uiPriority w:val="10"/>
    <w:rsid w:val="0081167A"/>
    <w:rPr>
      <w:rFonts w:ascii="Carlito" w:eastAsia="Carlito" w:hAnsi="Carlito" w:cs="Carlito"/>
      <w:sz w:val="72"/>
      <w:szCs w:val="7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2D2FC4"/>
    <w:pPr>
      <w:widowControl w:val="0"/>
      <w:autoSpaceDE w:val="0"/>
      <w:autoSpaceDN w:val="0"/>
      <w:ind w:left="840" w:hanging="361"/>
    </w:pPr>
    <w:rPr>
      <w:rFonts w:eastAsia="Carlito" w:cs="Carlito"/>
      <w:szCs w:val="22"/>
    </w:rPr>
  </w:style>
  <w:style w:type="paragraph" w:customStyle="1" w:styleId="TableParagraph">
    <w:name w:val="Table Paragraph"/>
    <w:basedOn w:val="Normal"/>
    <w:uiPriority w:val="1"/>
    <w:qFormat/>
    <w:rsid w:val="0081167A"/>
    <w:pPr>
      <w:widowControl w:val="0"/>
      <w:autoSpaceDE w:val="0"/>
      <w:autoSpaceDN w:val="0"/>
      <w:spacing w:before="1"/>
      <w:ind w:left="118"/>
      <w:jc w:val="center"/>
    </w:pPr>
    <w:rPr>
      <w:rFonts w:ascii="Carlito" w:eastAsia="Carlito" w:hAnsi="Carlito" w:cs="Carlito"/>
      <w:sz w:val="22"/>
      <w:szCs w:val="22"/>
    </w:rPr>
  </w:style>
  <w:style w:type="character" w:customStyle="1" w:styleId="UnresolvedMention10">
    <w:name w:val="Unresolved Mention1"/>
    <w:basedOn w:val="DefaultParagraphFont"/>
    <w:uiPriority w:val="99"/>
    <w:semiHidden/>
    <w:unhideWhenUsed/>
    <w:rsid w:val="0081167A"/>
    <w:rPr>
      <w:color w:val="605E5C"/>
      <w:shd w:val="clear" w:color="auto" w:fill="E1DFDD"/>
    </w:rPr>
  </w:style>
  <w:style w:type="paragraph" w:styleId="Revision">
    <w:name w:val="Revision"/>
    <w:hidden/>
    <w:uiPriority w:val="99"/>
    <w:semiHidden/>
    <w:rsid w:val="0081167A"/>
    <w:rPr>
      <w:rFonts w:ascii="Carlito" w:eastAsia="Carlito" w:hAnsi="Carlito" w:cs="Carlito"/>
      <w:sz w:val="22"/>
      <w:szCs w:val="22"/>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2423F2"/>
    <w:pPr>
      <w:widowControl w:val="0"/>
      <w:autoSpaceDE w:val="0"/>
      <w:autoSpaceDN w:val="0"/>
    </w:pPr>
    <w:rPr>
      <w:rFonts w:eastAsia="Carlito" w:cs="Carlito"/>
      <w:sz w:val="13"/>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423F2"/>
    <w:rPr>
      <w:rFonts w:ascii="Montserrat" w:eastAsia="Carlito" w:hAnsi="Montserrat" w:cs="Carlito"/>
      <w:sz w:val="13"/>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basedOn w:val="DefaultParagraphFont"/>
    <w:link w:val="BVIfnrChar1Char"/>
    <w:uiPriority w:val="99"/>
    <w:unhideWhenUsed/>
    <w:qFormat/>
    <w:rsid w:val="0081167A"/>
    <w:rPr>
      <w:vertAlign w:val="superscript"/>
    </w:rPr>
  </w:style>
  <w:style w:type="character" w:styleId="CommentReference">
    <w:name w:val="annotation reference"/>
    <w:basedOn w:val="DefaultParagraphFont"/>
    <w:uiPriority w:val="99"/>
    <w:unhideWhenUsed/>
    <w:rsid w:val="0081167A"/>
    <w:rPr>
      <w:sz w:val="16"/>
      <w:szCs w:val="16"/>
    </w:rPr>
  </w:style>
  <w:style w:type="paragraph" w:styleId="CommentText">
    <w:name w:val="annotation text"/>
    <w:basedOn w:val="Normal"/>
    <w:link w:val="CommentTextChar"/>
    <w:unhideWhenUsed/>
    <w:rsid w:val="0081167A"/>
    <w:pPr>
      <w:widowControl w:val="0"/>
      <w:autoSpaceDE w:val="0"/>
      <w:autoSpaceDN w:val="0"/>
    </w:pPr>
    <w:rPr>
      <w:rFonts w:ascii="Carlito" w:eastAsia="Carlito" w:hAnsi="Carlito" w:cs="Carlito"/>
      <w:szCs w:val="20"/>
    </w:rPr>
  </w:style>
  <w:style w:type="character" w:customStyle="1" w:styleId="CommentTextChar">
    <w:name w:val="Comment Text Char"/>
    <w:basedOn w:val="DefaultParagraphFont"/>
    <w:link w:val="CommentText"/>
    <w:rsid w:val="0081167A"/>
    <w:rPr>
      <w:rFonts w:ascii="Carlito" w:eastAsia="Carlito" w:hAnsi="Carlito" w:cs="Carlito"/>
      <w:sz w:val="20"/>
      <w:szCs w:val="20"/>
    </w:rPr>
  </w:style>
  <w:style w:type="paragraph" w:styleId="CommentSubject">
    <w:name w:val="annotation subject"/>
    <w:basedOn w:val="CommentText"/>
    <w:next w:val="CommentText"/>
    <w:link w:val="CommentSubjectChar"/>
    <w:uiPriority w:val="99"/>
    <w:semiHidden/>
    <w:unhideWhenUsed/>
    <w:rsid w:val="0081167A"/>
    <w:rPr>
      <w:b/>
      <w:bCs/>
    </w:rPr>
  </w:style>
  <w:style w:type="character" w:customStyle="1" w:styleId="CommentSubjectChar">
    <w:name w:val="Comment Subject Char"/>
    <w:basedOn w:val="CommentTextChar"/>
    <w:link w:val="CommentSubject"/>
    <w:uiPriority w:val="99"/>
    <w:semiHidden/>
    <w:rsid w:val="0081167A"/>
    <w:rPr>
      <w:rFonts w:ascii="Carlito" w:eastAsia="Carlito" w:hAnsi="Carlito" w:cs="Carlito"/>
      <w:b/>
      <w:bCs/>
      <w:sz w:val="20"/>
      <w:szCs w:val="2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2D2FC4"/>
    <w:rPr>
      <w:rFonts w:ascii="Montserrat" w:eastAsia="Carlito" w:hAnsi="Montserrat" w:cs="Carlito"/>
      <w:sz w:val="20"/>
      <w:szCs w:val="22"/>
    </w:rPr>
  </w:style>
  <w:style w:type="character" w:styleId="FollowedHyperlink">
    <w:name w:val="FollowedHyperlink"/>
    <w:basedOn w:val="DefaultParagraphFont"/>
    <w:uiPriority w:val="99"/>
    <w:semiHidden/>
    <w:unhideWhenUsed/>
    <w:rsid w:val="0081167A"/>
    <w:rPr>
      <w:color w:val="954F72" w:themeColor="followedHyperlink"/>
      <w:u w:val="single"/>
    </w:rPr>
  </w:style>
  <w:style w:type="paragraph" w:customStyle="1" w:styleId="marked">
    <w:name w:val="marked"/>
    <w:basedOn w:val="Normal"/>
    <w:rsid w:val="0081167A"/>
    <w:pPr>
      <w:pBdr>
        <w:left w:val="single" w:sz="4" w:space="4" w:color="808080"/>
      </w:pBdr>
      <w:spacing w:before="60" w:after="60"/>
      <w:ind w:left="1620"/>
    </w:pPr>
    <w:rPr>
      <w:rFonts w:ascii="Trebuchet MS" w:eastAsia="Times New Roman" w:hAnsi="Trebuchet MS" w:cs="Times New Roman"/>
    </w:rPr>
  </w:style>
  <w:style w:type="paragraph" w:styleId="TOC3">
    <w:name w:val="toc 3"/>
    <w:basedOn w:val="Normal"/>
    <w:next w:val="Normal"/>
    <w:autoRedefine/>
    <w:uiPriority w:val="39"/>
    <w:unhideWhenUsed/>
    <w:rsid w:val="0081167A"/>
    <w:pPr>
      <w:widowControl w:val="0"/>
      <w:autoSpaceDE w:val="0"/>
      <w:autoSpaceDN w:val="0"/>
      <w:spacing w:after="100"/>
      <w:ind w:left="440"/>
    </w:pPr>
    <w:rPr>
      <w:rFonts w:ascii="Carlito" w:eastAsia="Carlito" w:hAnsi="Carlito" w:cs="Carlito"/>
      <w:sz w:val="22"/>
      <w:szCs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1167A"/>
    <w:pPr>
      <w:spacing w:after="160" w:line="240" w:lineRule="exact"/>
    </w:pPr>
    <w:rPr>
      <w:vertAlign w:val="superscript"/>
    </w:rPr>
  </w:style>
  <w:style w:type="paragraph" w:customStyle="1" w:styleId="criterii">
    <w:name w:val="criterii"/>
    <w:basedOn w:val="Normal"/>
    <w:rsid w:val="0081167A"/>
    <w:pPr>
      <w:shd w:val="clear" w:color="auto" w:fill="E6E6E6"/>
      <w:spacing w:before="240"/>
    </w:pPr>
    <w:rPr>
      <w:rFonts w:ascii="Trebuchet MS" w:eastAsia="Times New Roman" w:hAnsi="Trebuchet MS" w:cs="Times New Roman"/>
      <w:b/>
      <w:bCs/>
      <w:snapToGrid w:val="0"/>
    </w:rPr>
  </w:style>
  <w:style w:type="paragraph" w:customStyle="1" w:styleId="maintext">
    <w:name w:val="maintext"/>
    <w:basedOn w:val="Normal"/>
    <w:rsid w:val="0081167A"/>
    <w:rPr>
      <w:rFonts w:ascii="Arial" w:eastAsia="Times New Roman" w:hAnsi="Arial" w:cs="Arial"/>
      <w:sz w:val="22"/>
      <w:szCs w:val="28"/>
    </w:rPr>
  </w:style>
  <w:style w:type="character" w:customStyle="1" w:styleId="slgi">
    <w:name w:val="s_lgi"/>
    <w:basedOn w:val="DefaultParagraphFont"/>
    <w:rsid w:val="0081167A"/>
  </w:style>
  <w:style w:type="paragraph" w:styleId="BalloonText">
    <w:name w:val="Balloon Text"/>
    <w:basedOn w:val="Normal"/>
    <w:link w:val="BalloonTextChar"/>
    <w:uiPriority w:val="99"/>
    <w:semiHidden/>
    <w:unhideWhenUsed/>
    <w:rsid w:val="0081167A"/>
    <w:pPr>
      <w:widowControl w:val="0"/>
      <w:autoSpaceDE w:val="0"/>
      <w:autoSpaceDN w:val="0"/>
    </w:pPr>
    <w:rPr>
      <w:rFonts w:ascii="Segoe UI" w:eastAsia="Carlito" w:hAnsi="Segoe UI" w:cs="Segoe UI"/>
      <w:sz w:val="18"/>
      <w:szCs w:val="18"/>
    </w:rPr>
  </w:style>
  <w:style w:type="character" w:customStyle="1" w:styleId="BalloonTextChar">
    <w:name w:val="Balloon Text Char"/>
    <w:basedOn w:val="DefaultParagraphFont"/>
    <w:link w:val="BalloonText"/>
    <w:uiPriority w:val="99"/>
    <w:semiHidden/>
    <w:rsid w:val="0081167A"/>
    <w:rPr>
      <w:rFonts w:ascii="Segoe UI" w:eastAsia="Carlito" w:hAnsi="Segoe UI" w:cs="Segoe UI"/>
      <w:sz w:val="18"/>
      <w:szCs w:val="18"/>
    </w:rPr>
  </w:style>
  <w:style w:type="paragraph" w:styleId="TOCHeading">
    <w:name w:val="TOC Heading"/>
    <w:basedOn w:val="Heading1"/>
    <w:next w:val="Normal"/>
    <w:uiPriority w:val="39"/>
    <w:unhideWhenUsed/>
    <w:qFormat/>
    <w:rsid w:val="0081167A"/>
    <w:pPr>
      <w:spacing w:line="259" w:lineRule="auto"/>
      <w:outlineLvl w:val="9"/>
    </w:pPr>
    <w:rPr>
      <w:lang w:val="en-US"/>
    </w:rPr>
  </w:style>
  <w:style w:type="table" w:styleId="TableGrid">
    <w:name w:val="Table Grid"/>
    <w:basedOn w:val="TableNormal"/>
    <w:uiPriority w:val="39"/>
    <w:rsid w:val="0081167A"/>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420B6"/>
    <w:rPr>
      <w:szCs w:val="20"/>
    </w:rPr>
  </w:style>
  <w:style w:type="character" w:customStyle="1" w:styleId="EndnoteTextChar">
    <w:name w:val="Endnote Text Char"/>
    <w:basedOn w:val="DefaultParagraphFont"/>
    <w:link w:val="EndnoteText"/>
    <w:uiPriority w:val="99"/>
    <w:semiHidden/>
    <w:rsid w:val="00E420B6"/>
    <w:rPr>
      <w:sz w:val="20"/>
      <w:szCs w:val="20"/>
    </w:rPr>
  </w:style>
  <w:style w:type="character" w:styleId="EndnoteReference">
    <w:name w:val="endnote reference"/>
    <w:basedOn w:val="DefaultParagraphFont"/>
    <w:uiPriority w:val="99"/>
    <w:semiHidden/>
    <w:unhideWhenUsed/>
    <w:rsid w:val="00E420B6"/>
    <w:rPr>
      <w:vertAlign w:val="superscript"/>
    </w:rPr>
  </w:style>
  <w:style w:type="character" w:customStyle="1" w:styleId="UnresolvedMention2">
    <w:name w:val="Unresolved Mention2"/>
    <w:basedOn w:val="DefaultParagraphFont"/>
    <w:uiPriority w:val="99"/>
    <w:semiHidden/>
    <w:unhideWhenUsed/>
    <w:rsid w:val="0044358A"/>
    <w:rPr>
      <w:color w:val="605E5C"/>
      <w:shd w:val="clear" w:color="auto" w:fill="E1DFDD"/>
    </w:rPr>
  </w:style>
  <w:style w:type="character" w:customStyle="1" w:styleId="UnresolvedMention3">
    <w:name w:val="Unresolved Mention3"/>
    <w:basedOn w:val="DefaultParagraphFont"/>
    <w:uiPriority w:val="99"/>
    <w:semiHidden/>
    <w:unhideWhenUsed/>
    <w:rsid w:val="002A2C0B"/>
    <w:rPr>
      <w:color w:val="605E5C"/>
      <w:shd w:val="clear" w:color="auto" w:fill="E1DFDD"/>
    </w:rPr>
  </w:style>
  <w:style w:type="paragraph" w:styleId="TOC4">
    <w:name w:val="toc 4"/>
    <w:basedOn w:val="Normal"/>
    <w:next w:val="Normal"/>
    <w:autoRedefine/>
    <w:uiPriority w:val="39"/>
    <w:unhideWhenUsed/>
    <w:rsid w:val="00DC4755"/>
    <w:pPr>
      <w:spacing w:after="100" w:line="259" w:lineRule="auto"/>
      <w:ind w:left="660"/>
    </w:pPr>
    <w:rPr>
      <w:rFonts w:eastAsiaTheme="minorEastAsia"/>
      <w:sz w:val="22"/>
      <w:szCs w:val="22"/>
      <w:lang w:val="en-US"/>
    </w:rPr>
  </w:style>
  <w:style w:type="paragraph" w:styleId="TOC5">
    <w:name w:val="toc 5"/>
    <w:basedOn w:val="Normal"/>
    <w:next w:val="Normal"/>
    <w:autoRedefine/>
    <w:uiPriority w:val="39"/>
    <w:unhideWhenUsed/>
    <w:rsid w:val="00DC4755"/>
    <w:pPr>
      <w:spacing w:after="100" w:line="259" w:lineRule="auto"/>
      <w:ind w:left="880"/>
    </w:pPr>
    <w:rPr>
      <w:rFonts w:eastAsiaTheme="minorEastAsia"/>
      <w:sz w:val="22"/>
      <w:szCs w:val="22"/>
      <w:lang w:val="en-US"/>
    </w:rPr>
  </w:style>
  <w:style w:type="paragraph" w:styleId="TOC6">
    <w:name w:val="toc 6"/>
    <w:basedOn w:val="Normal"/>
    <w:next w:val="Normal"/>
    <w:autoRedefine/>
    <w:uiPriority w:val="39"/>
    <w:unhideWhenUsed/>
    <w:rsid w:val="00DC4755"/>
    <w:pPr>
      <w:spacing w:after="100" w:line="259" w:lineRule="auto"/>
      <w:ind w:left="1100"/>
    </w:pPr>
    <w:rPr>
      <w:rFonts w:eastAsiaTheme="minorEastAsia"/>
      <w:sz w:val="22"/>
      <w:szCs w:val="22"/>
      <w:lang w:val="en-US"/>
    </w:rPr>
  </w:style>
  <w:style w:type="paragraph" w:styleId="TOC7">
    <w:name w:val="toc 7"/>
    <w:basedOn w:val="Normal"/>
    <w:next w:val="Normal"/>
    <w:autoRedefine/>
    <w:uiPriority w:val="39"/>
    <w:unhideWhenUsed/>
    <w:rsid w:val="00DC4755"/>
    <w:pPr>
      <w:spacing w:after="100" w:line="259" w:lineRule="auto"/>
      <w:ind w:left="1320"/>
    </w:pPr>
    <w:rPr>
      <w:rFonts w:eastAsiaTheme="minorEastAsia"/>
      <w:sz w:val="22"/>
      <w:szCs w:val="22"/>
      <w:lang w:val="en-US"/>
    </w:rPr>
  </w:style>
  <w:style w:type="paragraph" w:styleId="TOC8">
    <w:name w:val="toc 8"/>
    <w:basedOn w:val="Normal"/>
    <w:next w:val="Normal"/>
    <w:autoRedefine/>
    <w:uiPriority w:val="39"/>
    <w:unhideWhenUsed/>
    <w:rsid w:val="00DC4755"/>
    <w:pPr>
      <w:spacing w:after="100" w:line="259" w:lineRule="auto"/>
      <w:ind w:left="1540"/>
    </w:pPr>
    <w:rPr>
      <w:rFonts w:eastAsiaTheme="minorEastAsia"/>
      <w:sz w:val="22"/>
      <w:szCs w:val="22"/>
      <w:lang w:val="en-US"/>
    </w:rPr>
  </w:style>
  <w:style w:type="paragraph" w:styleId="TOC9">
    <w:name w:val="toc 9"/>
    <w:basedOn w:val="Normal"/>
    <w:next w:val="Normal"/>
    <w:autoRedefine/>
    <w:uiPriority w:val="39"/>
    <w:unhideWhenUsed/>
    <w:rsid w:val="00DC4755"/>
    <w:pPr>
      <w:spacing w:after="100" w:line="259" w:lineRule="auto"/>
      <w:ind w:left="1760"/>
    </w:pPr>
    <w:rPr>
      <w:rFonts w:eastAsiaTheme="minorEastAsia"/>
      <w:sz w:val="22"/>
      <w:szCs w:val="22"/>
      <w:lang w:val="en-US"/>
    </w:rPr>
  </w:style>
  <w:style w:type="character" w:customStyle="1" w:styleId="apple-converted-space">
    <w:name w:val="apple-converted-space"/>
    <w:basedOn w:val="DefaultParagraphFont"/>
    <w:rsid w:val="00F75C2F"/>
  </w:style>
  <w:style w:type="numbering" w:customStyle="1" w:styleId="CurrentList1">
    <w:name w:val="Current List1"/>
    <w:uiPriority w:val="99"/>
    <w:rsid w:val="002F13BF"/>
    <w:pPr>
      <w:numPr>
        <w:numId w:val="12"/>
      </w:numPr>
    </w:pPr>
  </w:style>
  <w:style w:type="numbering" w:customStyle="1" w:styleId="CurrentList2">
    <w:name w:val="Current List2"/>
    <w:uiPriority w:val="99"/>
    <w:rsid w:val="00DA21B9"/>
    <w:pPr>
      <w:numPr>
        <w:numId w:val="18"/>
      </w:numPr>
    </w:pPr>
  </w:style>
  <w:style w:type="numbering" w:customStyle="1" w:styleId="CurrentList3">
    <w:name w:val="Current List3"/>
    <w:uiPriority w:val="99"/>
    <w:rsid w:val="00891344"/>
    <w:pPr>
      <w:numPr>
        <w:numId w:val="22"/>
      </w:numPr>
    </w:pPr>
  </w:style>
  <w:style w:type="character" w:customStyle="1" w:styleId="spar">
    <w:name w:val="s_par"/>
    <w:basedOn w:val="DefaultParagraphFont"/>
    <w:rsid w:val="009416E6"/>
  </w:style>
  <w:style w:type="character" w:styleId="UnresolvedMention">
    <w:name w:val="Unresolved Mention"/>
    <w:basedOn w:val="DefaultParagraphFont"/>
    <w:uiPriority w:val="99"/>
    <w:semiHidden/>
    <w:unhideWhenUsed/>
    <w:rsid w:val="00DD7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5882">
      <w:bodyDiv w:val="1"/>
      <w:marLeft w:val="0"/>
      <w:marRight w:val="0"/>
      <w:marTop w:val="0"/>
      <w:marBottom w:val="0"/>
      <w:divBdr>
        <w:top w:val="none" w:sz="0" w:space="0" w:color="auto"/>
        <w:left w:val="none" w:sz="0" w:space="0" w:color="auto"/>
        <w:bottom w:val="none" w:sz="0" w:space="0" w:color="auto"/>
        <w:right w:val="none" w:sz="0" w:space="0" w:color="auto"/>
      </w:divBdr>
    </w:div>
    <w:div w:id="44916523">
      <w:bodyDiv w:val="1"/>
      <w:marLeft w:val="0"/>
      <w:marRight w:val="0"/>
      <w:marTop w:val="0"/>
      <w:marBottom w:val="0"/>
      <w:divBdr>
        <w:top w:val="none" w:sz="0" w:space="0" w:color="auto"/>
        <w:left w:val="none" w:sz="0" w:space="0" w:color="auto"/>
        <w:bottom w:val="none" w:sz="0" w:space="0" w:color="auto"/>
        <w:right w:val="none" w:sz="0" w:space="0" w:color="auto"/>
      </w:divBdr>
    </w:div>
    <w:div w:id="66198693">
      <w:bodyDiv w:val="1"/>
      <w:marLeft w:val="0"/>
      <w:marRight w:val="0"/>
      <w:marTop w:val="0"/>
      <w:marBottom w:val="0"/>
      <w:divBdr>
        <w:top w:val="none" w:sz="0" w:space="0" w:color="auto"/>
        <w:left w:val="none" w:sz="0" w:space="0" w:color="auto"/>
        <w:bottom w:val="none" w:sz="0" w:space="0" w:color="auto"/>
        <w:right w:val="none" w:sz="0" w:space="0" w:color="auto"/>
      </w:divBdr>
    </w:div>
    <w:div w:id="88162473">
      <w:bodyDiv w:val="1"/>
      <w:marLeft w:val="0"/>
      <w:marRight w:val="0"/>
      <w:marTop w:val="0"/>
      <w:marBottom w:val="0"/>
      <w:divBdr>
        <w:top w:val="none" w:sz="0" w:space="0" w:color="auto"/>
        <w:left w:val="none" w:sz="0" w:space="0" w:color="auto"/>
        <w:bottom w:val="none" w:sz="0" w:space="0" w:color="auto"/>
        <w:right w:val="none" w:sz="0" w:space="0" w:color="auto"/>
      </w:divBdr>
    </w:div>
    <w:div w:id="178391823">
      <w:bodyDiv w:val="1"/>
      <w:marLeft w:val="0"/>
      <w:marRight w:val="0"/>
      <w:marTop w:val="0"/>
      <w:marBottom w:val="0"/>
      <w:divBdr>
        <w:top w:val="none" w:sz="0" w:space="0" w:color="auto"/>
        <w:left w:val="none" w:sz="0" w:space="0" w:color="auto"/>
        <w:bottom w:val="none" w:sz="0" w:space="0" w:color="auto"/>
        <w:right w:val="none" w:sz="0" w:space="0" w:color="auto"/>
      </w:divBdr>
    </w:div>
    <w:div w:id="245455984">
      <w:bodyDiv w:val="1"/>
      <w:marLeft w:val="0"/>
      <w:marRight w:val="0"/>
      <w:marTop w:val="0"/>
      <w:marBottom w:val="0"/>
      <w:divBdr>
        <w:top w:val="none" w:sz="0" w:space="0" w:color="auto"/>
        <w:left w:val="none" w:sz="0" w:space="0" w:color="auto"/>
        <w:bottom w:val="none" w:sz="0" w:space="0" w:color="auto"/>
        <w:right w:val="none" w:sz="0" w:space="0" w:color="auto"/>
      </w:divBdr>
    </w:div>
    <w:div w:id="350300143">
      <w:bodyDiv w:val="1"/>
      <w:marLeft w:val="0"/>
      <w:marRight w:val="0"/>
      <w:marTop w:val="0"/>
      <w:marBottom w:val="0"/>
      <w:divBdr>
        <w:top w:val="none" w:sz="0" w:space="0" w:color="auto"/>
        <w:left w:val="none" w:sz="0" w:space="0" w:color="auto"/>
        <w:bottom w:val="none" w:sz="0" w:space="0" w:color="auto"/>
        <w:right w:val="none" w:sz="0" w:space="0" w:color="auto"/>
      </w:divBdr>
    </w:div>
    <w:div w:id="354771783">
      <w:bodyDiv w:val="1"/>
      <w:marLeft w:val="0"/>
      <w:marRight w:val="0"/>
      <w:marTop w:val="0"/>
      <w:marBottom w:val="0"/>
      <w:divBdr>
        <w:top w:val="none" w:sz="0" w:space="0" w:color="auto"/>
        <w:left w:val="none" w:sz="0" w:space="0" w:color="auto"/>
        <w:bottom w:val="none" w:sz="0" w:space="0" w:color="auto"/>
        <w:right w:val="none" w:sz="0" w:space="0" w:color="auto"/>
      </w:divBdr>
    </w:div>
    <w:div w:id="431316373">
      <w:bodyDiv w:val="1"/>
      <w:marLeft w:val="0"/>
      <w:marRight w:val="0"/>
      <w:marTop w:val="0"/>
      <w:marBottom w:val="0"/>
      <w:divBdr>
        <w:top w:val="none" w:sz="0" w:space="0" w:color="auto"/>
        <w:left w:val="none" w:sz="0" w:space="0" w:color="auto"/>
        <w:bottom w:val="none" w:sz="0" w:space="0" w:color="auto"/>
        <w:right w:val="none" w:sz="0" w:space="0" w:color="auto"/>
      </w:divBdr>
    </w:div>
    <w:div w:id="490635135">
      <w:bodyDiv w:val="1"/>
      <w:marLeft w:val="0"/>
      <w:marRight w:val="0"/>
      <w:marTop w:val="0"/>
      <w:marBottom w:val="0"/>
      <w:divBdr>
        <w:top w:val="none" w:sz="0" w:space="0" w:color="auto"/>
        <w:left w:val="none" w:sz="0" w:space="0" w:color="auto"/>
        <w:bottom w:val="none" w:sz="0" w:space="0" w:color="auto"/>
        <w:right w:val="none" w:sz="0" w:space="0" w:color="auto"/>
      </w:divBdr>
    </w:div>
    <w:div w:id="529727704">
      <w:bodyDiv w:val="1"/>
      <w:marLeft w:val="0"/>
      <w:marRight w:val="0"/>
      <w:marTop w:val="0"/>
      <w:marBottom w:val="0"/>
      <w:divBdr>
        <w:top w:val="none" w:sz="0" w:space="0" w:color="auto"/>
        <w:left w:val="none" w:sz="0" w:space="0" w:color="auto"/>
        <w:bottom w:val="none" w:sz="0" w:space="0" w:color="auto"/>
        <w:right w:val="none" w:sz="0" w:space="0" w:color="auto"/>
      </w:divBdr>
    </w:div>
    <w:div w:id="612908218">
      <w:bodyDiv w:val="1"/>
      <w:marLeft w:val="0"/>
      <w:marRight w:val="0"/>
      <w:marTop w:val="0"/>
      <w:marBottom w:val="0"/>
      <w:divBdr>
        <w:top w:val="none" w:sz="0" w:space="0" w:color="auto"/>
        <w:left w:val="none" w:sz="0" w:space="0" w:color="auto"/>
        <w:bottom w:val="none" w:sz="0" w:space="0" w:color="auto"/>
        <w:right w:val="none" w:sz="0" w:space="0" w:color="auto"/>
      </w:divBdr>
    </w:div>
    <w:div w:id="618954040">
      <w:bodyDiv w:val="1"/>
      <w:marLeft w:val="0"/>
      <w:marRight w:val="0"/>
      <w:marTop w:val="0"/>
      <w:marBottom w:val="0"/>
      <w:divBdr>
        <w:top w:val="none" w:sz="0" w:space="0" w:color="auto"/>
        <w:left w:val="none" w:sz="0" w:space="0" w:color="auto"/>
        <w:bottom w:val="none" w:sz="0" w:space="0" w:color="auto"/>
        <w:right w:val="none" w:sz="0" w:space="0" w:color="auto"/>
      </w:divBdr>
    </w:div>
    <w:div w:id="624241533">
      <w:bodyDiv w:val="1"/>
      <w:marLeft w:val="0"/>
      <w:marRight w:val="0"/>
      <w:marTop w:val="0"/>
      <w:marBottom w:val="0"/>
      <w:divBdr>
        <w:top w:val="none" w:sz="0" w:space="0" w:color="auto"/>
        <w:left w:val="none" w:sz="0" w:space="0" w:color="auto"/>
        <w:bottom w:val="none" w:sz="0" w:space="0" w:color="auto"/>
        <w:right w:val="none" w:sz="0" w:space="0" w:color="auto"/>
      </w:divBdr>
    </w:div>
    <w:div w:id="644310880">
      <w:bodyDiv w:val="1"/>
      <w:marLeft w:val="0"/>
      <w:marRight w:val="0"/>
      <w:marTop w:val="0"/>
      <w:marBottom w:val="0"/>
      <w:divBdr>
        <w:top w:val="none" w:sz="0" w:space="0" w:color="auto"/>
        <w:left w:val="none" w:sz="0" w:space="0" w:color="auto"/>
        <w:bottom w:val="none" w:sz="0" w:space="0" w:color="auto"/>
        <w:right w:val="none" w:sz="0" w:space="0" w:color="auto"/>
      </w:divBdr>
    </w:div>
    <w:div w:id="668294262">
      <w:bodyDiv w:val="1"/>
      <w:marLeft w:val="0"/>
      <w:marRight w:val="0"/>
      <w:marTop w:val="0"/>
      <w:marBottom w:val="0"/>
      <w:divBdr>
        <w:top w:val="none" w:sz="0" w:space="0" w:color="auto"/>
        <w:left w:val="none" w:sz="0" w:space="0" w:color="auto"/>
        <w:bottom w:val="none" w:sz="0" w:space="0" w:color="auto"/>
        <w:right w:val="none" w:sz="0" w:space="0" w:color="auto"/>
      </w:divBdr>
    </w:div>
    <w:div w:id="687484100">
      <w:bodyDiv w:val="1"/>
      <w:marLeft w:val="0"/>
      <w:marRight w:val="0"/>
      <w:marTop w:val="0"/>
      <w:marBottom w:val="0"/>
      <w:divBdr>
        <w:top w:val="none" w:sz="0" w:space="0" w:color="auto"/>
        <w:left w:val="none" w:sz="0" w:space="0" w:color="auto"/>
        <w:bottom w:val="none" w:sz="0" w:space="0" w:color="auto"/>
        <w:right w:val="none" w:sz="0" w:space="0" w:color="auto"/>
      </w:divBdr>
    </w:div>
    <w:div w:id="688214694">
      <w:bodyDiv w:val="1"/>
      <w:marLeft w:val="0"/>
      <w:marRight w:val="0"/>
      <w:marTop w:val="0"/>
      <w:marBottom w:val="0"/>
      <w:divBdr>
        <w:top w:val="none" w:sz="0" w:space="0" w:color="auto"/>
        <w:left w:val="none" w:sz="0" w:space="0" w:color="auto"/>
        <w:bottom w:val="none" w:sz="0" w:space="0" w:color="auto"/>
        <w:right w:val="none" w:sz="0" w:space="0" w:color="auto"/>
      </w:divBdr>
    </w:div>
    <w:div w:id="712537166">
      <w:bodyDiv w:val="1"/>
      <w:marLeft w:val="0"/>
      <w:marRight w:val="0"/>
      <w:marTop w:val="0"/>
      <w:marBottom w:val="0"/>
      <w:divBdr>
        <w:top w:val="none" w:sz="0" w:space="0" w:color="auto"/>
        <w:left w:val="none" w:sz="0" w:space="0" w:color="auto"/>
        <w:bottom w:val="none" w:sz="0" w:space="0" w:color="auto"/>
        <w:right w:val="none" w:sz="0" w:space="0" w:color="auto"/>
      </w:divBdr>
    </w:div>
    <w:div w:id="777288072">
      <w:bodyDiv w:val="1"/>
      <w:marLeft w:val="0"/>
      <w:marRight w:val="0"/>
      <w:marTop w:val="0"/>
      <w:marBottom w:val="0"/>
      <w:divBdr>
        <w:top w:val="none" w:sz="0" w:space="0" w:color="auto"/>
        <w:left w:val="none" w:sz="0" w:space="0" w:color="auto"/>
        <w:bottom w:val="none" w:sz="0" w:space="0" w:color="auto"/>
        <w:right w:val="none" w:sz="0" w:space="0" w:color="auto"/>
      </w:divBdr>
    </w:div>
    <w:div w:id="845286240">
      <w:bodyDiv w:val="1"/>
      <w:marLeft w:val="0"/>
      <w:marRight w:val="0"/>
      <w:marTop w:val="0"/>
      <w:marBottom w:val="0"/>
      <w:divBdr>
        <w:top w:val="none" w:sz="0" w:space="0" w:color="auto"/>
        <w:left w:val="none" w:sz="0" w:space="0" w:color="auto"/>
        <w:bottom w:val="none" w:sz="0" w:space="0" w:color="auto"/>
        <w:right w:val="none" w:sz="0" w:space="0" w:color="auto"/>
      </w:divBdr>
    </w:div>
    <w:div w:id="983195791">
      <w:bodyDiv w:val="1"/>
      <w:marLeft w:val="0"/>
      <w:marRight w:val="0"/>
      <w:marTop w:val="0"/>
      <w:marBottom w:val="0"/>
      <w:divBdr>
        <w:top w:val="none" w:sz="0" w:space="0" w:color="auto"/>
        <w:left w:val="none" w:sz="0" w:space="0" w:color="auto"/>
        <w:bottom w:val="none" w:sz="0" w:space="0" w:color="auto"/>
        <w:right w:val="none" w:sz="0" w:space="0" w:color="auto"/>
      </w:divBdr>
    </w:div>
    <w:div w:id="995574137">
      <w:bodyDiv w:val="1"/>
      <w:marLeft w:val="0"/>
      <w:marRight w:val="0"/>
      <w:marTop w:val="0"/>
      <w:marBottom w:val="0"/>
      <w:divBdr>
        <w:top w:val="none" w:sz="0" w:space="0" w:color="auto"/>
        <w:left w:val="none" w:sz="0" w:space="0" w:color="auto"/>
        <w:bottom w:val="none" w:sz="0" w:space="0" w:color="auto"/>
        <w:right w:val="none" w:sz="0" w:space="0" w:color="auto"/>
      </w:divBdr>
    </w:div>
    <w:div w:id="1048337677">
      <w:bodyDiv w:val="1"/>
      <w:marLeft w:val="0"/>
      <w:marRight w:val="0"/>
      <w:marTop w:val="0"/>
      <w:marBottom w:val="0"/>
      <w:divBdr>
        <w:top w:val="none" w:sz="0" w:space="0" w:color="auto"/>
        <w:left w:val="none" w:sz="0" w:space="0" w:color="auto"/>
        <w:bottom w:val="none" w:sz="0" w:space="0" w:color="auto"/>
        <w:right w:val="none" w:sz="0" w:space="0" w:color="auto"/>
      </w:divBdr>
    </w:div>
    <w:div w:id="1134640800">
      <w:bodyDiv w:val="1"/>
      <w:marLeft w:val="0"/>
      <w:marRight w:val="0"/>
      <w:marTop w:val="0"/>
      <w:marBottom w:val="0"/>
      <w:divBdr>
        <w:top w:val="none" w:sz="0" w:space="0" w:color="auto"/>
        <w:left w:val="none" w:sz="0" w:space="0" w:color="auto"/>
        <w:bottom w:val="none" w:sz="0" w:space="0" w:color="auto"/>
        <w:right w:val="none" w:sz="0" w:space="0" w:color="auto"/>
      </w:divBdr>
    </w:div>
    <w:div w:id="1246573775">
      <w:bodyDiv w:val="1"/>
      <w:marLeft w:val="0"/>
      <w:marRight w:val="0"/>
      <w:marTop w:val="0"/>
      <w:marBottom w:val="0"/>
      <w:divBdr>
        <w:top w:val="none" w:sz="0" w:space="0" w:color="auto"/>
        <w:left w:val="none" w:sz="0" w:space="0" w:color="auto"/>
        <w:bottom w:val="none" w:sz="0" w:space="0" w:color="auto"/>
        <w:right w:val="none" w:sz="0" w:space="0" w:color="auto"/>
      </w:divBdr>
    </w:div>
    <w:div w:id="1281764881">
      <w:bodyDiv w:val="1"/>
      <w:marLeft w:val="0"/>
      <w:marRight w:val="0"/>
      <w:marTop w:val="0"/>
      <w:marBottom w:val="0"/>
      <w:divBdr>
        <w:top w:val="none" w:sz="0" w:space="0" w:color="auto"/>
        <w:left w:val="none" w:sz="0" w:space="0" w:color="auto"/>
        <w:bottom w:val="none" w:sz="0" w:space="0" w:color="auto"/>
        <w:right w:val="none" w:sz="0" w:space="0" w:color="auto"/>
      </w:divBdr>
    </w:div>
    <w:div w:id="1335109956">
      <w:bodyDiv w:val="1"/>
      <w:marLeft w:val="0"/>
      <w:marRight w:val="0"/>
      <w:marTop w:val="0"/>
      <w:marBottom w:val="0"/>
      <w:divBdr>
        <w:top w:val="none" w:sz="0" w:space="0" w:color="auto"/>
        <w:left w:val="none" w:sz="0" w:space="0" w:color="auto"/>
        <w:bottom w:val="none" w:sz="0" w:space="0" w:color="auto"/>
        <w:right w:val="none" w:sz="0" w:space="0" w:color="auto"/>
      </w:divBdr>
    </w:div>
    <w:div w:id="1409040785">
      <w:bodyDiv w:val="1"/>
      <w:marLeft w:val="0"/>
      <w:marRight w:val="0"/>
      <w:marTop w:val="0"/>
      <w:marBottom w:val="0"/>
      <w:divBdr>
        <w:top w:val="none" w:sz="0" w:space="0" w:color="auto"/>
        <w:left w:val="none" w:sz="0" w:space="0" w:color="auto"/>
        <w:bottom w:val="none" w:sz="0" w:space="0" w:color="auto"/>
        <w:right w:val="none" w:sz="0" w:space="0" w:color="auto"/>
      </w:divBdr>
    </w:div>
    <w:div w:id="1497648648">
      <w:bodyDiv w:val="1"/>
      <w:marLeft w:val="0"/>
      <w:marRight w:val="0"/>
      <w:marTop w:val="0"/>
      <w:marBottom w:val="0"/>
      <w:divBdr>
        <w:top w:val="none" w:sz="0" w:space="0" w:color="auto"/>
        <w:left w:val="none" w:sz="0" w:space="0" w:color="auto"/>
        <w:bottom w:val="none" w:sz="0" w:space="0" w:color="auto"/>
        <w:right w:val="none" w:sz="0" w:space="0" w:color="auto"/>
      </w:divBdr>
    </w:div>
    <w:div w:id="1559046065">
      <w:bodyDiv w:val="1"/>
      <w:marLeft w:val="0"/>
      <w:marRight w:val="0"/>
      <w:marTop w:val="0"/>
      <w:marBottom w:val="0"/>
      <w:divBdr>
        <w:top w:val="none" w:sz="0" w:space="0" w:color="auto"/>
        <w:left w:val="none" w:sz="0" w:space="0" w:color="auto"/>
        <w:bottom w:val="none" w:sz="0" w:space="0" w:color="auto"/>
        <w:right w:val="none" w:sz="0" w:space="0" w:color="auto"/>
      </w:divBdr>
    </w:div>
    <w:div w:id="1572691168">
      <w:bodyDiv w:val="1"/>
      <w:marLeft w:val="0"/>
      <w:marRight w:val="0"/>
      <w:marTop w:val="0"/>
      <w:marBottom w:val="0"/>
      <w:divBdr>
        <w:top w:val="none" w:sz="0" w:space="0" w:color="auto"/>
        <w:left w:val="none" w:sz="0" w:space="0" w:color="auto"/>
        <w:bottom w:val="none" w:sz="0" w:space="0" w:color="auto"/>
        <w:right w:val="none" w:sz="0" w:space="0" w:color="auto"/>
      </w:divBdr>
    </w:div>
    <w:div w:id="1722091238">
      <w:bodyDiv w:val="1"/>
      <w:marLeft w:val="0"/>
      <w:marRight w:val="0"/>
      <w:marTop w:val="0"/>
      <w:marBottom w:val="0"/>
      <w:divBdr>
        <w:top w:val="none" w:sz="0" w:space="0" w:color="auto"/>
        <w:left w:val="none" w:sz="0" w:space="0" w:color="auto"/>
        <w:bottom w:val="none" w:sz="0" w:space="0" w:color="auto"/>
        <w:right w:val="none" w:sz="0" w:space="0" w:color="auto"/>
      </w:divBdr>
    </w:div>
    <w:div w:id="1728067383">
      <w:bodyDiv w:val="1"/>
      <w:marLeft w:val="0"/>
      <w:marRight w:val="0"/>
      <w:marTop w:val="0"/>
      <w:marBottom w:val="0"/>
      <w:divBdr>
        <w:top w:val="none" w:sz="0" w:space="0" w:color="auto"/>
        <w:left w:val="none" w:sz="0" w:space="0" w:color="auto"/>
        <w:bottom w:val="none" w:sz="0" w:space="0" w:color="auto"/>
        <w:right w:val="none" w:sz="0" w:space="0" w:color="auto"/>
      </w:divBdr>
    </w:div>
    <w:div w:id="1734965058">
      <w:bodyDiv w:val="1"/>
      <w:marLeft w:val="0"/>
      <w:marRight w:val="0"/>
      <w:marTop w:val="0"/>
      <w:marBottom w:val="0"/>
      <w:divBdr>
        <w:top w:val="none" w:sz="0" w:space="0" w:color="auto"/>
        <w:left w:val="none" w:sz="0" w:space="0" w:color="auto"/>
        <w:bottom w:val="none" w:sz="0" w:space="0" w:color="auto"/>
        <w:right w:val="none" w:sz="0" w:space="0" w:color="auto"/>
      </w:divBdr>
    </w:div>
    <w:div w:id="1788351716">
      <w:bodyDiv w:val="1"/>
      <w:marLeft w:val="0"/>
      <w:marRight w:val="0"/>
      <w:marTop w:val="0"/>
      <w:marBottom w:val="0"/>
      <w:divBdr>
        <w:top w:val="none" w:sz="0" w:space="0" w:color="auto"/>
        <w:left w:val="none" w:sz="0" w:space="0" w:color="auto"/>
        <w:bottom w:val="none" w:sz="0" w:space="0" w:color="auto"/>
        <w:right w:val="none" w:sz="0" w:space="0" w:color="auto"/>
      </w:divBdr>
    </w:div>
    <w:div w:id="1872526695">
      <w:bodyDiv w:val="1"/>
      <w:marLeft w:val="0"/>
      <w:marRight w:val="0"/>
      <w:marTop w:val="0"/>
      <w:marBottom w:val="0"/>
      <w:divBdr>
        <w:top w:val="none" w:sz="0" w:space="0" w:color="auto"/>
        <w:left w:val="none" w:sz="0" w:space="0" w:color="auto"/>
        <w:bottom w:val="none" w:sz="0" w:space="0" w:color="auto"/>
        <w:right w:val="none" w:sz="0" w:space="0" w:color="auto"/>
      </w:divBdr>
    </w:div>
    <w:div w:id="1879854685">
      <w:bodyDiv w:val="1"/>
      <w:marLeft w:val="0"/>
      <w:marRight w:val="0"/>
      <w:marTop w:val="0"/>
      <w:marBottom w:val="0"/>
      <w:divBdr>
        <w:top w:val="none" w:sz="0" w:space="0" w:color="auto"/>
        <w:left w:val="none" w:sz="0" w:space="0" w:color="auto"/>
        <w:bottom w:val="none" w:sz="0" w:space="0" w:color="auto"/>
        <w:right w:val="none" w:sz="0" w:space="0" w:color="auto"/>
      </w:divBdr>
    </w:div>
    <w:div w:id="1916162574">
      <w:bodyDiv w:val="1"/>
      <w:marLeft w:val="0"/>
      <w:marRight w:val="0"/>
      <w:marTop w:val="0"/>
      <w:marBottom w:val="0"/>
      <w:divBdr>
        <w:top w:val="none" w:sz="0" w:space="0" w:color="auto"/>
        <w:left w:val="none" w:sz="0" w:space="0" w:color="auto"/>
        <w:bottom w:val="none" w:sz="0" w:space="0" w:color="auto"/>
        <w:right w:val="none" w:sz="0" w:space="0" w:color="auto"/>
      </w:divBdr>
    </w:div>
    <w:div w:id="1938325201">
      <w:bodyDiv w:val="1"/>
      <w:marLeft w:val="0"/>
      <w:marRight w:val="0"/>
      <w:marTop w:val="0"/>
      <w:marBottom w:val="0"/>
      <w:divBdr>
        <w:top w:val="none" w:sz="0" w:space="0" w:color="auto"/>
        <w:left w:val="none" w:sz="0" w:space="0" w:color="auto"/>
        <w:bottom w:val="none" w:sz="0" w:space="0" w:color="auto"/>
        <w:right w:val="none" w:sz="0" w:space="0" w:color="auto"/>
      </w:divBdr>
    </w:div>
    <w:div w:id="1950769626">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957771">
      <w:bodyDiv w:val="1"/>
      <w:marLeft w:val="0"/>
      <w:marRight w:val="0"/>
      <w:marTop w:val="0"/>
      <w:marBottom w:val="0"/>
      <w:divBdr>
        <w:top w:val="none" w:sz="0" w:space="0" w:color="auto"/>
        <w:left w:val="none" w:sz="0" w:space="0" w:color="auto"/>
        <w:bottom w:val="none" w:sz="0" w:space="0" w:color="auto"/>
        <w:right w:val="none" w:sz="0" w:space="0" w:color="auto"/>
      </w:divBdr>
    </w:div>
    <w:div w:id="2015913428">
      <w:bodyDiv w:val="1"/>
      <w:marLeft w:val="0"/>
      <w:marRight w:val="0"/>
      <w:marTop w:val="0"/>
      <w:marBottom w:val="0"/>
      <w:divBdr>
        <w:top w:val="none" w:sz="0" w:space="0" w:color="auto"/>
        <w:left w:val="none" w:sz="0" w:space="0" w:color="auto"/>
        <w:bottom w:val="none" w:sz="0" w:space="0" w:color="auto"/>
        <w:right w:val="none" w:sz="0" w:space="0" w:color="auto"/>
      </w:divBdr>
    </w:div>
    <w:div w:id="2021542366">
      <w:bodyDiv w:val="1"/>
      <w:marLeft w:val="0"/>
      <w:marRight w:val="0"/>
      <w:marTop w:val="0"/>
      <w:marBottom w:val="0"/>
      <w:divBdr>
        <w:top w:val="none" w:sz="0" w:space="0" w:color="auto"/>
        <w:left w:val="none" w:sz="0" w:space="0" w:color="auto"/>
        <w:bottom w:val="none" w:sz="0" w:space="0" w:color="auto"/>
        <w:right w:val="none" w:sz="0" w:space="0" w:color="auto"/>
      </w:divBdr>
    </w:div>
    <w:div w:id="210318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rvey.wb.surveycto.com/collect/romania_baseline_p2?caseid=" TargetMode="External"/><Relationship Id="rId18" Type="http://schemas.openxmlformats.org/officeDocument/2006/relationships/hyperlink" Target="https://mysmis2021.gov.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am@adrnordest.ro" TargetMode="External"/><Relationship Id="rId7" Type="http://schemas.openxmlformats.org/officeDocument/2006/relationships/endnotes" Target="endnotes.xml"/><Relationship Id="rId12" Type="http://schemas.openxmlformats.org/officeDocument/2006/relationships/hyperlink" Target="http://www.regionordest.ro" TargetMode="External"/><Relationship Id="rId17" Type="http://schemas.openxmlformats.org/officeDocument/2006/relationships/hyperlink" Target="https://regionordest.ro/documente-supor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gionordest.ro/documente-suport/" TargetMode="External"/><Relationship Id="rId20" Type="http://schemas.openxmlformats.org/officeDocument/2006/relationships/hyperlink" Target="https://sintact.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https://circabc.europa.eu/sd/a/85e9f133-c930-4453-84d0-2161469b1695/DIGITAL%20INTENSITY%20INDEX.pdf" TargetMode="External"/><Relationship Id="rId23" Type="http://schemas.openxmlformats.org/officeDocument/2006/relationships/hyperlink" Target="https://legislatie.just.ro/Public/DetaliiDocumentAfis/155770" TargetMode="External"/><Relationship Id="rId28" Type="http://schemas.openxmlformats.org/officeDocument/2006/relationships/footer" Target="footer2.xml"/><Relationship Id="rId10" Type="http://schemas.openxmlformats.org/officeDocument/2006/relationships/hyperlink" Target="http://www.regionordest.ro" TargetMode="External"/><Relationship Id="rId19" Type="http://schemas.openxmlformats.org/officeDocument/2006/relationships/hyperlink" Target="https://sintact.ro/" TargetMode="Externa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https://regionordest.ro/documente-suport/" TargetMode="External"/><Relationship Id="rId22" Type="http://schemas.openxmlformats.org/officeDocument/2006/relationships/hyperlink" Target="https://legislatie.just.ro/Public/DetaliiDocumentAfis/155770"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wmf"/></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RO/TXT/?uri=CELEX%3A12016P%2FTXT&amp;qid=1679648581845" TargetMode="External"/><Relationship Id="rId7" Type="http://schemas.openxmlformats.org/officeDocument/2006/relationships/hyperlink" Target="https://digital-innovation.zone/" TargetMode="External"/><Relationship Id="rId2" Type="http://schemas.openxmlformats.org/officeDocument/2006/relationships/hyperlink" Target="https://mfe.gov.ro/wp-content/uploads/2020/11/7ae667abc879a3cb312a6be07f68e47d.docx" TargetMode="External"/><Relationship Id="rId1" Type="http://schemas.openxmlformats.org/officeDocument/2006/relationships/hyperlink" Target="https://eur-lex.europa.eu/legal-content/RO/TXT/?uri=CELEX%3A32010D0048&amp;qid=1679648361288" TargetMode="External"/><Relationship Id="rId6" Type="http://schemas.openxmlformats.org/officeDocument/2006/relationships/hyperlink" Target="https://digital-innovation.zone/" TargetMode="External"/><Relationship Id="rId5" Type="http://schemas.openxmlformats.org/officeDocument/2006/relationships/hyperlink" Target="https://regionordest.ro/documente-suport/" TargetMode="External"/><Relationship Id="rId4" Type="http://schemas.openxmlformats.org/officeDocument/2006/relationships/hyperlink" Target="https://mfe.gov.ro/wp-content/uploads/2022/08/0289aed9bcb174a18d17d7badb94816f.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3.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40D4B-697D-4E93-83C9-6FD42E86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22404</Words>
  <Characters>127706</Characters>
  <Application>Microsoft Office Word</Application>
  <DocSecurity>0</DocSecurity>
  <Lines>1064</Lines>
  <Paragraphs>299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Bobeanu</dc:creator>
  <cp:keywords/>
  <dc:description/>
  <cp:lastModifiedBy>Cristiana Velicu</cp:lastModifiedBy>
  <cp:revision>53</cp:revision>
  <cp:lastPrinted>2024-02-19T10:20:00Z</cp:lastPrinted>
  <dcterms:created xsi:type="dcterms:W3CDTF">2023-10-17T09:06:00Z</dcterms:created>
  <dcterms:modified xsi:type="dcterms:W3CDTF">2024-02-19T14:01:00Z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